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2EF82" w14:textId="5229CFE8" w:rsidR="00FA2511" w:rsidRPr="00F17547" w:rsidRDefault="0014406F" w:rsidP="00414E3A">
      <w:pPr>
        <w:jc w:val="center"/>
        <w:rPr>
          <w:rFonts w:ascii="Arial" w:hAnsi="Arial" w:cs="Arial"/>
          <w:b/>
          <w:bCs/>
          <w:sz w:val="28"/>
          <w:szCs w:val="28"/>
          <w:lang w:val="en-US"/>
        </w:rPr>
      </w:pPr>
      <w:r>
        <w:rPr>
          <w:rFonts w:ascii="Arial" w:hAnsi="Arial" w:cs="Arial"/>
          <w:b/>
          <w:bCs/>
          <w:sz w:val="28"/>
          <w:szCs w:val="28"/>
          <w:lang w:val="en-US"/>
        </w:rPr>
        <w:t>Minutes of</w:t>
      </w:r>
      <w:r w:rsidR="00FA2511" w:rsidRPr="00F17547">
        <w:rPr>
          <w:rFonts w:ascii="Arial" w:hAnsi="Arial" w:cs="Arial"/>
          <w:b/>
          <w:bCs/>
          <w:sz w:val="28"/>
          <w:szCs w:val="28"/>
          <w:lang w:val="en-US"/>
        </w:rPr>
        <w:t xml:space="preserve"> Norfolk &amp; Suffolk LPCs</w:t>
      </w:r>
      <w:r>
        <w:rPr>
          <w:rFonts w:ascii="Arial" w:hAnsi="Arial" w:cs="Arial"/>
          <w:b/>
          <w:bCs/>
          <w:sz w:val="28"/>
          <w:szCs w:val="28"/>
          <w:lang w:val="en-US"/>
        </w:rPr>
        <w:t xml:space="preserve"> Committee Meeting</w:t>
      </w:r>
    </w:p>
    <w:p w14:paraId="799F5E72" w14:textId="02D123C9" w:rsidR="0014406F" w:rsidRDefault="00FA2511" w:rsidP="0014406F">
      <w:pPr>
        <w:jc w:val="center"/>
        <w:rPr>
          <w:rFonts w:ascii="Arial" w:hAnsi="Arial" w:cs="Arial"/>
          <w:b/>
          <w:bCs/>
          <w:sz w:val="28"/>
          <w:szCs w:val="28"/>
          <w:lang w:val="en-US"/>
        </w:rPr>
      </w:pPr>
      <w:r w:rsidRPr="00F17547">
        <w:rPr>
          <w:rFonts w:ascii="Arial" w:hAnsi="Arial" w:cs="Arial"/>
          <w:b/>
          <w:bCs/>
          <w:sz w:val="28"/>
          <w:szCs w:val="28"/>
          <w:lang w:val="en-US"/>
        </w:rPr>
        <w:t xml:space="preserve">Wednesday </w:t>
      </w:r>
      <w:r w:rsidR="00C605A1">
        <w:rPr>
          <w:rFonts w:ascii="Arial" w:hAnsi="Arial" w:cs="Arial"/>
          <w:b/>
          <w:bCs/>
          <w:sz w:val="28"/>
          <w:szCs w:val="28"/>
          <w:lang w:val="en-US"/>
        </w:rPr>
        <w:t>17</w:t>
      </w:r>
      <w:r w:rsidR="00C605A1" w:rsidRPr="00C605A1">
        <w:rPr>
          <w:rFonts w:ascii="Arial" w:hAnsi="Arial" w:cs="Arial"/>
          <w:b/>
          <w:bCs/>
          <w:sz w:val="28"/>
          <w:szCs w:val="28"/>
          <w:vertAlign w:val="superscript"/>
          <w:lang w:val="en-US"/>
        </w:rPr>
        <w:t>th</w:t>
      </w:r>
      <w:r w:rsidR="00C605A1">
        <w:rPr>
          <w:rFonts w:ascii="Arial" w:hAnsi="Arial" w:cs="Arial"/>
          <w:b/>
          <w:bCs/>
          <w:sz w:val="28"/>
          <w:szCs w:val="28"/>
          <w:lang w:val="en-US"/>
        </w:rPr>
        <w:t xml:space="preserve"> </w:t>
      </w:r>
      <w:r w:rsidR="003014E5">
        <w:rPr>
          <w:rFonts w:ascii="Arial" w:hAnsi="Arial" w:cs="Arial"/>
          <w:b/>
          <w:bCs/>
          <w:sz w:val="28"/>
          <w:szCs w:val="28"/>
          <w:lang w:val="en-US"/>
        </w:rPr>
        <w:t>January</w:t>
      </w:r>
      <w:r w:rsidRPr="00F17547">
        <w:rPr>
          <w:rFonts w:ascii="Arial" w:hAnsi="Arial" w:cs="Arial"/>
          <w:b/>
          <w:bCs/>
          <w:sz w:val="28"/>
          <w:szCs w:val="28"/>
          <w:lang w:val="en-US"/>
        </w:rPr>
        <w:t xml:space="preserve"> 202</w:t>
      </w:r>
      <w:r w:rsidR="00C605A1">
        <w:rPr>
          <w:rFonts w:ascii="Arial" w:hAnsi="Arial" w:cs="Arial"/>
          <w:b/>
          <w:bCs/>
          <w:sz w:val="28"/>
          <w:szCs w:val="28"/>
          <w:lang w:val="en-US"/>
        </w:rPr>
        <w:t>4</w:t>
      </w:r>
      <w:r w:rsidR="0014406F">
        <w:rPr>
          <w:rFonts w:ascii="Arial" w:hAnsi="Arial" w:cs="Arial"/>
          <w:b/>
          <w:bCs/>
          <w:sz w:val="28"/>
          <w:szCs w:val="28"/>
          <w:lang w:val="en-US"/>
        </w:rPr>
        <w:t xml:space="preserve"> from 10am to 4pm</w:t>
      </w:r>
    </w:p>
    <w:p w14:paraId="5118AA10" w14:textId="6B41BCFC" w:rsidR="0014406F" w:rsidRDefault="003101A6" w:rsidP="003101A6">
      <w:pPr>
        <w:jc w:val="center"/>
        <w:rPr>
          <w:rFonts w:ascii="Arial" w:hAnsi="Arial" w:cs="Arial"/>
          <w:sz w:val="28"/>
          <w:szCs w:val="28"/>
          <w:lang w:val="en-US"/>
        </w:rPr>
      </w:pPr>
      <w:r w:rsidRPr="00774877">
        <w:rPr>
          <w:rFonts w:ascii="Arial" w:hAnsi="Arial" w:cs="Arial"/>
          <w:sz w:val="28"/>
          <w:szCs w:val="28"/>
          <w:lang w:val="en-US"/>
        </w:rPr>
        <w:t>Wingfield Barns, Church Road, Suffolk, IP21 5RA</w:t>
      </w:r>
    </w:p>
    <w:p w14:paraId="77AB04E9" w14:textId="77777777" w:rsidR="00774877" w:rsidRPr="00774877" w:rsidRDefault="00774877" w:rsidP="003101A6">
      <w:pPr>
        <w:jc w:val="center"/>
        <w:rPr>
          <w:rFonts w:ascii="Arial" w:hAnsi="Arial" w:cs="Arial"/>
          <w:sz w:val="28"/>
          <w:szCs w:val="28"/>
          <w:shd w:val="clear" w:color="auto" w:fill="FFFFFF"/>
        </w:rPr>
      </w:pPr>
    </w:p>
    <w:p w14:paraId="101F3B6B" w14:textId="76FC88CA" w:rsidR="00FA2511" w:rsidRDefault="0014406F" w:rsidP="00FA2511">
      <w:pPr>
        <w:rPr>
          <w:rFonts w:ascii="Arial" w:hAnsi="Arial" w:cs="Arial"/>
          <w:color w:val="202124"/>
          <w:sz w:val="24"/>
          <w:szCs w:val="24"/>
          <w:shd w:val="clear" w:color="auto" w:fill="FFFFFF"/>
        </w:rPr>
      </w:pPr>
      <w:r>
        <w:rPr>
          <w:rFonts w:ascii="Arial" w:hAnsi="Arial" w:cs="Arial"/>
          <w:color w:val="202124"/>
          <w:sz w:val="24"/>
          <w:szCs w:val="24"/>
          <w:shd w:val="clear" w:color="auto" w:fill="FFFFFF"/>
        </w:rPr>
        <w:t>Suffolk Committee Members Attendance</w:t>
      </w:r>
    </w:p>
    <w:tbl>
      <w:tblPr>
        <w:tblW w:w="5035" w:type="pct"/>
        <w:tblInd w:w="-5" w:type="dxa"/>
        <w:tblLayout w:type="fixed"/>
        <w:tblLook w:val="0000" w:firstRow="0" w:lastRow="0" w:firstColumn="0" w:lastColumn="0" w:noHBand="0" w:noVBand="0"/>
      </w:tblPr>
      <w:tblGrid>
        <w:gridCol w:w="3806"/>
        <w:gridCol w:w="1203"/>
        <w:gridCol w:w="3807"/>
        <w:gridCol w:w="1108"/>
      </w:tblGrid>
      <w:tr w:rsidR="0014406F" w:rsidRPr="00B55BC2" w14:paraId="780C3D8C" w14:textId="77777777" w:rsidTr="0014406F">
        <w:trPr>
          <w:cantSplit/>
          <w:trHeight w:val="35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C1F9" w:themeFill="accent2" w:themeFillTint="33"/>
            <w:tcMar>
              <w:top w:w="80" w:type="dxa"/>
              <w:left w:w="0" w:type="dxa"/>
              <w:bottom w:w="80" w:type="dxa"/>
              <w:right w:w="0" w:type="dxa"/>
            </w:tcMar>
          </w:tcPr>
          <w:p w14:paraId="4B618A87" w14:textId="78F6D14C" w:rsidR="0014406F" w:rsidRPr="00B55BC2" w:rsidRDefault="0014406F" w:rsidP="009F4BE0">
            <w:pPr>
              <w:pStyle w:val="Body1"/>
              <w:ind w:left="142"/>
              <w:rPr>
                <w:rFonts w:ascii="Verdana" w:hAnsi="Verdana" w:cs="Verdana"/>
                <w:b/>
                <w:bCs/>
                <w:sz w:val="22"/>
                <w:szCs w:val="22"/>
              </w:rPr>
            </w:pPr>
            <w:r w:rsidRPr="00B55BC2">
              <w:rPr>
                <w:rFonts w:ascii="Verdana" w:hAnsi="Verdana" w:cs="Verdana"/>
                <w:b/>
                <w:bCs/>
                <w:sz w:val="22"/>
                <w:szCs w:val="22"/>
              </w:rPr>
              <w:t>Committee Members</w:t>
            </w:r>
          </w:p>
        </w:tc>
      </w:tr>
      <w:tr w:rsidR="0014406F" w:rsidRPr="00B55BC2" w14:paraId="576E4F1B" w14:textId="77777777" w:rsidTr="0014406F">
        <w:trPr>
          <w:cantSplit/>
          <w:trHeight w:val="350"/>
        </w:trPr>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A22244" w14:textId="77777777" w:rsidR="0014406F" w:rsidRPr="00DE6C0C" w:rsidRDefault="0014406F" w:rsidP="009F4BE0">
            <w:pPr>
              <w:pStyle w:val="Body1"/>
              <w:ind w:left="142"/>
              <w:rPr>
                <w:rFonts w:ascii="Verdana" w:hAnsi="Verdana" w:cs="Verdana"/>
                <w:sz w:val="22"/>
                <w:szCs w:val="22"/>
              </w:rPr>
            </w:pPr>
            <w:r w:rsidRPr="00DE6C0C">
              <w:rPr>
                <w:rFonts w:ascii="Verdana" w:hAnsi="Verdana" w:cs="Verdana"/>
                <w:sz w:val="22"/>
                <w:szCs w:val="22"/>
              </w:rPr>
              <w:t xml:space="preserve">Alister Huong (AH) </w:t>
            </w:r>
            <w:r w:rsidRPr="00DE6C0C">
              <w:rPr>
                <w:rFonts w:ascii="Verdana" w:hAnsi="Verdana" w:cs="Verdana"/>
                <w:b/>
                <w:sz w:val="22"/>
                <w:szCs w:val="22"/>
              </w:rPr>
              <w:t xml:space="preserve">Chair </w:t>
            </w:r>
            <w:r w:rsidRPr="00DE6C0C">
              <w:rPr>
                <w:rFonts w:ascii="Verdana" w:hAnsi="Verdana" w:cs="Verdana"/>
                <w:sz w:val="22"/>
                <w:szCs w:val="22"/>
              </w:rPr>
              <w:t>CCA</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4F094EAA" w14:textId="570F840C" w:rsidR="0014406F" w:rsidRPr="001E2305" w:rsidRDefault="00DF15DF" w:rsidP="00B12664">
            <w:pPr>
              <w:pStyle w:val="Body1"/>
              <w:rPr>
                <w:rFonts w:ascii="Verdana" w:hAnsi="Verdana" w:cs="Verdana"/>
                <w:sz w:val="22"/>
                <w:szCs w:val="22"/>
              </w:rPr>
            </w:pPr>
            <w:r w:rsidRPr="001E2305">
              <w:rPr>
                <w:rFonts w:ascii="Verdana" w:hAnsi="Verdana" w:cs="Verdana"/>
                <w:sz w:val="22"/>
                <w:szCs w:val="22"/>
              </w:rPr>
              <w:t>P</w:t>
            </w:r>
          </w:p>
        </w:tc>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31B9FEF" w14:textId="77777777" w:rsidR="0014406F" w:rsidRPr="001E2305" w:rsidRDefault="0014406F" w:rsidP="00B12664">
            <w:pPr>
              <w:pStyle w:val="Body1"/>
              <w:ind w:left="142"/>
              <w:rPr>
                <w:rFonts w:ascii="Verdana" w:hAnsi="Verdana" w:cs="Verdana"/>
                <w:sz w:val="22"/>
                <w:szCs w:val="22"/>
              </w:rPr>
            </w:pPr>
            <w:r w:rsidRPr="001E2305">
              <w:rPr>
                <w:rFonts w:ascii="Verdana" w:hAnsi="Verdana" w:cs="Verdana"/>
                <w:sz w:val="22"/>
                <w:szCs w:val="22"/>
              </w:rPr>
              <w:t xml:space="preserve">Nick Smith (NS) </w:t>
            </w:r>
            <w:r w:rsidRPr="001E2305">
              <w:rPr>
                <w:rFonts w:ascii="Verdana" w:hAnsi="Verdana" w:cs="Verdana"/>
                <w:b/>
                <w:sz w:val="22"/>
                <w:szCs w:val="22"/>
              </w:rPr>
              <w:t xml:space="preserve">Treasurer </w:t>
            </w:r>
            <w:r w:rsidRPr="001E2305">
              <w:rPr>
                <w:rFonts w:ascii="Verdana" w:hAnsi="Verdana" w:cs="Verdana"/>
                <w:sz w:val="22"/>
                <w:szCs w:val="22"/>
              </w:rPr>
              <w:t>Ind</w:t>
            </w:r>
          </w:p>
        </w:tc>
        <w:tc>
          <w:tcPr>
            <w:tcW w:w="558" w:type="pct"/>
            <w:tcBorders>
              <w:top w:val="single" w:sz="4" w:space="0" w:color="000000"/>
              <w:left w:val="single" w:sz="4" w:space="0" w:color="000000"/>
              <w:bottom w:val="single" w:sz="4" w:space="0" w:color="000000"/>
              <w:right w:val="single" w:sz="4" w:space="0" w:color="000000"/>
            </w:tcBorders>
            <w:shd w:val="clear" w:color="auto" w:fill="FFFFFF"/>
          </w:tcPr>
          <w:p w14:paraId="45D354F0" w14:textId="1F3CD2A5" w:rsidR="0014406F" w:rsidRPr="001E2305" w:rsidRDefault="00DF15DF" w:rsidP="00B12664">
            <w:pPr>
              <w:pStyle w:val="Body1"/>
              <w:rPr>
                <w:rFonts w:ascii="Verdana" w:hAnsi="Verdana" w:cs="Verdana"/>
                <w:sz w:val="22"/>
                <w:szCs w:val="22"/>
              </w:rPr>
            </w:pPr>
            <w:r w:rsidRPr="001E2305">
              <w:rPr>
                <w:rFonts w:ascii="Verdana" w:hAnsi="Verdana" w:cs="Verdana"/>
                <w:sz w:val="22"/>
                <w:szCs w:val="22"/>
              </w:rPr>
              <w:t>P</w:t>
            </w:r>
          </w:p>
        </w:tc>
      </w:tr>
      <w:tr w:rsidR="0014406F" w:rsidRPr="00B55BC2" w14:paraId="0F280AC0" w14:textId="77777777" w:rsidTr="0014406F">
        <w:trPr>
          <w:cantSplit/>
          <w:trHeight w:val="365"/>
        </w:trPr>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DDA96F" w14:textId="77777777" w:rsidR="0014406F" w:rsidRPr="00DE6C0C" w:rsidRDefault="0014406F" w:rsidP="009F4BE0">
            <w:pPr>
              <w:pStyle w:val="Body1"/>
              <w:ind w:left="142"/>
              <w:rPr>
                <w:rFonts w:ascii="Verdana" w:hAnsi="Verdana" w:cs="Verdana"/>
                <w:sz w:val="22"/>
                <w:szCs w:val="22"/>
              </w:rPr>
            </w:pPr>
            <w:r w:rsidRPr="00DE6C0C">
              <w:rPr>
                <w:rFonts w:ascii="Verdana" w:hAnsi="Verdana" w:cs="Verdana"/>
                <w:sz w:val="22"/>
                <w:szCs w:val="22"/>
              </w:rPr>
              <w:t xml:space="preserve">Anil Sharma (AS) – </w:t>
            </w:r>
            <w:r w:rsidRPr="00DE6C0C">
              <w:rPr>
                <w:rFonts w:ascii="Verdana" w:hAnsi="Verdana" w:cs="Verdana"/>
                <w:b/>
                <w:sz w:val="22"/>
                <w:szCs w:val="22"/>
              </w:rPr>
              <w:t xml:space="preserve">PSNC </w:t>
            </w:r>
            <w:r w:rsidRPr="00DE6C0C">
              <w:rPr>
                <w:rFonts w:ascii="Verdana" w:hAnsi="Verdana" w:cs="Verdana"/>
                <w:sz w:val="22"/>
                <w:szCs w:val="22"/>
              </w:rPr>
              <w:t>Ind</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7BB9CD01" w14:textId="77777777" w:rsidR="0014406F" w:rsidRPr="001E2305" w:rsidRDefault="0014406F" w:rsidP="00B12664">
            <w:pPr>
              <w:pStyle w:val="Body1"/>
              <w:rPr>
                <w:rFonts w:ascii="Verdana" w:hAnsi="Verdana" w:cs="Verdana"/>
                <w:sz w:val="22"/>
                <w:szCs w:val="22"/>
              </w:rPr>
            </w:pPr>
            <w:r w:rsidRPr="001E2305">
              <w:rPr>
                <w:rFonts w:ascii="Verdana" w:hAnsi="Verdana" w:cs="Verdana"/>
                <w:sz w:val="22"/>
                <w:szCs w:val="22"/>
              </w:rPr>
              <w:t>P</w:t>
            </w:r>
          </w:p>
        </w:tc>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1FA9CB8" w14:textId="77777777" w:rsidR="0014406F" w:rsidRPr="001E2305" w:rsidRDefault="0014406F" w:rsidP="00B12664">
            <w:pPr>
              <w:ind w:left="142"/>
              <w:rPr>
                <w:rFonts w:ascii="Verdana" w:hAnsi="Verdana" w:cs="Verdana"/>
              </w:rPr>
            </w:pPr>
            <w:r w:rsidRPr="001E2305">
              <w:rPr>
                <w:rFonts w:ascii="Verdana" w:hAnsi="Verdana" w:cs="Verdana"/>
              </w:rPr>
              <w:t>Mel Peet (MP) Ind</w:t>
            </w:r>
          </w:p>
        </w:tc>
        <w:tc>
          <w:tcPr>
            <w:tcW w:w="558" w:type="pct"/>
            <w:tcBorders>
              <w:top w:val="single" w:sz="4" w:space="0" w:color="000000"/>
              <w:left w:val="single" w:sz="4" w:space="0" w:color="000000"/>
              <w:bottom w:val="single" w:sz="4" w:space="0" w:color="000000"/>
              <w:right w:val="single" w:sz="4" w:space="0" w:color="000000"/>
            </w:tcBorders>
            <w:shd w:val="clear" w:color="auto" w:fill="FFFFFF"/>
          </w:tcPr>
          <w:p w14:paraId="265B1457" w14:textId="4755EF86" w:rsidR="0014406F" w:rsidRPr="001E2305" w:rsidRDefault="00DF15DF" w:rsidP="00B12664">
            <w:pPr>
              <w:rPr>
                <w:rFonts w:ascii="Verdana" w:hAnsi="Verdana" w:cs="Verdana"/>
              </w:rPr>
            </w:pPr>
            <w:r w:rsidRPr="001E2305">
              <w:rPr>
                <w:rFonts w:ascii="Verdana" w:hAnsi="Verdana" w:cs="Verdana"/>
              </w:rPr>
              <w:t>P</w:t>
            </w:r>
          </w:p>
        </w:tc>
      </w:tr>
      <w:tr w:rsidR="0014406F" w:rsidRPr="00B55BC2" w14:paraId="52FE1860" w14:textId="77777777" w:rsidTr="0014406F">
        <w:trPr>
          <w:cantSplit/>
          <w:trHeight w:val="350"/>
        </w:trPr>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31239F" w14:textId="77777777" w:rsidR="0014406F" w:rsidRPr="00DE6C0C" w:rsidRDefault="0014406F" w:rsidP="009F4BE0">
            <w:pPr>
              <w:pStyle w:val="Body1"/>
              <w:ind w:left="142"/>
              <w:rPr>
                <w:rFonts w:ascii="Verdana" w:hAnsi="Verdana" w:cs="Verdana"/>
                <w:sz w:val="22"/>
                <w:szCs w:val="22"/>
              </w:rPr>
            </w:pPr>
            <w:r w:rsidRPr="00DE6C0C">
              <w:rPr>
                <w:rFonts w:ascii="Verdana" w:hAnsi="Verdana" w:cs="Verdana"/>
                <w:sz w:val="22"/>
                <w:szCs w:val="22"/>
              </w:rPr>
              <w:t>Catherine Armstrong (CA) CCA</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0E304343" w14:textId="30E2B155" w:rsidR="0014406F" w:rsidRPr="001E2305" w:rsidRDefault="00826A50" w:rsidP="00B12664">
            <w:pPr>
              <w:pStyle w:val="Body1"/>
              <w:rPr>
                <w:rFonts w:ascii="Verdana" w:hAnsi="Verdana" w:cs="Verdana"/>
                <w:sz w:val="22"/>
                <w:szCs w:val="22"/>
              </w:rPr>
            </w:pPr>
            <w:r w:rsidRPr="001E2305">
              <w:rPr>
                <w:rFonts w:ascii="Verdana" w:hAnsi="Verdana" w:cs="Verdana"/>
                <w:sz w:val="22"/>
                <w:szCs w:val="22"/>
              </w:rPr>
              <w:t>P</w:t>
            </w:r>
          </w:p>
        </w:tc>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91132A" w14:textId="77777777" w:rsidR="0014406F" w:rsidRPr="001E2305" w:rsidRDefault="0014406F" w:rsidP="00B12664">
            <w:pPr>
              <w:pStyle w:val="Body1"/>
              <w:ind w:left="142"/>
              <w:rPr>
                <w:rFonts w:ascii="Verdana" w:hAnsi="Verdana" w:cs="Verdana"/>
                <w:sz w:val="22"/>
                <w:szCs w:val="22"/>
              </w:rPr>
            </w:pPr>
            <w:r w:rsidRPr="001E2305">
              <w:rPr>
                <w:rFonts w:ascii="Verdana" w:hAnsi="Verdana" w:cs="Verdana"/>
                <w:sz w:val="22"/>
                <w:szCs w:val="22"/>
              </w:rPr>
              <w:t>Greg McCarthy (GM) CCA</w:t>
            </w:r>
          </w:p>
        </w:tc>
        <w:tc>
          <w:tcPr>
            <w:tcW w:w="558" w:type="pct"/>
            <w:tcBorders>
              <w:top w:val="single" w:sz="4" w:space="0" w:color="000000"/>
              <w:left w:val="single" w:sz="4" w:space="0" w:color="000000"/>
              <w:bottom w:val="single" w:sz="4" w:space="0" w:color="000000"/>
              <w:right w:val="single" w:sz="4" w:space="0" w:color="000000"/>
            </w:tcBorders>
            <w:shd w:val="clear" w:color="auto" w:fill="FFFFFF"/>
          </w:tcPr>
          <w:p w14:paraId="14992A72" w14:textId="54FA8322" w:rsidR="0014406F" w:rsidRPr="001E2305" w:rsidRDefault="00C94805" w:rsidP="00B12664">
            <w:pPr>
              <w:pStyle w:val="Body1"/>
              <w:rPr>
                <w:rFonts w:ascii="Verdana" w:hAnsi="Verdana" w:cs="Verdana"/>
                <w:sz w:val="22"/>
                <w:szCs w:val="22"/>
              </w:rPr>
            </w:pPr>
            <w:r w:rsidRPr="001E2305">
              <w:rPr>
                <w:rFonts w:ascii="Verdana" w:hAnsi="Verdana" w:cs="Verdana"/>
                <w:color w:val="auto"/>
                <w:sz w:val="22"/>
                <w:szCs w:val="22"/>
              </w:rPr>
              <w:t>P</w:t>
            </w:r>
          </w:p>
        </w:tc>
      </w:tr>
      <w:tr w:rsidR="0014406F" w:rsidRPr="00B55BC2" w14:paraId="63B0EF22" w14:textId="77777777" w:rsidTr="0014406F">
        <w:trPr>
          <w:cantSplit/>
          <w:trHeight w:val="350"/>
        </w:trPr>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8FA0738" w14:textId="77777777" w:rsidR="0014406F" w:rsidRPr="00DE6C0C" w:rsidRDefault="0014406F" w:rsidP="009F4BE0">
            <w:pPr>
              <w:pStyle w:val="Body1"/>
              <w:ind w:left="142"/>
              <w:rPr>
                <w:rFonts w:ascii="Verdana" w:hAnsi="Verdana" w:cs="Verdana"/>
                <w:sz w:val="22"/>
                <w:szCs w:val="22"/>
              </w:rPr>
            </w:pPr>
            <w:r w:rsidRPr="00DE6C0C">
              <w:rPr>
                <w:rFonts w:ascii="Verdana" w:hAnsi="Verdana" w:cs="Verdana"/>
                <w:bCs/>
                <w:sz w:val="22"/>
                <w:szCs w:val="22"/>
              </w:rPr>
              <w:t>Mohamad Alom (MA) Ind</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2AF3E236" w14:textId="57FF30C4" w:rsidR="0014406F" w:rsidRPr="001E2305" w:rsidRDefault="00DE6C0C" w:rsidP="00B12664">
            <w:pPr>
              <w:pStyle w:val="Body1"/>
              <w:rPr>
                <w:rFonts w:ascii="Verdana" w:hAnsi="Verdana" w:cs="Verdana"/>
                <w:sz w:val="22"/>
                <w:szCs w:val="22"/>
              </w:rPr>
            </w:pPr>
            <w:r w:rsidRPr="001E2305">
              <w:rPr>
                <w:rFonts w:ascii="Verdana" w:hAnsi="Verdana" w:cs="Verdana"/>
                <w:sz w:val="22"/>
                <w:szCs w:val="22"/>
              </w:rPr>
              <w:t>A</w:t>
            </w:r>
          </w:p>
        </w:tc>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39F6A0" w14:textId="77777777" w:rsidR="0014406F" w:rsidRPr="001E2305" w:rsidRDefault="0014406F" w:rsidP="00B12664">
            <w:pPr>
              <w:pStyle w:val="Body1"/>
              <w:ind w:left="142"/>
              <w:rPr>
                <w:rFonts w:ascii="Verdana" w:hAnsi="Verdana" w:cs="Verdana"/>
                <w:sz w:val="22"/>
                <w:szCs w:val="22"/>
              </w:rPr>
            </w:pPr>
            <w:r w:rsidRPr="001E2305">
              <w:rPr>
                <w:rFonts w:ascii="Verdana" w:hAnsi="Verdana" w:cs="Verdana"/>
                <w:bCs/>
                <w:sz w:val="22"/>
                <w:szCs w:val="22"/>
              </w:rPr>
              <w:t>Parv Lali (PL) Ind</w:t>
            </w:r>
          </w:p>
        </w:tc>
        <w:tc>
          <w:tcPr>
            <w:tcW w:w="558" w:type="pct"/>
            <w:tcBorders>
              <w:top w:val="single" w:sz="4" w:space="0" w:color="000000"/>
              <w:left w:val="single" w:sz="4" w:space="0" w:color="000000"/>
              <w:bottom w:val="single" w:sz="4" w:space="0" w:color="000000"/>
              <w:right w:val="single" w:sz="4" w:space="0" w:color="000000"/>
            </w:tcBorders>
            <w:shd w:val="clear" w:color="auto" w:fill="FFFFFF"/>
          </w:tcPr>
          <w:p w14:paraId="6FB73D20" w14:textId="77777777" w:rsidR="0014406F" w:rsidRPr="001E2305" w:rsidRDefault="0014406F" w:rsidP="00B12664">
            <w:pPr>
              <w:pStyle w:val="Body1"/>
              <w:rPr>
                <w:rFonts w:ascii="Verdana" w:hAnsi="Verdana" w:cs="Verdana"/>
                <w:sz w:val="22"/>
                <w:szCs w:val="22"/>
              </w:rPr>
            </w:pPr>
            <w:r w:rsidRPr="001E2305">
              <w:rPr>
                <w:rFonts w:ascii="Verdana" w:hAnsi="Verdana" w:cs="Verdana"/>
                <w:sz w:val="22"/>
                <w:szCs w:val="22"/>
              </w:rPr>
              <w:t>P</w:t>
            </w:r>
          </w:p>
        </w:tc>
      </w:tr>
      <w:tr w:rsidR="0014406F" w:rsidRPr="00B55BC2" w14:paraId="605747C0" w14:textId="77777777" w:rsidTr="0014406F">
        <w:trPr>
          <w:cantSplit/>
          <w:trHeight w:val="408"/>
        </w:trPr>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D2C498" w14:textId="77777777" w:rsidR="0014406F" w:rsidRPr="00DE6C0C" w:rsidRDefault="0014406F" w:rsidP="009F4BE0">
            <w:pPr>
              <w:pStyle w:val="Body1"/>
              <w:ind w:left="142"/>
              <w:rPr>
                <w:rFonts w:ascii="Verdana" w:hAnsi="Verdana" w:cs="Verdana"/>
                <w:sz w:val="22"/>
                <w:szCs w:val="22"/>
              </w:rPr>
            </w:pPr>
            <w:r w:rsidRPr="00DE6C0C">
              <w:rPr>
                <w:rFonts w:ascii="Verdana" w:hAnsi="Verdana" w:cs="Verdana"/>
                <w:sz w:val="22"/>
                <w:szCs w:val="22"/>
              </w:rPr>
              <w:t>John Jiang (JJ) Ind</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51CCBB82" w14:textId="77777777" w:rsidR="0014406F" w:rsidRPr="001E2305" w:rsidRDefault="0014406F" w:rsidP="00B12664">
            <w:pPr>
              <w:pStyle w:val="Body1"/>
              <w:rPr>
                <w:rFonts w:ascii="Verdana" w:hAnsi="Verdana" w:cs="Verdana"/>
                <w:sz w:val="22"/>
                <w:szCs w:val="22"/>
              </w:rPr>
            </w:pPr>
            <w:r w:rsidRPr="001E2305">
              <w:rPr>
                <w:rFonts w:ascii="Verdana" w:hAnsi="Verdana" w:cs="Verdana"/>
                <w:color w:val="auto"/>
                <w:sz w:val="22"/>
                <w:szCs w:val="22"/>
              </w:rPr>
              <w:t>P</w:t>
            </w:r>
          </w:p>
        </w:tc>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6423E39" w14:textId="77777777" w:rsidR="0014406F" w:rsidRPr="001E2305" w:rsidRDefault="0014406F" w:rsidP="00B12664">
            <w:pPr>
              <w:pStyle w:val="Body1"/>
              <w:ind w:left="142"/>
              <w:rPr>
                <w:rFonts w:ascii="Verdana" w:hAnsi="Verdana" w:cs="Verdana"/>
                <w:sz w:val="22"/>
                <w:szCs w:val="22"/>
              </w:rPr>
            </w:pPr>
            <w:r w:rsidRPr="001E2305">
              <w:rPr>
                <w:rFonts w:ascii="Verdana" w:hAnsi="Verdana" w:cs="Verdana"/>
                <w:sz w:val="22"/>
                <w:szCs w:val="22"/>
              </w:rPr>
              <w:t>Martin Howe (MH) CCA</w:t>
            </w:r>
          </w:p>
        </w:tc>
        <w:tc>
          <w:tcPr>
            <w:tcW w:w="558" w:type="pct"/>
            <w:tcBorders>
              <w:top w:val="single" w:sz="4" w:space="0" w:color="000000"/>
              <w:left w:val="single" w:sz="4" w:space="0" w:color="000000"/>
              <w:bottom w:val="single" w:sz="4" w:space="0" w:color="000000"/>
              <w:right w:val="single" w:sz="4" w:space="0" w:color="000000"/>
            </w:tcBorders>
            <w:shd w:val="clear" w:color="auto" w:fill="FFFFFF"/>
          </w:tcPr>
          <w:p w14:paraId="2659DBF0" w14:textId="77777777" w:rsidR="0014406F" w:rsidRPr="001E2305" w:rsidRDefault="0014406F" w:rsidP="00B12664">
            <w:pPr>
              <w:pStyle w:val="Body1"/>
              <w:rPr>
                <w:rFonts w:ascii="Verdana" w:hAnsi="Verdana" w:cs="Verdana"/>
                <w:sz w:val="22"/>
                <w:szCs w:val="22"/>
              </w:rPr>
            </w:pPr>
            <w:r w:rsidRPr="001E2305">
              <w:rPr>
                <w:rFonts w:ascii="Verdana" w:hAnsi="Verdana" w:cs="Verdana"/>
                <w:sz w:val="22"/>
                <w:szCs w:val="22"/>
              </w:rPr>
              <w:t>P</w:t>
            </w:r>
          </w:p>
        </w:tc>
      </w:tr>
      <w:tr w:rsidR="0014406F" w:rsidRPr="00B55BC2" w14:paraId="231A51CD" w14:textId="77777777" w:rsidTr="0014406F">
        <w:trPr>
          <w:cantSplit/>
          <w:trHeight w:val="350"/>
        </w:trPr>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68681F" w14:textId="77777777" w:rsidR="0014406F" w:rsidRPr="00DE6C0C" w:rsidRDefault="0014406F" w:rsidP="009F4BE0">
            <w:pPr>
              <w:pStyle w:val="Body1"/>
              <w:ind w:left="142"/>
              <w:rPr>
                <w:rFonts w:ascii="Verdana" w:hAnsi="Verdana" w:cs="Verdana"/>
                <w:sz w:val="22"/>
                <w:szCs w:val="22"/>
              </w:rPr>
            </w:pPr>
            <w:r w:rsidRPr="00DE6C0C">
              <w:rPr>
                <w:rFonts w:ascii="Verdana" w:hAnsi="Verdana" w:cs="Verdana"/>
                <w:sz w:val="22"/>
                <w:szCs w:val="22"/>
              </w:rPr>
              <w:t>Vicki Hitchings (VH) Ind</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336F18CC" w14:textId="25E306E6" w:rsidR="0014406F" w:rsidRPr="001E2305" w:rsidRDefault="00C94805" w:rsidP="0014406F">
            <w:pPr>
              <w:pStyle w:val="Body1"/>
              <w:rPr>
                <w:rFonts w:ascii="Verdana" w:hAnsi="Verdana" w:cs="Verdana"/>
                <w:sz w:val="22"/>
                <w:szCs w:val="22"/>
              </w:rPr>
            </w:pPr>
            <w:r w:rsidRPr="001E2305">
              <w:rPr>
                <w:rFonts w:ascii="Verdana" w:hAnsi="Verdana" w:cs="Verdana"/>
                <w:color w:val="auto"/>
                <w:sz w:val="22"/>
                <w:szCs w:val="22"/>
              </w:rPr>
              <w:t>P</w:t>
            </w:r>
          </w:p>
        </w:tc>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17120A" w14:textId="1A5C510B" w:rsidR="0014406F" w:rsidRPr="001E2305" w:rsidRDefault="0014406F" w:rsidP="0014406F">
            <w:pPr>
              <w:ind w:left="142"/>
              <w:rPr>
                <w:rFonts w:ascii="Verdana" w:hAnsi="Verdana" w:cs="Verdana"/>
              </w:rPr>
            </w:pPr>
            <w:r w:rsidRPr="001E2305">
              <w:rPr>
                <w:rFonts w:ascii="Verdana" w:hAnsi="Verdana" w:cs="Verdana"/>
              </w:rPr>
              <w:t xml:space="preserve">Michael Lord (ML) Ind </w:t>
            </w:r>
          </w:p>
        </w:tc>
        <w:tc>
          <w:tcPr>
            <w:tcW w:w="558" w:type="pct"/>
            <w:tcBorders>
              <w:top w:val="single" w:sz="4" w:space="0" w:color="000000"/>
              <w:left w:val="single" w:sz="4" w:space="0" w:color="000000"/>
              <w:bottom w:val="single" w:sz="4" w:space="0" w:color="000000"/>
              <w:right w:val="single" w:sz="4" w:space="0" w:color="000000"/>
            </w:tcBorders>
            <w:shd w:val="clear" w:color="auto" w:fill="FFFFFF"/>
          </w:tcPr>
          <w:p w14:paraId="381BF1DC" w14:textId="629DE2DE" w:rsidR="0014406F" w:rsidRPr="001E2305" w:rsidRDefault="0014406F" w:rsidP="0014406F">
            <w:pPr>
              <w:rPr>
                <w:rFonts w:ascii="Verdana" w:hAnsi="Verdana" w:cs="Verdana"/>
              </w:rPr>
            </w:pPr>
            <w:r w:rsidRPr="001E2305">
              <w:rPr>
                <w:rFonts w:ascii="Verdana" w:hAnsi="Verdana" w:cs="Verdana"/>
              </w:rPr>
              <w:t>P</w:t>
            </w:r>
          </w:p>
        </w:tc>
      </w:tr>
      <w:tr w:rsidR="007D0858" w:rsidRPr="00B55BC2" w14:paraId="0CE3E18F" w14:textId="77777777" w:rsidTr="007D0858">
        <w:trPr>
          <w:cantSplit/>
          <w:trHeight w:val="35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A8E19B" w14:textId="13E9FE74" w:rsidR="007D0858" w:rsidRPr="007D0858" w:rsidRDefault="007D0858" w:rsidP="0014406F">
            <w:pPr>
              <w:rPr>
                <w:rFonts w:ascii="Verdana" w:hAnsi="Verdana" w:cs="Verdana"/>
                <w:b/>
                <w:bCs/>
              </w:rPr>
            </w:pPr>
            <w:r w:rsidRPr="007D0858">
              <w:rPr>
                <w:rFonts w:ascii="Verdana" w:hAnsi="Verdana" w:cs="Verdana"/>
                <w:b/>
                <w:bCs/>
              </w:rPr>
              <w:t>Norfolk Committee Members</w:t>
            </w:r>
          </w:p>
        </w:tc>
      </w:tr>
      <w:tr w:rsidR="007D0858" w:rsidRPr="007D0858" w14:paraId="331EBCB9" w14:textId="77777777" w:rsidTr="007D0858">
        <w:trPr>
          <w:cantSplit/>
          <w:trHeight w:val="35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D6A62B" w14:textId="77777777" w:rsidR="007D0858" w:rsidRDefault="007D0858" w:rsidP="0014406F">
            <w:pPr>
              <w:rPr>
                <w:rFonts w:ascii="Verdana" w:hAnsi="Verdana" w:cs="Verdana"/>
              </w:rPr>
            </w:pPr>
            <w:r>
              <w:rPr>
                <w:rFonts w:ascii="Verdana" w:hAnsi="Verdana" w:cs="Verdana"/>
              </w:rPr>
              <w:t>Geoff Ray (GR) Chair                                    Chris Ball (</w:t>
            </w:r>
            <w:proofErr w:type="spellStart"/>
            <w:r>
              <w:rPr>
                <w:rFonts w:ascii="Verdana" w:hAnsi="Verdana" w:cs="Verdana"/>
              </w:rPr>
              <w:t>CBall</w:t>
            </w:r>
            <w:proofErr w:type="spellEnd"/>
            <w:r>
              <w:rPr>
                <w:rFonts w:ascii="Verdana" w:hAnsi="Verdana" w:cs="Verdana"/>
              </w:rPr>
              <w:t>) Treasurer</w:t>
            </w:r>
          </w:p>
          <w:p w14:paraId="36CC2D5F" w14:textId="2666D82E" w:rsidR="007D0858" w:rsidRPr="007D0858" w:rsidRDefault="007D0858" w:rsidP="0014406F">
            <w:pPr>
              <w:rPr>
                <w:rFonts w:ascii="Verdana" w:hAnsi="Verdana" w:cs="Verdana"/>
                <w:lang w:val="it-IT"/>
              </w:rPr>
            </w:pPr>
            <w:r w:rsidRPr="007D0858">
              <w:rPr>
                <w:rFonts w:ascii="Verdana" w:hAnsi="Verdana" w:cs="Verdana"/>
                <w:lang w:val="it-IT"/>
              </w:rPr>
              <w:t>Mike Hebron (MH)                                        Simon Ingham (SI)</w:t>
            </w:r>
          </w:p>
          <w:p w14:paraId="6694BBB7" w14:textId="13E43EE2" w:rsidR="007D0858" w:rsidRDefault="007D0858" w:rsidP="0014406F">
            <w:pPr>
              <w:rPr>
                <w:rFonts w:ascii="Verdana" w:hAnsi="Verdana" w:cs="Verdana"/>
                <w:lang w:val="it-IT"/>
              </w:rPr>
            </w:pPr>
            <w:r w:rsidRPr="007D0858">
              <w:rPr>
                <w:rFonts w:ascii="Verdana" w:hAnsi="Verdana" w:cs="Verdana"/>
                <w:lang w:val="it-IT"/>
              </w:rPr>
              <w:t>Ben Ampo</w:t>
            </w:r>
            <w:r>
              <w:rPr>
                <w:rFonts w:ascii="Verdana" w:hAnsi="Verdana" w:cs="Verdana"/>
                <w:lang w:val="it-IT"/>
              </w:rPr>
              <w:t>mah (BA)                                      Darren Wales (DW)</w:t>
            </w:r>
          </w:p>
          <w:p w14:paraId="484066E9" w14:textId="6D0730E0" w:rsidR="007D0858" w:rsidRDefault="007D0858" w:rsidP="0014406F">
            <w:pPr>
              <w:rPr>
                <w:rFonts w:ascii="Verdana" w:hAnsi="Verdana" w:cs="Verdana"/>
              </w:rPr>
            </w:pPr>
            <w:r w:rsidRPr="007D0858">
              <w:rPr>
                <w:rFonts w:ascii="Verdana" w:hAnsi="Verdana" w:cs="Verdana"/>
              </w:rPr>
              <w:t>Alastair Huong (AH) on b</w:t>
            </w:r>
            <w:r>
              <w:rPr>
                <w:rFonts w:ascii="Verdana" w:hAnsi="Verdana" w:cs="Verdana"/>
              </w:rPr>
              <w:t>oth LPCs                  Gurpreet Kular (GK)</w:t>
            </w:r>
          </w:p>
          <w:p w14:paraId="501E3D33" w14:textId="792DF24D" w:rsidR="007D0858" w:rsidRPr="007D0858" w:rsidRDefault="007D0858" w:rsidP="0014406F">
            <w:pPr>
              <w:rPr>
                <w:rFonts w:ascii="Verdana" w:hAnsi="Verdana" w:cs="Verdana"/>
              </w:rPr>
            </w:pPr>
          </w:p>
        </w:tc>
      </w:tr>
      <w:tr w:rsidR="0014406F" w:rsidRPr="00B55BC2" w14:paraId="4D651DFA" w14:textId="77777777" w:rsidTr="0014406F">
        <w:trPr>
          <w:cantSplit/>
          <w:trHeight w:val="35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C1F9" w:themeFill="accent2" w:themeFillTint="33"/>
            <w:tcMar>
              <w:top w:w="80" w:type="dxa"/>
              <w:left w:w="0" w:type="dxa"/>
              <w:bottom w:w="80" w:type="dxa"/>
              <w:right w:w="0" w:type="dxa"/>
            </w:tcMar>
          </w:tcPr>
          <w:p w14:paraId="03902EEE" w14:textId="17034586" w:rsidR="0014406F" w:rsidRPr="00B55BC2" w:rsidRDefault="0014406F" w:rsidP="009F4BE0">
            <w:pPr>
              <w:pStyle w:val="Body1"/>
              <w:ind w:left="142"/>
              <w:rPr>
                <w:rFonts w:ascii="Verdana" w:hAnsi="Verdana" w:cs="Verdana"/>
                <w:b/>
                <w:bCs/>
                <w:sz w:val="22"/>
                <w:szCs w:val="22"/>
              </w:rPr>
            </w:pPr>
            <w:r w:rsidRPr="00B55BC2">
              <w:rPr>
                <w:rFonts w:ascii="Verdana" w:hAnsi="Verdana" w:cs="Verdana"/>
                <w:b/>
                <w:bCs/>
                <w:sz w:val="22"/>
                <w:szCs w:val="22"/>
              </w:rPr>
              <w:t>Officers and Guests</w:t>
            </w:r>
          </w:p>
        </w:tc>
      </w:tr>
      <w:tr w:rsidR="0014406F" w:rsidRPr="00B55BC2" w14:paraId="7F4DC123" w14:textId="77777777" w:rsidTr="0014406F">
        <w:trPr>
          <w:cantSplit/>
          <w:trHeight w:val="350"/>
        </w:trPr>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F3807E" w14:textId="77777777" w:rsidR="0014406F" w:rsidRDefault="0014406F" w:rsidP="009F4BE0">
            <w:pPr>
              <w:pStyle w:val="Body1"/>
              <w:ind w:left="142"/>
              <w:rPr>
                <w:rFonts w:ascii="Verdana" w:hAnsi="Verdana" w:cs="Verdana"/>
                <w:sz w:val="22"/>
                <w:szCs w:val="22"/>
              </w:rPr>
            </w:pPr>
            <w:r w:rsidRPr="001C72FA">
              <w:rPr>
                <w:rFonts w:ascii="Verdana" w:hAnsi="Verdana" w:cs="Verdana"/>
                <w:sz w:val="22"/>
                <w:szCs w:val="22"/>
              </w:rPr>
              <w:t>Tania Farrow (TF)</w:t>
            </w:r>
          </w:p>
          <w:p w14:paraId="4975612B" w14:textId="77777777" w:rsidR="00C94805" w:rsidRDefault="00C94805" w:rsidP="009F4BE0">
            <w:pPr>
              <w:pStyle w:val="Body1"/>
              <w:ind w:left="142"/>
              <w:rPr>
                <w:rFonts w:ascii="Verdana" w:hAnsi="Verdana" w:cs="Verdana"/>
                <w:sz w:val="22"/>
                <w:szCs w:val="22"/>
              </w:rPr>
            </w:pPr>
          </w:p>
          <w:p w14:paraId="47DF03ED" w14:textId="77777777" w:rsidR="00C94805" w:rsidRPr="001C72FA" w:rsidRDefault="00C94805" w:rsidP="009F4BE0">
            <w:pPr>
              <w:pStyle w:val="Body1"/>
              <w:ind w:left="142"/>
              <w:rPr>
                <w:rFonts w:ascii="Verdana" w:hAnsi="Verdana" w:cs="Verdana"/>
                <w:sz w:val="22"/>
                <w:szCs w:val="22"/>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51A683D9" w14:textId="77777777" w:rsidR="0014406F" w:rsidRPr="001C72FA" w:rsidRDefault="0014406F" w:rsidP="0014406F">
            <w:pPr>
              <w:pStyle w:val="Body1"/>
              <w:rPr>
                <w:rFonts w:ascii="Verdana" w:hAnsi="Verdana" w:cs="Verdana"/>
                <w:sz w:val="22"/>
                <w:szCs w:val="22"/>
              </w:rPr>
            </w:pPr>
            <w:r w:rsidRPr="001C72FA">
              <w:rPr>
                <w:rFonts w:ascii="Verdana" w:hAnsi="Verdana" w:cs="Verdana"/>
                <w:sz w:val="22"/>
                <w:szCs w:val="22"/>
              </w:rPr>
              <w:t>P</w:t>
            </w:r>
          </w:p>
        </w:tc>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C1CF31F" w14:textId="77777777" w:rsidR="0014406F" w:rsidRDefault="0014406F" w:rsidP="0014406F">
            <w:pPr>
              <w:pStyle w:val="Body1"/>
              <w:ind w:left="142"/>
              <w:rPr>
                <w:rFonts w:ascii="Verdana" w:hAnsi="Verdana" w:cs="Verdana"/>
                <w:sz w:val="22"/>
                <w:szCs w:val="22"/>
              </w:rPr>
            </w:pPr>
            <w:r w:rsidRPr="00DA6675">
              <w:rPr>
                <w:rFonts w:ascii="Verdana" w:hAnsi="Verdana" w:cs="Verdana"/>
                <w:bCs/>
                <w:sz w:val="22"/>
                <w:szCs w:val="22"/>
              </w:rPr>
              <w:t xml:space="preserve">Lee Doherty – </w:t>
            </w:r>
            <w:r w:rsidRPr="00DA6675">
              <w:rPr>
                <w:rFonts w:ascii="Verdana" w:hAnsi="Verdana" w:cs="Verdana"/>
                <w:sz w:val="22"/>
                <w:szCs w:val="22"/>
              </w:rPr>
              <w:t>SNEE IC</w:t>
            </w:r>
            <w:r>
              <w:rPr>
                <w:rFonts w:ascii="Verdana" w:hAnsi="Verdana" w:cs="Verdana"/>
                <w:sz w:val="22"/>
                <w:szCs w:val="22"/>
              </w:rPr>
              <w:t>B</w:t>
            </w:r>
            <w:r w:rsidRPr="00DA6675">
              <w:rPr>
                <w:rFonts w:ascii="Verdana" w:hAnsi="Verdana" w:cs="Verdana"/>
                <w:sz w:val="22"/>
                <w:szCs w:val="22"/>
              </w:rPr>
              <w:t xml:space="preserve"> </w:t>
            </w:r>
          </w:p>
          <w:p w14:paraId="7DA7DD8D" w14:textId="77777777" w:rsidR="0014406F" w:rsidRPr="0014406F" w:rsidRDefault="0014406F" w:rsidP="0014406F">
            <w:pPr>
              <w:pStyle w:val="Body1"/>
              <w:ind w:left="142"/>
              <w:rPr>
                <w:rFonts w:ascii="Verdana" w:hAnsi="Verdana" w:cs="Verdana"/>
                <w:sz w:val="20"/>
                <w:szCs w:val="20"/>
              </w:rPr>
            </w:pPr>
            <w:r w:rsidRPr="0014406F">
              <w:rPr>
                <w:rFonts w:ascii="Verdana" w:hAnsi="Verdana" w:cs="Verdana"/>
                <w:bCs/>
                <w:sz w:val="20"/>
                <w:szCs w:val="20"/>
              </w:rPr>
              <w:t>Community Pharmacy Clinical Lead</w:t>
            </w:r>
          </w:p>
        </w:tc>
        <w:tc>
          <w:tcPr>
            <w:tcW w:w="558" w:type="pct"/>
            <w:tcBorders>
              <w:top w:val="single" w:sz="4" w:space="0" w:color="000000"/>
              <w:left w:val="single" w:sz="4" w:space="0" w:color="000000"/>
              <w:bottom w:val="single" w:sz="4" w:space="0" w:color="000000"/>
              <w:right w:val="single" w:sz="4" w:space="0" w:color="000000"/>
            </w:tcBorders>
            <w:shd w:val="clear" w:color="auto" w:fill="FFFFFF"/>
          </w:tcPr>
          <w:p w14:paraId="2BEB5CA4" w14:textId="10F15031" w:rsidR="0014406F" w:rsidRPr="001C72FA" w:rsidRDefault="00774877" w:rsidP="0014406F">
            <w:pPr>
              <w:pStyle w:val="Body1"/>
              <w:rPr>
                <w:rFonts w:ascii="Verdana" w:hAnsi="Verdana" w:cs="Verdana"/>
                <w:sz w:val="22"/>
                <w:szCs w:val="22"/>
              </w:rPr>
            </w:pPr>
            <w:r>
              <w:rPr>
                <w:rFonts w:ascii="Verdana" w:hAnsi="Verdana" w:cs="Verdana"/>
                <w:sz w:val="22"/>
                <w:szCs w:val="22"/>
              </w:rPr>
              <w:t>A</w:t>
            </w:r>
          </w:p>
        </w:tc>
      </w:tr>
      <w:tr w:rsidR="007D0858" w:rsidRPr="00B55BC2" w14:paraId="747F3EB6" w14:textId="77777777" w:rsidTr="0014406F">
        <w:trPr>
          <w:cantSplit/>
          <w:trHeight w:val="350"/>
        </w:trPr>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9F9112" w14:textId="329644CC" w:rsidR="007D0858" w:rsidRPr="001C72FA" w:rsidRDefault="007D0858" w:rsidP="009F4BE0">
            <w:pPr>
              <w:pStyle w:val="Body1"/>
              <w:ind w:left="142"/>
              <w:rPr>
                <w:rFonts w:ascii="Verdana" w:hAnsi="Verdana" w:cs="Verdana"/>
                <w:sz w:val="22"/>
                <w:szCs w:val="22"/>
              </w:rPr>
            </w:pPr>
            <w:r>
              <w:rPr>
                <w:rFonts w:ascii="Verdana" w:hAnsi="Verdana" w:cs="Verdana"/>
                <w:sz w:val="22"/>
                <w:szCs w:val="22"/>
              </w:rPr>
              <w:t>Tony Dean (TD)</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0F8D0E99" w14:textId="49DA1070" w:rsidR="007D0858" w:rsidRPr="001C72FA" w:rsidRDefault="007D0858" w:rsidP="0014406F">
            <w:pPr>
              <w:pStyle w:val="Body1"/>
              <w:rPr>
                <w:rFonts w:ascii="Verdana" w:hAnsi="Verdana" w:cs="Verdana"/>
                <w:sz w:val="22"/>
                <w:szCs w:val="22"/>
              </w:rPr>
            </w:pPr>
            <w:r>
              <w:rPr>
                <w:rFonts w:ascii="Verdana" w:hAnsi="Verdana" w:cs="Verdana"/>
                <w:sz w:val="22"/>
                <w:szCs w:val="22"/>
              </w:rPr>
              <w:t>P</w:t>
            </w:r>
          </w:p>
        </w:tc>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75B9C2" w14:textId="020990B7" w:rsidR="007D0858" w:rsidRPr="00DA6675" w:rsidRDefault="007D0858" w:rsidP="0014406F">
            <w:pPr>
              <w:pStyle w:val="Body1"/>
              <w:ind w:left="142"/>
              <w:rPr>
                <w:rFonts w:ascii="Verdana" w:hAnsi="Verdana" w:cs="Verdana"/>
                <w:bCs/>
                <w:sz w:val="22"/>
                <w:szCs w:val="22"/>
              </w:rPr>
            </w:pPr>
            <w:r>
              <w:rPr>
                <w:rFonts w:ascii="Verdana" w:hAnsi="Verdana" w:cs="Verdana"/>
                <w:bCs/>
                <w:sz w:val="22"/>
                <w:szCs w:val="22"/>
              </w:rPr>
              <w:t>Lauren Seamons (LS)</w:t>
            </w:r>
          </w:p>
        </w:tc>
        <w:tc>
          <w:tcPr>
            <w:tcW w:w="558" w:type="pct"/>
            <w:tcBorders>
              <w:top w:val="single" w:sz="4" w:space="0" w:color="000000"/>
              <w:left w:val="single" w:sz="4" w:space="0" w:color="000000"/>
              <w:bottom w:val="single" w:sz="4" w:space="0" w:color="000000"/>
              <w:right w:val="single" w:sz="4" w:space="0" w:color="000000"/>
            </w:tcBorders>
            <w:shd w:val="clear" w:color="auto" w:fill="FFFFFF"/>
          </w:tcPr>
          <w:p w14:paraId="0C640778" w14:textId="44017234" w:rsidR="007D0858" w:rsidRDefault="007D0858" w:rsidP="0014406F">
            <w:pPr>
              <w:pStyle w:val="Body1"/>
              <w:rPr>
                <w:rFonts w:ascii="Verdana" w:hAnsi="Verdana" w:cs="Verdana"/>
                <w:sz w:val="22"/>
                <w:szCs w:val="22"/>
              </w:rPr>
            </w:pPr>
            <w:r>
              <w:rPr>
                <w:rFonts w:ascii="Verdana" w:hAnsi="Verdana" w:cs="Verdana"/>
                <w:sz w:val="22"/>
                <w:szCs w:val="22"/>
              </w:rPr>
              <w:t>P</w:t>
            </w:r>
          </w:p>
        </w:tc>
      </w:tr>
      <w:tr w:rsidR="0014406F" w:rsidRPr="00B55BC2" w14:paraId="52789976" w14:textId="77777777" w:rsidTr="0014406F">
        <w:trPr>
          <w:cantSplit/>
          <w:trHeight w:val="417"/>
        </w:trPr>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F75971" w14:textId="77777777" w:rsidR="0014406F" w:rsidRPr="001C72FA" w:rsidRDefault="0014406F" w:rsidP="009F4BE0">
            <w:pPr>
              <w:pStyle w:val="Body1"/>
              <w:ind w:left="142"/>
              <w:rPr>
                <w:rFonts w:ascii="Verdana" w:hAnsi="Verdana" w:cs="Verdana"/>
                <w:sz w:val="22"/>
                <w:szCs w:val="22"/>
              </w:rPr>
            </w:pPr>
            <w:r w:rsidRPr="001C72FA">
              <w:rPr>
                <w:rFonts w:ascii="Verdana" w:hAnsi="Verdana" w:cs="Verdana"/>
                <w:sz w:val="22"/>
                <w:szCs w:val="22"/>
              </w:rPr>
              <w:t>Myra Battle (MB)</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002F3C77" w14:textId="77777777" w:rsidR="0014406F" w:rsidRPr="001C72FA" w:rsidRDefault="0014406F" w:rsidP="0014406F">
            <w:pPr>
              <w:pStyle w:val="Body1"/>
              <w:rPr>
                <w:rFonts w:ascii="Verdana" w:hAnsi="Verdana" w:cs="Verdana"/>
                <w:sz w:val="22"/>
                <w:szCs w:val="22"/>
              </w:rPr>
            </w:pPr>
            <w:r w:rsidRPr="001C72FA">
              <w:rPr>
                <w:rFonts w:ascii="Verdana" w:hAnsi="Verdana" w:cs="Verdana"/>
                <w:sz w:val="22"/>
                <w:szCs w:val="22"/>
              </w:rPr>
              <w:t>P</w:t>
            </w:r>
          </w:p>
        </w:tc>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2F50BD" w14:textId="77777777" w:rsidR="0014406F" w:rsidRDefault="0014406F" w:rsidP="0014406F">
            <w:pPr>
              <w:spacing w:after="80"/>
              <w:rPr>
                <w:rFonts w:ascii="Verdana" w:hAnsi="Verdana" w:cs="Verdana"/>
              </w:rPr>
            </w:pPr>
            <w:r w:rsidRPr="00DA6675">
              <w:rPr>
                <w:rFonts w:ascii="Verdana" w:hAnsi="Verdana" w:cs="Verdana"/>
              </w:rPr>
              <w:t xml:space="preserve">  </w:t>
            </w:r>
            <w:r>
              <w:rPr>
                <w:rFonts w:ascii="Verdana" w:hAnsi="Verdana" w:cs="Verdana"/>
              </w:rPr>
              <w:t xml:space="preserve">Lucy Archer - </w:t>
            </w:r>
            <w:r w:rsidRPr="00DA6675">
              <w:rPr>
                <w:rFonts w:ascii="Verdana" w:hAnsi="Verdana" w:cs="Verdana"/>
              </w:rPr>
              <w:t>SNEE IC</w:t>
            </w:r>
            <w:r>
              <w:rPr>
                <w:rFonts w:ascii="Verdana" w:hAnsi="Verdana" w:cs="Verdana"/>
              </w:rPr>
              <w:t xml:space="preserve">B </w:t>
            </w:r>
          </w:p>
          <w:p w14:paraId="45391C48" w14:textId="77777777" w:rsidR="0014406F" w:rsidRDefault="0014406F" w:rsidP="0014406F">
            <w:pPr>
              <w:spacing w:after="80"/>
              <w:ind w:left="142"/>
              <w:rPr>
                <w:rFonts w:ascii="Arial" w:hAnsi="Arial" w:cs="Arial"/>
                <w:sz w:val="20"/>
                <w:szCs w:val="20"/>
                <w:lang w:eastAsia="en-GB"/>
              </w:rPr>
            </w:pPr>
            <w:r>
              <w:rPr>
                <w:rFonts w:ascii="Arial" w:hAnsi="Arial" w:cs="Arial"/>
                <w:sz w:val="20"/>
                <w:szCs w:val="20"/>
                <w:lang w:eastAsia="en-GB"/>
              </w:rPr>
              <w:t>Head of Pharmacy &amp; Optometry and the</w:t>
            </w:r>
          </w:p>
          <w:p w14:paraId="3AFED22B" w14:textId="77777777" w:rsidR="0014406F" w:rsidRPr="00DA6675" w:rsidRDefault="0014406F" w:rsidP="0014406F">
            <w:pPr>
              <w:pStyle w:val="Body1"/>
              <w:ind w:left="142"/>
              <w:rPr>
                <w:rFonts w:ascii="Verdana" w:hAnsi="Verdana" w:cs="Verdana"/>
                <w:sz w:val="22"/>
                <w:szCs w:val="22"/>
              </w:rPr>
            </w:pPr>
            <w:r>
              <w:rPr>
                <w:rFonts w:ascii="Arial" w:hAnsi="Arial" w:cs="Arial"/>
                <w:sz w:val="20"/>
                <w:szCs w:val="20"/>
              </w:rPr>
              <w:t>Covid19 &amp; Flu Vaccination Programme</w:t>
            </w:r>
          </w:p>
        </w:tc>
        <w:tc>
          <w:tcPr>
            <w:tcW w:w="558" w:type="pct"/>
            <w:tcBorders>
              <w:top w:val="single" w:sz="4" w:space="0" w:color="000000"/>
              <w:left w:val="single" w:sz="4" w:space="0" w:color="000000"/>
              <w:bottom w:val="single" w:sz="4" w:space="0" w:color="000000"/>
              <w:right w:val="single" w:sz="4" w:space="0" w:color="000000"/>
            </w:tcBorders>
            <w:shd w:val="clear" w:color="auto" w:fill="FFFFFF"/>
          </w:tcPr>
          <w:p w14:paraId="5CD1978F" w14:textId="1021C920" w:rsidR="0014406F" w:rsidRDefault="00774877" w:rsidP="0014406F">
            <w:pPr>
              <w:pStyle w:val="Body1"/>
              <w:rPr>
                <w:rFonts w:ascii="Verdana" w:hAnsi="Verdana" w:cs="Verdana"/>
                <w:sz w:val="22"/>
                <w:szCs w:val="22"/>
              </w:rPr>
            </w:pPr>
            <w:r>
              <w:rPr>
                <w:rFonts w:ascii="Verdana" w:hAnsi="Verdana" w:cs="Verdana"/>
                <w:sz w:val="22"/>
                <w:szCs w:val="22"/>
              </w:rPr>
              <w:t>A</w:t>
            </w:r>
          </w:p>
          <w:p w14:paraId="6FB01DEA" w14:textId="77777777" w:rsidR="0014406F" w:rsidRPr="001C72FA" w:rsidRDefault="0014406F" w:rsidP="0014406F">
            <w:pPr>
              <w:pStyle w:val="Body1"/>
              <w:rPr>
                <w:rFonts w:ascii="Verdana" w:hAnsi="Verdana" w:cs="Verdana"/>
                <w:sz w:val="22"/>
                <w:szCs w:val="22"/>
              </w:rPr>
            </w:pPr>
          </w:p>
        </w:tc>
      </w:tr>
      <w:tr w:rsidR="0014406F" w:rsidRPr="00B55BC2" w14:paraId="019B7B2D" w14:textId="77777777" w:rsidTr="0014406F">
        <w:trPr>
          <w:cantSplit/>
          <w:trHeight w:val="568"/>
        </w:trPr>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7A41CA7" w14:textId="77777777" w:rsidR="0014406F" w:rsidRPr="001C72FA" w:rsidRDefault="0014406F" w:rsidP="009F4BE0">
            <w:pPr>
              <w:pStyle w:val="Body1"/>
              <w:ind w:left="142"/>
              <w:rPr>
                <w:rFonts w:ascii="Verdana" w:hAnsi="Verdana" w:cs="Verdana"/>
                <w:sz w:val="22"/>
                <w:szCs w:val="22"/>
              </w:rPr>
            </w:pPr>
            <w:r w:rsidRPr="001C72FA">
              <w:rPr>
                <w:rFonts w:ascii="Verdana" w:hAnsi="Verdana" w:cs="Verdana"/>
                <w:sz w:val="22"/>
                <w:szCs w:val="22"/>
              </w:rPr>
              <w:lastRenderedPageBreak/>
              <w:t>Kristina Boulton (KB)</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6DEC3C3C" w14:textId="77777777" w:rsidR="0014406F" w:rsidRPr="001C72FA" w:rsidRDefault="0014406F" w:rsidP="0014406F">
            <w:pPr>
              <w:pStyle w:val="Body1"/>
              <w:rPr>
                <w:rFonts w:ascii="Verdana" w:hAnsi="Verdana" w:cs="Verdana"/>
                <w:sz w:val="22"/>
                <w:szCs w:val="22"/>
              </w:rPr>
            </w:pPr>
            <w:r w:rsidRPr="001C72FA">
              <w:rPr>
                <w:rFonts w:ascii="Verdana" w:hAnsi="Verdana" w:cs="Verdana"/>
                <w:sz w:val="22"/>
                <w:szCs w:val="22"/>
              </w:rPr>
              <w:t>P</w:t>
            </w:r>
            <w:r>
              <w:rPr>
                <w:rFonts w:ascii="Verdana" w:hAnsi="Verdana" w:cs="Verdana"/>
                <w:sz w:val="22"/>
                <w:szCs w:val="22"/>
              </w:rPr>
              <w:t xml:space="preserve"> </w:t>
            </w:r>
          </w:p>
        </w:tc>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911E20" w14:textId="5ACEA63A" w:rsidR="0014406F" w:rsidRDefault="007D0858" w:rsidP="0014406F">
            <w:pPr>
              <w:pStyle w:val="Body1"/>
              <w:ind w:left="284" w:hanging="142"/>
              <w:rPr>
                <w:rFonts w:ascii="Verdana" w:hAnsi="Verdana" w:cs="Verdana"/>
                <w:sz w:val="20"/>
                <w:szCs w:val="20"/>
              </w:rPr>
            </w:pPr>
            <w:r>
              <w:rPr>
                <w:rFonts w:ascii="Verdana" w:hAnsi="Verdana" w:cs="Verdana"/>
                <w:sz w:val="20"/>
                <w:szCs w:val="20"/>
              </w:rPr>
              <w:t>Charlotte Bowles</w:t>
            </w:r>
            <w:r w:rsidR="007C0AA4">
              <w:rPr>
                <w:rFonts w:ascii="Verdana" w:hAnsi="Verdana" w:cs="Verdana"/>
                <w:sz w:val="20"/>
                <w:szCs w:val="20"/>
              </w:rPr>
              <w:t xml:space="preserve"> (CB)</w:t>
            </w:r>
          </w:p>
          <w:p w14:paraId="49484906" w14:textId="77777777" w:rsidR="00C94805" w:rsidRDefault="00C94805" w:rsidP="0014406F">
            <w:pPr>
              <w:pStyle w:val="Body1"/>
              <w:ind w:left="284" w:hanging="142"/>
              <w:rPr>
                <w:rFonts w:ascii="Verdana" w:hAnsi="Verdana" w:cs="Verdana"/>
                <w:sz w:val="20"/>
                <w:szCs w:val="20"/>
              </w:rPr>
            </w:pPr>
          </w:p>
          <w:p w14:paraId="1ACFB685" w14:textId="77777777" w:rsidR="00C94805" w:rsidRPr="00071B06" w:rsidRDefault="00C94805" w:rsidP="00C94805">
            <w:pPr>
              <w:pStyle w:val="Body1"/>
              <w:rPr>
                <w:rFonts w:ascii="Verdana" w:hAnsi="Verdana" w:cs="Verdana"/>
                <w:sz w:val="20"/>
                <w:szCs w:val="20"/>
              </w:rPr>
            </w:pPr>
          </w:p>
        </w:tc>
        <w:tc>
          <w:tcPr>
            <w:tcW w:w="558" w:type="pct"/>
            <w:tcBorders>
              <w:top w:val="single" w:sz="4" w:space="0" w:color="000000"/>
              <w:left w:val="single" w:sz="4" w:space="0" w:color="000000"/>
              <w:bottom w:val="single" w:sz="4" w:space="0" w:color="000000"/>
              <w:right w:val="single" w:sz="4" w:space="0" w:color="000000"/>
            </w:tcBorders>
            <w:shd w:val="clear" w:color="auto" w:fill="FFFFFF"/>
          </w:tcPr>
          <w:p w14:paraId="2D99D55F" w14:textId="2466957C" w:rsidR="0014406F" w:rsidRDefault="007D0858" w:rsidP="0014406F">
            <w:pPr>
              <w:pStyle w:val="Body1"/>
              <w:rPr>
                <w:rFonts w:ascii="Verdana" w:hAnsi="Verdana" w:cs="Verdana"/>
                <w:sz w:val="22"/>
                <w:szCs w:val="22"/>
              </w:rPr>
            </w:pPr>
            <w:r>
              <w:rPr>
                <w:rFonts w:ascii="Verdana" w:hAnsi="Verdana" w:cs="Verdana"/>
                <w:sz w:val="22"/>
                <w:szCs w:val="22"/>
              </w:rPr>
              <w:t>A compassionate leave</w:t>
            </w:r>
          </w:p>
        </w:tc>
      </w:tr>
      <w:tr w:rsidR="007D0858" w:rsidRPr="00B55BC2" w14:paraId="03107BDD" w14:textId="77777777" w:rsidTr="0014406F">
        <w:trPr>
          <w:cantSplit/>
          <w:trHeight w:val="568"/>
        </w:trPr>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DEBB60" w14:textId="77777777" w:rsidR="007D0858" w:rsidRDefault="007D0858" w:rsidP="009F4BE0">
            <w:pPr>
              <w:pStyle w:val="Body1"/>
              <w:ind w:left="142"/>
              <w:rPr>
                <w:rFonts w:ascii="Verdana" w:hAnsi="Verdana" w:cs="Verdana"/>
                <w:sz w:val="22"/>
                <w:szCs w:val="22"/>
              </w:rPr>
            </w:pPr>
            <w:r>
              <w:rPr>
                <w:rFonts w:ascii="Verdana" w:hAnsi="Verdana" w:cs="Verdana"/>
                <w:sz w:val="22"/>
                <w:szCs w:val="22"/>
              </w:rPr>
              <w:t>Sharon Gardner (SG)</w:t>
            </w:r>
          </w:p>
          <w:p w14:paraId="2CB55B81" w14:textId="2D562565" w:rsidR="007D0858" w:rsidRPr="001C72FA" w:rsidRDefault="007D0858" w:rsidP="009F4BE0">
            <w:pPr>
              <w:pStyle w:val="Body1"/>
              <w:ind w:left="142"/>
              <w:rPr>
                <w:rFonts w:ascii="Verdana" w:hAnsi="Verdana" w:cs="Verdana"/>
                <w:sz w:val="22"/>
                <w:szCs w:val="22"/>
              </w:rPr>
            </w:pPr>
            <w:r>
              <w:rPr>
                <w:rFonts w:ascii="Verdana" w:hAnsi="Verdana" w:cs="Verdana"/>
                <w:sz w:val="22"/>
                <w:szCs w:val="22"/>
              </w:rPr>
              <w:t>CP Clinical Lead, NHS N</w:t>
            </w:r>
            <w:r w:rsidR="007C0AA4">
              <w:rPr>
                <w:rFonts w:ascii="Verdana" w:hAnsi="Verdana" w:cs="Verdana"/>
                <w:sz w:val="22"/>
                <w:szCs w:val="22"/>
              </w:rPr>
              <w:t>&amp;W</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44843C21" w14:textId="5CE5618A" w:rsidR="007D0858" w:rsidRPr="001C72FA" w:rsidRDefault="007C0AA4" w:rsidP="0014406F">
            <w:pPr>
              <w:pStyle w:val="Body1"/>
              <w:rPr>
                <w:rFonts w:ascii="Verdana" w:hAnsi="Verdana" w:cs="Verdana"/>
                <w:sz w:val="22"/>
                <w:szCs w:val="22"/>
              </w:rPr>
            </w:pPr>
            <w:r>
              <w:rPr>
                <w:rFonts w:ascii="Verdana" w:hAnsi="Verdana" w:cs="Verdana"/>
                <w:sz w:val="22"/>
                <w:szCs w:val="22"/>
              </w:rPr>
              <w:t>P</w:t>
            </w:r>
          </w:p>
        </w:tc>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6D7050" w14:textId="62D26560" w:rsidR="007D0858" w:rsidRDefault="007C0AA4" w:rsidP="0014406F">
            <w:pPr>
              <w:pStyle w:val="Body1"/>
              <w:ind w:left="284" w:hanging="142"/>
              <w:rPr>
                <w:rFonts w:ascii="Verdana" w:hAnsi="Verdana" w:cs="Verdana"/>
                <w:sz w:val="20"/>
                <w:szCs w:val="20"/>
              </w:rPr>
            </w:pPr>
            <w:r>
              <w:rPr>
                <w:rFonts w:ascii="Verdana" w:hAnsi="Verdana" w:cs="Verdana"/>
                <w:sz w:val="20"/>
                <w:szCs w:val="20"/>
              </w:rPr>
              <w:t>Emma Murray (EM)</w:t>
            </w:r>
          </w:p>
          <w:p w14:paraId="200396C8" w14:textId="0E16736D" w:rsidR="007C0AA4" w:rsidRDefault="007C0AA4" w:rsidP="0014406F">
            <w:pPr>
              <w:pStyle w:val="Body1"/>
              <w:ind w:left="284" w:hanging="142"/>
              <w:rPr>
                <w:rFonts w:ascii="Verdana" w:hAnsi="Verdana" w:cs="Verdana"/>
                <w:sz w:val="20"/>
                <w:szCs w:val="20"/>
              </w:rPr>
            </w:pPr>
            <w:r>
              <w:rPr>
                <w:rFonts w:ascii="Verdana" w:hAnsi="Verdana" w:cs="Verdana"/>
                <w:sz w:val="20"/>
                <w:szCs w:val="20"/>
              </w:rPr>
              <w:t>Quality Pharmacist, NHS N&amp;W</w:t>
            </w:r>
          </w:p>
        </w:tc>
        <w:tc>
          <w:tcPr>
            <w:tcW w:w="558" w:type="pct"/>
            <w:tcBorders>
              <w:top w:val="single" w:sz="4" w:space="0" w:color="000000"/>
              <w:left w:val="single" w:sz="4" w:space="0" w:color="000000"/>
              <w:bottom w:val="single" w:sz="4" w:space="0" w:color="000000"/>
              <w:right w:val="single" w:sz="4" w:space="0" w:color="000000"/>
            </w:tcBorders>
            <w:shd w:val="clear" w:color="auto" w:fill="FFFFFF"/>
          </w:tcPr>
          <w:p w14:paraId="44BC3380" w14:textId="0E56CA15" w:rsidR="007D0858" w:rsidRDefault="007C0AA4" w:rsidP="0014406F">
            <w:pPr>
              <w:pStyle w:val="Body1"/>
              <w:rPr>
                <w:rFonts w:ascii="Verdana" w:hAnsi="Verdana" w:cs="Verdana"/>
                <w:sz w:val="22"/>
                <w:szCs w:val="22"/>
              </w:rPr>
            </w:pPr>
            <w:r>
              <w:rPr>
                <w:rFonts w:ascii="Verdana" w:hAnsi="Verdana" w:cs="Verdana"/>
                <w:sz w:val="22"/>
                <w:szCs w:val="22"/>
              </w:rPr>
              <w:t>P</w:t>
            </w:r>
          </w:p>
        </w:tc>
      </w:tr>
      <w:tr w:rsidR="007C0AA4" w:rsidRPr="00B55BC2" w14:paraId="3F6E4FFF" w14:textId="77777777" w:rsidTr="0014406F">
        <w:trPr>
          <w:cantSplit/>
          <w:trHeight w:val="568"/>
        </w:trPr>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F50736" w14:textId="77777777" w:rsidR="007C0AA4" w:rsidRDefault="007C0AA4" w:rsidP="009F4BE0">
            <w:pPr>
              <w:pStyle w:val="Body1"/>
              <w:ind w:left="142"/>
              <w:rPr>
                <w:rFonts w:ascii="Verdana" w:hAnsi="Verdana" w:cs="Verdana"/>
                <w:sz w:val="22"/>
                <w:szCs w:val="22"/>
              </w:rPr>
            </w:pPr>
            <w:r>
              <w:rPr>
                <w:rFonts w:ascii="Verdana" w:hAnsi="Verdana" w:cs="Verdana"/>
                <w:sz w:val="22"/>
                <w:szCs w:val="22"/>
              </w:rPr>
              <w:t xml:space="preserve">Gregg </w:t>
            </w:r>
            <w:proofErr w:type="spellStart"/>
            <w:r>
              <w:rPr>
                <w:rFonts w:ascii="Verdana" w:hAnsi="Verdana" w:cs="Verdana"/>
                <w:sz w:val="22"/>
                <w:szCs w:val="22"/>
              </w:rPr>
              <w:t>Syder</w:t>
            </w:r>
            <w:proofErr w:type="spellEnd"/>
            <w:r>
              <w:rPr>
                <w:rFonts w:ascii="Verdana" w:hAnsi="Verdana" w:cs="Verdana"/>
                <w:sz w:val="22"/>
                <w:szCs w:val="22"/>
              </w:rPr>
              <w:t xml:space="preserve"> (GS)</w:t>
            </w:r>
          </w:p>
          <w:p w14:paraId="047DA215" w14:textId="1EF5587E" w:rsidR="007C0AA4" w:rsidRDefault="007C0AA4" w:rsidP="009F4BE0">
            <w:pPr>
              <w:pStyle w:val="Body1"/>
              <w:ind w:left="142"/>
              <w:rPr>
                <w:rFonts w:ascii="Verdana" w:hAnsi="Verdana" w:cs="Verdana"/>
                <w:sz w:val="22"/>
                <w:szCs w:val="22"/>
              </w:rPr>
            </w:pPr>
            <w:r>
              <w:rPr>
                <w:rFonts w:ascii="Verdana" w:hAnsi="Verdana" w:cs="Verdana"/>
                <w:sz w:val="22"/>
                <w:szCs w:val="22"/>
              </w:rPr>
              <w:t>Project Officer, NHS N&amp;W</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62BFBDBE" w14:textId="3C880E4F" w:rsidR="007C0AA4" w:rsidRDefault="007C0AA4" w:rsidP="0014406F">
            <w:pPr>
              <w:pStyle w:val="Body1"/>
              <w:rPr>
                <w:rFonts w:ascii="Verdana" w:hAnsi="Verdana" w:cs="Verdana"/>
                <w:sz w:val="22"/>
                <w:szCs w:val="22"/>
              </w:rPr>
            </w:pPr>
            <w:r>
              <w:rPr>
                <w:rFonts w:ascii="Verdana" w:hAnsi="Verdana" w:cs="Verdana"/>
                <w:sz w:val="22"/>
                <w:szCs w:val="22"/>
              </w:rPr>
              <w:t>P</w:t>
            </w:r>
          </w:p>
        </w:tc>
        <w:tc>
          <w:tcPr>
            <w:tcW w:w="19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0DF121D" w14:textId="77777777" w:rsidR="007C0AA4" w:rsidRDefault="007C0AA4" w:rsidP="0014406F">
            <w:pPr>
              <w:pStyle w:val="Body1"/>
              <w:ind w:left="284" w:hanging="142"/>
              <w:rPr>
                <w:rFonts w:ascii="Verdana" w:hAnsi="Verdana" w:cs="Verdana"/>
                <w:sz w:val="20"/>
                <w:szCs w:val="20"/>
              </w:rPr>
            </w:pPr>
          </w:p>
        </w:tc>
        <w:tc>
          <w:tcPr>
            <w:tcW w:w="558" w:type="pct"/>
            <w:tcBorders>
              <w:top w:val="single" w:sz="4" w:space="0" w:color="000000"/>
              <w:left w:val="single" w:sz="4" w:space="0" w:color="000000"/>
              <w:bottom w:val="single" w:sz="4" w:space="0" w:color="000000"/>
              <w:right w:val="single" w:sz="4" w:space="0" w:color="000000"/>
            </w:tcBorders>
            <w:shd w:val="clear" w:color="auto" w:fill="FFFFFF"/>
          </w:tcPr>
          <w:p w14:paraId="38C6D88C" w14:textId="77777777" w:rsidR="007C0AA4" w:rsidRDefault="007C0AA4" w:rsidP="0014406F">
            <w:pPr>
              <w:pStyle w:val="Body1"/>
              <w:rPr>
                <w:rFonts w:ascii="Verdana" w:hAnsi="Verdana" w:cs="Verdana"/>
                <w:sz w:val="22"/>
                <w:szCs w:val="22"/>
              </w:rPr>
            </w:pPr>
          </w:p>
        </w:tc>
      </w:tr>
    </w:tbl>
    <w:p w14:paraId="36B0CE1D" w14:textId="77777777" w:rsidR="0014406F" w:rsidRDefault="0014406F" w:rsidP="00FA2511">
      <w:pPr>
        <w:rPr>
          <w:rFonts w:ascii="Arial" w:hAnsi="Arial" w:cs="Arial"/>
          <w:color w:val="202124"/>
          <w:sz w:val="24"/>
          <w:szCs w:val="24"/>
          <w:shd w:val="clear" w:color="auto" w:fill="FFFFFF"/>
        </w:rPr>
      </w:pPr>
    </w:p>
    <w:p w14:paraId="03700FC3" w14:textId="77777777" w:rsidR="0014406F" w:rsidRPr="00F17547" w:rsidRDefault="0014406F" w:rsidP="00FA2511">
      <w:pPr>
        <w:rPr>
          <w:rFonts w:ascii="Arial" w:hAnsi="Arial" w:cs="Arial"/>
          <w:color w:val="202124"/>
          <w:sz w:val="24"/>
          <w:szCs w:val="24"/>
          <w:shd w:val="clear" w:color="auto" w:fill="FFFFFF"/>
        </w:rPr>
      </w:pPr>
    </w:p>
    <w:tbl>
      <w:tblPr>
        <w:tblStyle w:val="TableGrid"/>
        <w:tblW w:w="9926" w:type="dxa"/>
        <w:tblLook w:val="04A0" w:firstRow="1" w:lastRow="0" w:firstColumn="1" w:lastColumn="0" w:noHBand="0" w:noVBand="1"/>
      </w:tblPr>
      <w:tblGrid>
        <w:gridCol w:w="550"/>
        <w:gridCol w:w="7454"/>
        <w:gridCol w:w="1922"/>
      </w:tblGrid>
      <w:tr w:rsidR="00C605A1" w:rsidRPr="00F17547" w14:paraId="2DCBB3DC" w14:textId="77777777" w:rsidTr="00D64D2D">
        <w:trPr>
          <w:trHeight w:val="439"/>
        </w:trPr>
        <w:tc>
          <w:tcPr>
            <w:tcW w:w="8004" w:type="dxa"/>
            <w:gridSpan w:val="2"/>
          </w:tcPr>
          <w:p w14:paraId="682FB8F5" w14:textId="77777777" w:rsidR="00C605A1" w:rsidRPr="00F17547" w:rsidRDefault="00C605A1" w:rsidP="00533D20">
            <w:pPr>
              <w:rPr>
                <w:rFonts w:ascii="Arial" w:hAnsi="Arial" w:cs="Arial"/>
                <w:b/>
                <w:bCs/>
                <w:sz w:val="24"/>
                <w:szCs w:val="24"/>
                <w:lang w:val="en-US"/>
              </w:rPr>
            </w:pPr>
            <w:r w:rsidRPr="00F17547">
              <w:rPr>
                <w:rFonts w:ascii="Arial" w:hAnsi="Arial" w:cs="Arial"/>
                <w:b/>
                <w:bCs/>
                <w:sz w:val="24"/>
                <w:szCs w:val="24"/>
                <w:lang w:val="en-US"/>
              </w:rPr>
              <w:t>Agenda Item   JOINT SESSION</w:t>
            </w:r>
          </w:p>
        </w:tc>
        <w:tc>
          <w:tcPr>
            <w:tcW w:w="1922" w:type="dxa"/>
          </w:tcPr>
          <w:p w14:paraId="6E21CC56" w14:textId="77777777" w:rsidR="00C605A1" w:rsidRDefault="00EC1C66" w:rsidP="00533D20">
            <w:pPr>
              <w:rPr>
                <w:rFonts w:ascii="Arial" w:hAnsi="Arial" w:cs="Arial"/>
                <w:b/>
                <w:bCs/>
                <w:sz w:val="24"/>
                <w:szCs w:val="24"/>
                <w:lang w:val="en-US"/>
              </w:rPr>
            </w:pPr>
            <w:r>
              <w:rPr>
                <w:rFonts w:ascii="Arial" w:hAnsi="Arial" w:cs="Arial"/>
                <w:b/>
                <w:bCs/>
                <w:sz w:val="24"/>
                <w:szCs w:val="24"/>
                <w:lang w:val="en-US"/>
              </w:rPr>
              <w:t xml:space="preserve">Action by </w:t>
            </w:r>
          </w:p>
          <w:p w14:paraId="09D79069" w14:textId="0C187ED4" w:rsidR="00EC1C66" w:rsidRPr="00F17547" w:rsidRDefault="00EC1C66" w:rsidP="00533D20">
            <w:pPr>
              <w:rPr>
                <w:rFonts w:ascii="Arial" w:hAnsi="Arial" w:cs="Arial"/>
                <w:b/>
                <w:bCs/>
                <w:sz w:val="24"/>
                <w:szCs w:val="24"/>
                <w:lang w:val="en-US"/>
              </w:rPr>
            </w:pPr>
            <w:r>
              <w:rPr>
                <w:rFonts w:ascii="Arial" w:hAnsi="Arial" w:cs="Arial"/>
                <w:b/>
                <w:bCs/>
                <w:sz w:val="24"/>
                <w:szCs w:val="24"/>
                <w:lang w:val="en-US"/>
              </w:rPr>
              <w:t>Whom</w:t>
            </w:r>
          </w:p>
        </w:tc>
      </w:tr>
      <w:tr w:rsidR="00C605A1" w:rsidRPr="00F17547" w14:paraId="1A1016E5" w14:textId="77777777" w:rsidTr="00586686">
        <w:trPr>
          <w:trHeight w:val="733"/>
        </w:trPr>
        <w:tc>
          <w:tcPr>
            <w:tcW w:w="0" w:type="auto"/>
          </w:tcPr>
          <w:p w14:paraId="7ABFBCBC" w14:textId="77777777" w:rsidR="00C605A1" w:rsidRPr="00F17547" w:rsidRDefault="00C605A1" w:rsidP="00533D20">
            <w:pPr>
              <w:rPr>
                <w:rFonts w:ascii="Arial" w:hAnsi="Arial" w:cs="Arial"/>
                <w:sz w:val="24"/>
                <w:szCs w:val="24"/>
                <w:lang w:val="en-US"/>
              </w:rPr>
            </w:pPr>
            <w:r w:rsidRPr="00F17547">
              <w:rPr>
                <w:rFonts w:ascii="Arial" w:hAnsi="Arial" w:cs="Arial"/>
                <w:sz w:val="24"/>
                <w:szCs w:val="24"/>
                <w:lang w:val="en-US"/>
              </w:rPr>
              <w:t>1.</w:t>
            </w:r>
          </w:p>
        </w:tc>
        <w:tc>
          <w:tcPr>
            <w:tcW w:w="7454" w:type="dxa"/>
          </w:tcPr>
          <w:p w14:paraId="768C2D7B" w14:textId="77777777" w:rsidR="00C605A1" w:rsidRDefault="00C605A1" w:rsidP="00533D20">
            <w:pPr>
              <w:rPr>
                <w:rFonts w:ascii="Arial" w:hAnsi="Arial" w:cs="Arial"/>
                <w:sz w:val="24"/>
                <w:szCs w:val="24"/>
                <w:lang w:val="en-US"/>
              </w:rPr>
            </w:pPr>
            <w:r w:rsidRPr="00F17547">
              <w:rPr>
                <w:rFonts w:ascii="Arial" w:hAnsi="Arial" w:cs="Arial"/>
                <w:b/>
                <w:bCs/>
                <w:sz w:val="24"/>
                <w:szCs w:val="24"/>
                <w:lang w:val="en-US"/>
              </w:rPr>
              <w:t>Welcome, Introductions &amp; Apologies</w:t>
            </w:r>
            <w:r w:rsidRPr="00F17547">
              <w:rPr>
                <w:rFonts w:ascii="Arial" w:hAnsi="Arial" w:cs="Arial"/>
                <w:sz w:val="24"/>
                <w:szCs w:val="24"/>
                <w:lang w:val="en-US"/>
              </w:rPr>
              <w:t xml:space="preserve"> for Absence   </w:t>
            </w:r>
          </w:p>
          <w:p w14:paraId="69830CCB" w14:textId="3A2E8F8C" w:rsidR="002276F8" w:rsidRDefault="00BC0B30" w:rsidP="00533D20">
            <w:pPr>
              <w:rPr>
                <w:rFonts w:ascii="Arial" w:hAnsi="Arial" w:cs="Arial"/>
                <w:sz w:val="24"/>
                <w:szCs w:val="24"/>
                <w:lang w:val="en-US"/>
              </w:rPr>
            </w:pPr>
            <w:r>
              <w:rPr>
                <w:rFonts w:ascii="Arial" w:hAnsi="Arial" w:cs="Arial"/>
                <w:sz w:val="24"/>
                <w:szCs w:val="24"/>
                <w:lang w:val="en-US"/>
              </w:rPr>
              <w:t>Geoff</w:t>
            </w:r>
            <w:r w:rsidR="00A6374D">
              <w:rPr>
                <w:rFonts w:ascii="Arial" w:hAnsi="Arial" w:cs="Arial"/>
                <w:sz w:val="24"/>
                <w:szCs w:val="24"/>
                <w:lang w:val="en-US"/>
              </w:rPr>
              <w:t xml:space="preserve"> Ray (Chair of CP Norfolk)</w:t>
            </w:r>
            <w:r>
              <w:rPr>
                <w:rFonts w:ascii="Arial" w:hAnsi="Arial" w:cs="Arial"/>
                <w:sz w:val="24"/>
                <w:szCs w:val="24"/>
                <w:lang w:val="en-US"/>
              </w:rPr>
              <w:t xml:space="preserve"> </w:t>
            </w:r>
            <w:r w:rsidR="002276F8">
              <w:rPr>
                <w:rFonts w:ascii="Arial" w:hAnsi="Arial" w:cs="Arial"/>
                <w:sz w:val="24"/>
                <w:szCs w:val="24"/>
                <w:lang w:val="en-US"/>
              </w:rPr>
              <w:t>welcomed all committee members to our second joint committee meeting with CP Norfolk and CP Suffolk.</w:t>
            </w:r>
          </w:p>
          <w:p w14:paraId="69E905DB" w14:textId="70F9B37B" w:rsidR="00BC0B30" w:rsidRDefault="00A6374D" w:rsidP="00533D20">
            <w:pPr>
              <w:rPr>
                <w:rFonts w:ascii="Arial" w:hAnsi="Arial" w:cs="Arial"/>
                <w:sz w:val="24"/>
                <w:szCs w:val="24"/>
                <w:lang w:val="en-US"/>
              </w:rPr>
            </w:pPr>
            <w:r>
              <w:rPr>
                <w:rFonts w:ascii="Arial" w:hAnsi="Arial" w:cs="Arial"/>
                <w:sz w:val="24"/>
                <w:szCs w:val="24"/>
                <w:lang w:val="en-US"/>
              </w:rPr>
              <w:t>All members asked to p</w:t>
            </w:r>
            <w:r w:rsidR="00BC0B30">
              <w:rPr>
                <w:rFonts w:ascii="Arial" w:hAnsi="Arial" w:cs="Arial"/>
                <w:sz w:val="24"/>
                <w:szCs w:val="24"/>
                <w:lang w:val="en-US"/>
              </w:rPr>
              <w:t>lease consider venue choices and options for future meetings.</w:t>
            </w:r>
          </w:p>
          <w:p w14:paraId="71234078" w14:textId="68A1EF63" w:rsidR="002276F8" w:rsidRDefault="00BC0B30" w:rsidP="00533D20">
            <w:pPr>
              <w:rPr>
                <w:rFonts w:ascii="Arial" w:hAnsi="Arial" w:cs="Arial"/>
                <w:sz w:val="24"/>
                <w:szCs w:val="24"/>
                <w:lang w:val="en-US"/>
              </w:rPr>
            </w:pPr>
            <w:r>
              <w:rPr>
                <w:rFonts w:ascii="Arial" w:hAnsi="Arial" w:cs="Arial"/>
                <w:sz w:val="24"/>
                <w:szCs w:val="24"/>
                <w:lang w:val="en-US"/>
              </w:rPr>
              <w:t xml:space="preserve">CB, </w:t>
            </w:r>
            <w:r w:rsidR="007C0AA4">
              <w:rPr>
                <w:rFonts w:ascii="Arial" w:hAnsi="Arial" w:cs="Arial"/>
                <w:sz w:val="24"/>
                <w:szCs w:val="24"/>
                <w:lang w:val="en-US"/>
              </w:rPr>
              <w:t xml:space="preserve">and </w:t>
            </w:r>
            <w:r>
              <w:rPr>
                <w:rFonts w:ascii="Arial" w:hAnsi="Arial" w:cs="Arial"/>
                <w:sz w:val="24"/>
                <w:szCs w:val="24"/>
                <w:lang w:val="en-US"/>
              </w:rPr>
              <w:t>K</w:t>
            </w:r>
            <w:r w:rsidR="007C0AA4">
              <w:rPr>
                <w:rFonts w:ascii="Arial" w:hAnsi="Arial" w:cs="Arial"/>
                <w:sz w:val="24"/>
                <w:szCs w:val="24"/>
                <w:lang w:val="en-US"/>
              </w:rPr>
              <w:t>atie Friend</w:t>
            </w:r>
            <w:r>
              <w:rPr>
                <w:rFonts w:ascii="Arial" w:hAnsi="Arial" w:cs="Arial"/>
                <w:sz w:val="24"/>
                <w:szCs w:val="24"/>
                <w:lang w:val="en-US"/>
              </w:rPr>
              <w:t xml:space="preserve"> (Norfolk Committee) and MA (Suffolk Commi</w:t>
            </w:r>
            <w:r w:rsidR="006824A3">
              <w:rPr>
                <w:rFonts w:ascii="Arial" w:hAnsi="Arial" w:cs="Arial"/>
                <w:sz w:val="24"/>
                <w:szCs w:val="24"/>
                <w:lang w:val="en-US"/>
              </w:rPr>
              <w:t>t</w:t>
            </w:r>
            <w:r>
              <w:rPr>
                <w:rFonts w:ascii="Arial" w:hAnsi="Arial" w:cs="Arial"/>
                <w:sz w:val="24"/>
                <w:szCs w:val="24"/>
                <w:lang w:val="en-US"/>
              </w:rPr>
              <w:t xml:space="preserve">tee) have given their apologies. </w:t>
            </w:r>
          </w:p>
          <w:p w14:paraId="66A9983A" w14:textId="7D2DEF5E" w:rsidR="0014464D" w:rsidRDefault="0014464D" w:rsidP="00533D20">
            <w:pPr>
              <w:rPr>
                <w:rFonts w:ascii="Arial" w:hAnsi="Arial" w:cs="Arial"/>
                <w:sz w:val="24"/>
                <w:szCs w:val="24"/>
                <w:lang w:val="en-US"/>
              </w:rPr>
            </w:pPr>
            <w:r>
              <w:rPr>
                <w:rFonts w:ascii="Arial" w:hAnsi="Arial" w:cs="Arial"/>
                <w:sz w:val="24"/>
                <w:szCs w:val="24"/>
                <w:lang w:val="en-US"/>
              </w:rPr>
              <w:t xml:space="preserve">Work </w:t>
            </w:r>
            <w:r w:rsidR="00A6374D">
              <w:rPr>
                <w:rFonts w:ascii="Arial" w:hAnsi="Arial" w:cs="Arial"/>
                <w:sz w:val="24"/>
                <w:szCs w:val="24"/>
                <w:lang w:val="en-US"/>
              </w:rPr>
              <w:t>is ongoing</w:t>
            </w:r>
            <w:r>
              <w:rPr>
                <w:rFonts w:ascii="Arial" w:hAnsi="Arial" w:cs="Arial"/>
                <w:sz w:val="24"/>
                <w:szCs w:val="24"/>
                <w:lang w:val="en-US"/>
              </w:rPr>
              <w:t xml:space="preserve"> re</w:t>
            </w:r>
            <w:r w:rsidR="00A6374D">
              <w:rPr>
                <w:rFonts w:ascii="Arial" w:hAnsi="Arial" w:cs="Arial"/>
                <w:sz w:val="24"/>
                <w:szCs w:val="24"/>
                <w:lang w:val="en-US"/>
              </w:rPr>
              <w:t>gar</w:t>
            </w:r>
            <w:r>
              <w:rPr>
                <w:rFonts w:ascii="Arial" w:hAnsi="Arial" w:cs="Arial"/>
                <w:sz w:val="24"/>
                <w:szCs w:val="24"/>
                <w:lang w:val="en-US"/>
              </w:rPr>
              <w:t>ding merger pro</w:t>
            </w:r>
            <w:r w:rsidR="00740A0A">
              <w:rPr>
                <w:rFonts w:ascii="Arial" w:hAnsi="Arial" w:cs="Arial"/>
                <w:sz w:val="24"/>
                <w:szCs w:val="24"/>
                <w:lang w:val="en-US"/>
              </w:rPr>
              <w:t>gress</w:t>
            </w:r>
            <w:r>
              <w:rPr>
                <w:rFonts w:ascii="Arial" w:hAnsi="Arial" w:cs="Arial"/>
                <w:sz w:val="24"/>
                <w:szCs w:val="24"/>
                <w:lang w:val="en-US"/>
              </w:rPr>
              <w:t xml:space="preserve"> and</w:t>
            </w:r>
            <w:r w:rsidR="006F75F9">
              <w:rPr>
                <w:rFonts w:ascii="Arial" w:hAnsi="Arial" w:cs="Arial"/>
                <w:sz w:val="24"/>
                <w:szCs w:val="24"/>
                <w:lang w:val="en-US"/>
              </w:rPr>
              <w:t xml:space="preserve"> </w:t>
            </w:r>
            <w:r>
              <w:rPr>
                <w:rFonts w:ascii="Arial" w:hAnsi="Arial" w:cs="Arial"/>
                <w:sz w:val="24"/>
                <w:szCs w:val="24"/>
                <w:lang w:val="en-US"/>
              </w:rPr>
              <w:t xml:space="preserve">the employed team </w:t>
            </w:r>
            <w:r w:rsidR="00061FDA">
              <w:rPr>
                <w:rFonts w:ascii="Arial" w:hAnsi="Arial" w:cs="Arial"/>
                <w:sz w:val="24"/>
                <w:szCs w:val="24"/>
                <w:lang w:val="en-US"/>
              </w:rPr>
              <w:t>are</w:t>
            </w:r>
            <w:r>
              <w:rPr>
                <w:rFonts w:ascii="Arial" w:hAnsi="Arial" w:cs="Arial"/>
                <w:sz w:val="24"/>
                <w:szCs w:val="24"/>
                <w:lang w:val="en-US"/>
              </w:rPr>
              <w:t xml:space="preserve"> aware of the </w:t>
            </w:r>
            <w:r w:rsidR="00A6374D">
              <w:rPr>
                <w:rFonts w:ascii="Arial" w:hAnsi="Arial" w:cs="Arial"/>
                <w:sz w:val="24"/>
                <w:szCs w:val="24"/>
                <w:lang w:val="en-US"/>
              </w:rPr>
              <w:t xml:space="preserve">HR </w:t>
            </w:r>
            <w:r>
              <w:rPr>
                <w:rFonts w:ascii="Arial" w:hAnsi="Arial" w:cs="Arial"/>
                <w:sz w:val="24"/>
                <w:szCs w:val="24"/>
                <w:lang w:val="en-US"/>
              </w:rPr>
              <w:t>process</w:t>
            </w:r>
            <w:r w:rsidR="00A6374D">
              <w:rPr>
                <w:rFonts w:ascii="Arial" w:hAnsi="Arial" w:cs="Arial"/>
                <w:sz w:val="24"/>
                <w:szCs w:val="24"/>
                <w:lang w:val="en-US"/>
              </w:rPr>
              <w:t xml:space="preserve"> which includes </w:t>
            </w:r>
            <w:r>
              <w:rPr>
                <w:rFonts w:ascii="Arial" w:hAnsi="Arial" w:cs="Arial"/>
                <w:sz w:val="24"/>
                <w:szCs w:val="24"/>
                <w:lang w:val="en-US"/>
              </w:rPr>
              <w:t>using Clyde &amp; Co.</w:t>
            </w:r>
          </w:p>
          <w:p w14:paraId="1CCA5BCF" w14:textId="3E1617AB" w:rsidR="00A6374D" w:rsidRDefault="00A6374D" w:rsidP="00533D20">
            <w:pPr>
              <w:rPr>
                <w:rFonts w:ascii="Arial" w:hAnsi="Arial" w:cs="Arial"/>
                <w:sz w:val="24"/>
                <w:szCs w:val="24"/>
                <w:lang w:val="en-US"/>
              </w:rPr>
            </w:pPr>
            <w:r>
              <w:rPr>
                <w:rFonts w:ascii="Arial" w:hAnsi="Arial" w:cs="Arial"/>
                <w:sz w:val="24"/>
                <w:szCs w:val="24"/>
                <w:lang w:val="en-US"/>
              </w:rPr>
              <w:t>AH explained that he is working with GR and others to progress and issue letters for employed teams and work to</w:t>
            </w:r>
            <w:r w:rsidR="00061FDA">
              <w:rPr>
                <w:rFonts w:ascii="Arial" w:hAnsi="Arial" w:cs="Arial"/>
                <w:sz w:val="24"/>
                <w:szCs w:val="24"/>
                <w:lang w:val="en-US"/>
              </w:rPr>
              <w:t xml:space="preserve"> suggested</w:t>
            </w:r>
            <w:r>
              <w:rPr>
                <w:rFonts w:ascii="Arial" w:hAnsi="Arial" w:cs="Arial"/>
                <w:sz w:val="24"/>
                <w:szCs w:val="24"/>
                <w:lang w:val="en-US"/>
              </w:rPr>
              <w:t xml:space="preserve"> timelines to ensure a smooth transition.</w:t>
            </w:r>
          </w:p>
          <w:p w14:paraId="28B872E2" w14:textId="1AD25960" w:rsidR="0014464D" w:rsidRPr="00F17547" w:rsidRDefault="0014464D" w:rsidP="00533D20">
            <w:pPr>
              <w:rPr>
                <w:rFonts w:ascii="Arial" w:hAnsi="Arial" w:cs="Arial"/>
                <w:sz w:val="24"/>
                <w:szCs w:val="24"/>
                <w:lang w:val="en-US"/>
              </w:rPr>
            </w:pPr>
            <w:r>
              <w:rPr>
                <w:rFonts w:ascii="Arial" w:hAnsi="Arial" w:cs="Arial"/>
                <w:sz w:val="24"/>
                <w:szCs w:val="24"/>
                <w:lang w:val="en-US"/>
              </w:rPr>
              <w:t xml:space="preserve">New committee to decide any changes to the terms and conditions. LS has been looking into staff handbooks. </w:t>
            </w:r>
          </w:p>
        </w:tc>
        <w:tc>
          <w:tcPr>
            <w:tcW w:w="1922" w:type="dxa"/>
          </w:tcPr>
          <w:p w14:paraId="1880A394" w14:textId="60793E1B" w:rsidR="00C605A1" w:rsidRPr="002019D7" w:rsidRDefault="00C605A1" w:rsidP="00533D20">
            <w:pPr>
              <w:jc w:val="center"/>
              <w:rPr>
                <w:rFonts w:ascii="Arial" w:hAnsi="Arial" w:cs="Arial"/>
                <w:b/>
                <w:bCs/>
                <w:sz w:val="24"/>
                <w:szCs w:val="24"/>
                <w:lang w:val="en-US"/>
              </w:rPr>
            </w:pPr>
          </w:p>
        </w:tc>
      </w:tr>
      <w:tr w:rsidR="00C605A1" w:rsidRPr="00F17547" w14:paraId="60ACC68B" w14:textId="77777777" w:rsidTr="00586686">
        <w:trPr>
          <w:trHeight w:val="733"/>
        </w:trPr>
        <w:tc>
          <w:tcPr>
            <w:tcW w:w="0" w:type="auto"/>
          </w:tcPr>
          <w:p w14:paraId="764B1685" w14:textId="77777777" w:rsidR="00C605A1" w:rsidRPr="00F17547" w:rsidRDefault="00C605A1" w:rsidP="00533D20">
            <w:pPr>
              <w:rPr>
                <w:rFonts w:ascii="Arial" w:hAnsi="Arial" w:cs="Arial"/>
                <w:sz w:val="24"/>
                <w:szCs w:val="24"/>
                <w:lang w:val="en-US"/>
              </w:rPr>
            </w:pPr>
            <w:r w:rsidRPr="00F17547">
              <w:rPr>
                <w:rFonts w:ascii="Arial" w:hAnsi="Arial" w:cs="Arial"/>
                <w:sz w:val="24"/>
                <w:szCs w:val="24"/>
                <w:lang w:val="en-US"/>
              </w:rPr>
              <w:t xml:space="preserve">2. </w:t>
            </w:r>
          </w:p>
        </w:tc>
        <w:tc>
          <w:tcPr>
            <w:tcW w:w="7454" w:type="dxa"/>
          </w:tcPr>
          <w:p w14:paraId="75B27EBD" w14:textId="651B3659" w:rsidR="00A6374D" w:rsidRDefault="00C605A1" w:rsidP="00533D20">
            <w:pPr>
              <w:rPr>
                <w:rFonts w:ascii="Arial" w:hAnsi="Arial" w:cs="Arial"/>
                <w:sz w:val="24"/>
                <w:szCs w:val="24"/>
                <w:lang w:val="en-US"/>
              </w:rPr>
            </w:pPr>
            <w:r w:rsidRPr="00F17547">
              <w:rPr>
                <w:rFonts w:ascii="Arial" w:hAnsi="Arial" w:cs="Arial"/>
                <w:b/>
                <w:bCs/>
                <w:sz w:val="24"/>
                <w:szCs w:val="24"/>
                <w:lang w:val="en-US"/>
              </w:rPr>
              <w:t>Minutes &amp; Matters Arising</w:t>
            </w:r>
            <w:r w:rsidRPr="00F17547">
              <w:rPr>
                <w:rFonts w:ascii="Arial" w:hAnsi="Arial" w:cs="Arial"/>
                <w:sz w:val="24"/>
                <w:szCs w:val="24"/>
                <w:lang w:val="en-US"/>
              </w:rPr>
              <w:t xml:space="preserve"> will be covered in afternoon </w:t>
            </w:r>
            <w:r w:rsidR="00061FDA" w:rsidRPr="00F17547">
              <w:rPr>
                <w:rFonts w:ascii="Arial" w:hAnsi="Arial" w:cs="Arial"/>
                <w:sz w:val="24"/>
                <w:szCs w:val="24"/>
                <w:lang w:val="en-US"/>
              </w:rPr>
              <w:t>sessions.</w:t>
            </w:r>
          </w:p>
          <w:p w14:paraId="39ABE986" w14:textId="113C9BC0" w:rsidR="002276F8" w:rsidRPr="00F17547" w:rsidRDefault="00A6374D" w:rsidP="00533D20">
            <w:pPr>
              <w:rPr>
                <w:rFonts w:ascii="Arial" w:hAnsi="Arial" w:cs="Arial"/>
                <w:sz w:val="24"/>
                <w:szCs w:val="24"/>
                <w:lang w:val="en-US"/>
              </w:rPr>
            </w:pPr>
            <w:r>
              <w:rPr>
                <w:rFonts w:ascii="Arial" w:hAnsi="Arial" w:cs="Arial"/>
                <w:sz w:val="24"/>
                <w:szCs w:val="24"/>
                <w:lang w:val="en-US"/>
              </w:rPr>
              <w:t xml:space="preserve">See section </w:t>
            </w:r>
            <w:r w:rsidR="00BB33C8">
              <w:rPr>
                <w:rFonts w:ascii="Arial" w:hAnsi="Arial" w:cs="Arial"/>
                <w:sz w:val="24"/>
                <w:szCs w:val="24"/>
                <w:lang w:val="en-US"/>
              </w:rPr>
              <w:t>8.</w:t>
            </w:r>
          </w:p>
        </w:tc>
        <w:tc>
          <w:tcPr>
            <w:tcW w:w="1922" w:type="dxa"/>
          </w:tcPr>
          <w:p w14:paraId="132A813D" w14:textId="167EAB62" w:rsidR="00C605A1" w:rsidRPr="00F17547" w:rsidRDefault="00C605A1" w:rsidP="00533D20">
            <w:pPr>
              <w:jc w:val="center"/>
              <w:rPr>
                <w:rFonts w:ascii="Arial" w:hAnsi="Arial" w:cs="Arial"/>
                <w:sz w:val="24"/>
                <w:szCs w:val="24"/>
                <w:lang w:val="en-US"/>
              </w:rPr>
            </w:pPr>
          </w:p>
        </w:tc>
      </w:tr>
      <w:tr w:rsidR="00C605A1" w:rsidRPr="00F17547" w14:paraId="73295A8B" w14:textId="77777777" w:rsidTr="00586686">
        <w:trPr>
          <w:trHeight w:val="733"/>
        </w:trPr>
        <w:tc>
          <w:tcPr>
            <w:tcW w:w="0" w:type="auto"/>
          </w:tcPr>
          <w:p w14:paraId="5F49A3FA" w14:textId="77777777" w:rsidR="00C605A1" w:rsidRPr="00F17547" w:rsidRDefault="00C605A1" w:rsidP="00533D20">
            <w:pPr>
              <w:rPr>
                <w:rFonts w:ascii="Arial" w:hAnsi="Arial" w:cs="Arial"/>
                <w:sz w:val="24"/>
                <w:szCs w:val="24"/>
                <w:lang w:val="en-US"/>
              </w:rPr>
            </w:pPr>
            <w:r w:rsidRPr="00F17547">
              <w:rPr>
                <w:rFonts w:ascii="Arial" w:hAnsi="Arial" w:cs="Arial"/>
                <w:sz w:val="24"/>
                <w:szCs w:val="24"/>
                <w:lang w:val="en-US"/>
              </w:rPr>
              <w:t>3.</w:t>
            </w:r>
          </w:p>
        </w:tc>
        <w:tc>
          <w:tcPr>
            <w:tcW w:w="7454" w:type="dxa"/>
          </w:tcPr>
          <w:p w14:paraId="5F97E2DF" w14:textId="77777777" w:rsidR="00C605A1" w:rsidRDefault="00C605A1" w:rsidP="00533D20">
            <w:pPr>
              <w:rPr>
                <w:rFonts w:ascii="Arial" w:hAnsi="Arial" w:cs="Arial"/>
                <w:sz w:val="24"/>
                <w:szCs w:val="24"/>
                <w:lang w:val="en-US"/>
              </w:rPr>
            </w:pPr>
            <w:r w:rsidRPr="00F17547">
              <w:rPr>
                <w:rFonts w:ascii="Arial" w:hAnsi="Arial" w:cs="Arial"/>
                <w:b/>
                <w:bCs/>
                <w:sz w:val="24"/>
                <w:szCs w:val="24"/>
                <w:lang w:val="en-US"/>
              </w:rPr>
              <w:t>Declarations of Interest</w:t>
            </w:r>
            <w:r w:rsidRPr="00F17547">
              <w:rPr>
                <w:rFonts w:ascii="Arial" w:hAnsi="Arial" w:cs="Arial"/>
                <w:sz w:val="24"/>
                <w:szCs w:val="24"/>
                <w:lang w:val="en-US"/>
              </w:rPr>
              <w:t>- specific to the matters of the morning</w:t>
            </w:r>
          </w:p>
          <w:p w14:paraId="2B1CB59B" w14:textId="27A38D83" w:rsidR="002276F8" w:rsidRDefault="00AA48B3" w:rsidP="00533D20">
            <w:pPr>
              <w:rPr>
                <w:rFonts w:ascii="Arial" w:hAnsi="Arial" w:cs="Arial"/>
                <w:sz w:val="24"/>
                <w:szCs w:val="24"/>
                <w:lang w:val="en-US"/>
              </w:rPr>
            </w:pPr>
            <w:r>
              <w:rPr>
                <w:rFonts w:ascii="Arial" w:hAnsi="Arial" w:cs="Arial"/>
                <w:sz w:val="24"/>
                <w:szCs w:val="24"/>
                <w:lang w:val="en-US"/>
              </w:rPr>
              <w:t xml:space="preserve">AH asked regarding declarations of interest. </w:t>
            </w:r>
          </w:p>
          <w:p w14:paraId="272493BA" w14:textId="48789E06" w:rsidR="002276F8" w:rsidRPr="00F17547" w:rsidRDefault="00AA48B3" w:rsidP="00533D20">
            <w:pPr>
              <w:rPr>
                <w:rFonts w:ascii="Arial" w:hAnsi="Arial" w:cs="Arial"/>
                <w:sz w:val="24"/>
                <w:szCs w:val="24"/>
                <w:lang w:val="en-US"/>
              </w:rPr>
            </w:pPr>
            <w:r>
              <w:rPr>
                <w:rFonts w:ascii="Arial" w:hAnsi="Arial" w:cs="Arial"/>
                <w:sz w:val="24"/>
                <w:szCs w:val="24"/>
                <w:lang w:val="en-US"/>
              </w:rPr>
              <w:t xml:space="preserve">No declarations made. </w:t>
            </w:r>
          </w:p>
        </w:tc>
        <w:tc>
          <w:tcPr>
            <w:tcW w:w="1922" w:type="dxa"/>
          </w:tcPr>
          <w:p w14:paraId="680A6DF6" w14:textId="4C348928" w:rsidR="00C605A1" w:rsidRPr="002019D7" w:rsidRDefault="00C605A1" w:rsidP="00533D20">
            <w:pPr>
              <w:jc w:val="center"/>
              <w:rPr>
                <w:rFonts w:ascii="Arial" w:hAnsi="Arial" w:cs="Arial"/>
                <w:b/>
                <w:bCs/>
                <w:sz w:val="24"/>
                <w:szCs w:val="24"/>
                <w:lang w:val="en-US"/>
              </w:rPr>
            </w:pPr>
          </w:p>
        </w:tc>
      </w:tr>
      <w:tr w:rsidR="00C605A1" w:rsidRPr="00F17547" w14:paraId="56F42F97" w14:textId="77777777" w:rsidTr="00586686">
        <w:trPr>
          <w:trHeight w:val="841"/>
        </w:trPr>
        <w:tc>
          <w:tcPr>
            <w:tcW w:w="0" w:type="auto"/>
          </w:tcPr>
          <w:p w14:paraId="14838115" w14:textId="77777777" w:rsidR="00C605A1" w:rsidRPr="00F17547" w:rsidRDefault="00C605A1" w:rsidP="00533D20">
            <w:pPr>
              <w:rPr>
                <w:rFonts w:ascii="Arial" w:hAnsi="Arial" w:cs="Arial"/>
                <w:sz w:val="24"/>
                <w:szCs w:val="24"/>
                <w:lang w:val="en-US"/>
              </w:rPr>
            </w:pPr>
            <w:r w:rsidRPr="00F17547">
              <w:rPr>
                <w:rFonts w:ascii="Arial" w:hAnsi="Arial" w:cs="Arial"/>
                <w:sz w:val="24"/>
                <w:szCs w:val="24"/>
                <w:lang w:val="en-US"/>
              </w:rPr>
              <w:lastRenderedPageBreak/>
              <w:t>4.</w:t>
            </w:r>
          </w:p>
        </w:tc>
        <w:tc>
          <w:tcPr>
            <w:tcW w:w="7454" w:type="dxa"/>
          </w:tcPr>
          <w:p w14:paraId="13FBBC67" w14:textId="77777777" w:rsidR="00C605A1" w:rsidRPr="00F17547" w:rsidRDefault="00C605A1" w:rsidP="00533D20">
            <w:pPr>
              <w:rPr>
                <w:rFonts w:ascii="Arial" w:hAnsi="Arial" w:cs="Arial"/>
                <w:b/>
                <w:bCs/>
                <w:sz w:val="24"/>
                <w:szCs w:val="24"/>
                <w:lang w:val="en-US"/>
              </w:rPr>
            </w:pPr>
            <w:r w:rsidRPr="00F17547">
              <w:rPr>
                <w:rFonts w:ascii="Arial" w:hAnsi="Arial" w:cs="Arial"/>
                <w:b/>
                <w:bCs/>
                <w:sz w:val="24"/>
                <w:szCs w:val="24"/>
                <w:lang w:val="en-US"/>
              </w:rPr>
              <w:t>Merger of Suffolk &amp; Norfolk LPCs</w:t>
            </w:r>
          </w:p>
          <w:p w14:paraId="3B77709E" w14:textId="77777777" w:rsidR="00C605A1" w:rsidRDefault="00C605A1" w:rsidP="00533D20">
            <w:pPr>
              <w:rPr>
                <w:rFonts w:ascii="Arial" w:hAnsi="Arial" w:cs="Arial"/>
                <w:sz w:val="24"/>
                <w:szCs w:val="24"/>
                <w:lang w:val="en-US"/>
              </w:rPr>
            </w:pPr>
            <w:r>
              <w:rPr>
                <w:rFonts w:ascii="Arial" w:hAnsi="Arial" w:cs="Arial"/>
                <w:sz w:val="24"/>
                <w:szCs w:val="24"/>
                <w:lang w:val="en-US"/>
              </w:rPr>
              <w:t>Update on</w:t>
            </w:r>
            <w:r w:rsidRPr="00F17547">
              <w:rPr>
                <w:rFonts w:ascii="Arial" w:hAnsi="Arial" w:cs="Arial"/>
                <w:sz w:val="24"/>
                <w:szCs w:val="24"/>
                <w:lang w:val="en-US"/>
              </w:rPr>
              <w:t xml:space="preserve"> actions required for successful merger and progress to date.</w:t>
            </w:r>
          </w:p>
          <w:p w14:paraId="702835E3" w14:textId="77777777" w:rsidR="00C605A1" w:rsidRDefault="00C605A1" w:rsidP="00533D20">
            <w:pPr>
              <w:pStyle w:val="ListParagraph"/>
              <w:numPr>
                <w:ilvl w:val="0"/>
                <w:numId w:val="4"/>
              </w:numPr>
              <w:rPr>
                <w:rFonts w:ascii="Arial" w:hAnsi="Arial" w:cs="Arial"/>
                <w:sz w:val="24"/>
                <w:szCs w:val="24"/>
                <w:lang w:val="en-US"/>
              </w:rPr>
            </w:pPr>
            <w:r w:rsidRPr="0016440B">
              <w:rPr>
                <w:rFonts w:ascii="Arial" w:hAnsi="Arial" w:cs="Arial"/>
                <w:b/>
                <w:bCs/>
                <w:sz w:val="24"/>
                <w:szCs w:val="24"/>
                <w:lang w:val="en-US"/>
              </w:rPr>
              <w:t xml:space="preserve">Election Update: </w:t>
            </w:r>
            <w:r w:rsidRPr="0016440B">
              <w:rPr>
                <w:rFonts w:ascii="Arial" w:hAnsi="Arial" w:cs="Arial"/>
                <w:sz w:val="24"/>
                <w:szCs w:val="24"/>
                <w:lang w:val="en-US"/>
              </w:rPr>
              <w:t>Confirmation of actions to date and associated timelines for next steps.</w:t>
            </w:r>
          </w:p>
          <w:p w14:paraId="61A7C822" w14:textId="49B23040" w:rsidR="006824A3" w:rsidRDefault="006824A3" w:rsidP="006824A3">
            <w:pPr>
              <w:rPr>
                <w:rFonts w:ascii="Arial" w:hAnsi="Arial" w:cs="Arial"/>
                <w:sz w:val="24"/>
                <w:szCs w:val="24"/>
                <w:lang w:val="en-US"/>
              </w:rPr>
            </w:pPr>
            <w:r>
              <w:rPr>
                <w:rFonts w:ascii="Arial" w:hAnsi="Arial" w:cs="Arial"/>
                <w:sz w:val="24"/>
                <w:szCs w:val="24"/>
                <w:lang w:val="en-US"/>
              </w:rPr>
              <w:t>New committee will be made of the following representation:</w:t>
            </w:r>
          </w:p>
          <w:p w14:paraId="1CAE2BCD" w14:textId="77777777" w:rsidR="00C56859" w:rsidRDefault="006824A3" w:rsidP="00C56859">
            <w:pPr>
              <w:spacing w:after="0" w:line="240" w:lineRule="auto"/>
              <w:rPr>
                <w:rFonts w:ascii="Arial" w:hAnsi="Arial" w:cs="Arial"/>
                <w:sz w:val="24"/>
                <w:szCs w:val="24"/>
                <w:lang w:val="en-US"/>
              </w:rPr>
            </w:pPr>
            <w:r>
              <w:rPr>
                <w:rFonts w:ascii="Arial" w:hAnsi="Arial" w:cs="Arial"/>
                <w:sz w:val="24"/>
                <w:szCs w:val="24"/>
                <w:lang w:val="en-US"/>
              </w:rPr>
              <w:t>5 CCA</w:t>
            </w:r>
          </w:p>
          <w:p w14:paraId="6970D793" w14:textId="174DBF3C" w:rsidR="006824A3" w:rsidRDefault="006824A3" w:rsidP="00C56859">
            <w:pPr>
              <w:spacing w:after="0" w:line="240" w:lineRule="auto"/>
              <w:rPr>
                <w:rFonts w:ascii="Arial" w:hAnsi="Arial" w:cs="Arial"/>
                <w:sz w:val="24"/>
                <w:szCs w:val="24"/>
                <w:lang w:val="en-US"/>
              </w:rPr>
            </w:pPr>
            <w:r>
              <w:rPr>
                <w:rFonts w:ascii="Arial" w:hAnsi="Arial" w:cs="Arial"/>
                <w:sz w:val="24"/>
                <w:szCs w:val="24"/>
                <w:lang w:val="en-US"/>
              </w:rPr>
              <w:t>1 AIM</w:t>
            </w:r>
          </w:p>
          <w:p w14:paraId="150FDEBA" w14:textId="5FD4B815" w:rsidR="006824A3" w:rsidRDefault="006824A3" w:rsidP="006824A3">
            <w:pPr>
              <w:rPr>
                <w:rFonts w:ascii="Arial" w:hAnsi="Arial" w:cs="Arial"/>
                <w:sz w:val="24"/>
                <w:szCs w:val="24"/>
                <w:lang w:val="en-US"/>
              </w:rPr>
            </w:pPr>
            <w:r>
              <w:rPr>
                <w:rFonts w:ascii="Arial" w:hAnsi="Arial" w:cs="Arial"/>
                <w:sz w:val="24"/>
                <w:szCs w:val="24"/>
                <w:lang w:val="en-US"/>
              </w:rPr>
              <w:t xml:space="preserve">6 Independents </w:t>
            </w:r>
          </w:p>
          <w:p w14:paraId="10583A7E" w14:textId="4B8C7601" w:rsidR="006824A3" w:rsidRDefault="006824A3" w:rsidP="006824A3">
            <w:pPr>
              <w:rPr>
                <w:rFonts w:ascii="Arial" w:hAnsi="Arial" w:cs="Arial"/>
                <w:sz w:val="24"/>
                <w:szCs w:val="24"/>
                <w:lang w:val="en-US"/>
              </w:rPr>
            </w:pPr>
            <w:r>
              <w:rPr>
                <w:rFonts w:ascii="Arial" w:hAnsi="Arial" w:cs="Arial"/>
                <w:sz w:val="24"/>
                <w:szCs w:val="24"/>
                <w:lang w:val="en-US"/>
              </w:rPr>
              <w:t>Nomination forms and election details have been sent out</w:t>
            </w:r>
            <w:r w:rsidR="00061FDA">
              <w:rPr>
                <w:rFonts w:ascii="Arial" w:hAnsi="Arial" w:cs="Arial"/>
                <w:sz w:val="24"/>
                <w:szCs w:val="24"/>
                <w:lang w:val="en-US"/>
              </w:rPr>
              <w:t xml:space="preserve"> to the Independents</w:t>
            </w:r>
            <w:r>
              <w:rPr>
                <w:rFonts w:ascii="Arial" w:hAnsi="Arial" w:cs="Arial"/>
                <w:sz w:val="24"/>
                <w:szCs w:val="24"/>
                <w:lang w:val="en-US"/>
              </w:rPr>
              <w:t>.</w:t>
            </w:r>
          </w:p>
          <w:p w14:paraId="03D8F816" w14:textId="157945DF" w:rsidR="006824A3" w:rsidRDefault="006824A3" w:rsidP="006824A3">
            <w:pPr>
              <w:rPr>
                <w:rFonts w:ascii="Arial" w:hAnsi="Arial" w:cs="Arial"/>
                <w:sz w:val="24"/>
                <w:szCs w:val="24"/>
                <w:lang w:val="en-US"/>
              </w:rPr>
            </w:pPr>
            <w:r>
              <w:rPr>
                <w:rFonts w:ascii="Arial" w:hAnsi="Arial" w:cs="Arial"/>
                <w:sz w:val="24"/>
                <w:szCs w:val="24"/>
                <w:lang w:val="en-US"/>
              </w:rPr>
              <w:t>31</w:t>
            </w:r>
            <w:r w:rsidRPr="006824A3">
              <w:rPr>
                <w:rFonts w:ascii="Arial" w:hAnsi="Arial" w:cs="Arial"/>
                <w:sz w:val="24"/>
                <w:szCs w:val="24"/>
                <w:vertAlign w:val="superscript"/>
                <w:lang w:val="en-US"/>
              </w:rPr>
              <w:t>st</w:t>
            </w:r>
            <w:r>
              <w:rPr>
                <w:rFonts w:ascii="Arial" w:hAnsi="Arial" w:cs="Arial"/>
                <w:sz w:val="24"/>
                <w:szCs w:val="24"/>
                <w:lang w:val="en-US"/>
              </w:rPr>
              <w:t xml:space="preserve"> January</w:t>
            </w:r>
            <w:r w:rsidR="00A6374D">
              <w:rPr>
                <w:rFonts w:ascii="Arial" w:hAnsi="Arial" w:cs="Arial"/>
                <w:sz w:val="24"/>
                <w:szCs w:val="24"/>
                <w:lang w:val="en-US"/>
              </w:rPr>
              <w:t xml:space="preserve"> 2024</w:t>
            </w:r>
            <w:r>
              <w:rPr>
                <w:rFonts w:ascii="Arial" w:hAnsi="Arial" w:cs="Arial"/>
                <w:sz w:val="24"/>
                <w:szCs w:val="24"/>
                <w:lang w:val="en-US"/>
              </w:rPr>
              <w:t xml:space="preserve"> is the deadline for nominations. </w:t>
            </w:r>
          </w:p>
          <w:p w14:paraId="56252A53" w14:textId="48131C11" w:rsidR="006824A3" w:rsidRDefault="006824A3" w:rsidP="006824A3">
            <w:pPr>
              <w:rPr>
                <w:rFonts w:ascii="Arial" w:hAnsi="Arial" w:cs="Arial"/>
                <w:sz w:val="24"/>
                <w:szCs w:val="24"/>
                <w:lang w:val="en-US"/>
              </w:rPr>
            </w:pPr>
            <w:r>
              <w:rPr>
                <w:rFonts w:ascii="Arial" w:hAnsi="Arial" w:cs="Arial"/>
                <w:sz w:val="24"/>
                <w:szCs w:val="24"/>
                <w:lang w:val="en-US"/>
              </w:rPr>
              <w:t xml:space="preserve">TD has advised the CCA </w:t>
            </w:r>
            <w:r w:rsidR="00A6374D">
              <w:rPr>
                <w:rFonts w:ascii="Arial" w:hAnsi="Arial" w:cs="Arial"/>
                <w:sz w:val="24"/>
                <w:szCs w:val="24"/>
                <w:lang w:val="en-US"/>
              </w:rPr>
              <w:t xml:space="preserve">that </w:t>
            </w:r>
            <w:r>
              <w:rPr>
                <w:rFonts w:ascii="Arial" w:hAnsi="Arial" w:cs="Arial"/>
                <w:sz w:val="24"/>
                <w:szCs w:val="24"/>
                <w:lang w:val="en-US"/>
              </w:rPr>
              <w:t xml:space="preserve">they will </w:t>
            </w:r>
            <w:r w:rsidR="00A6374D">
              <w:rPr>
                <w:rFonts w:ascii="Arial" w:hAnsi="Arial" w:cs="Arial"/>
                <w:sz w:val="24"/>
                <w:szCs w:val="24"/>
                <w:lang w:val="en-US"/>
              </w:rPr>
              <w:t xml:space="preserve">have </w:t>
            </w:r>
            <w:r>
              <w:rPr>
                <w:rFonts w:ascii="Arial" w:hAnsi="Arial" w:cs="Arial"/>
                <w:sz w:val="24"/>
                <w:szCs w:val="24"/>
                <w:lang w:val="en-US"/>
              </w:rPr>
              <w:t>5 places</w:t>
            </w:r>
            <w:r w:rsidR="00A6374D">
              <w:rPr>
                <w:rFonts w:ascii="Arial" w:hAnsi="Arial" w:cs="Arial"/>
                <w:sz w:val="24"/>
                <w:szCs w:val="24"/>
                <w:lang w:val="en-US"/>
              </w:rPr>
              <w:t xml:space="preserve"> to fill</w:t>
            </w:r>
            <w:r>
              <w:rPr>
                <w:rFonts w:ascii="Arial" w:hAnsi="Arial" w:cs="Arial"/>
                <w:sz w:val="24"/>
                <w:szCs w:val="24"/>
                <w:lang w:val="en-US"/>
              </w:rPr>
              <w:t>, awaiting confirmation</w:t>
            </w:r>
            <w:r w:rsidR="00A6374D">
              <w:rPr>
                <w:rFonts w:ascii="Arial" w:hAnsi="Arial" w:cs="Arial"/>
                <w:sz w:val="24"/>
                <w:szCs w:val="24"/>
                <w:lang w:val="en-US"/>
              </w:rPr>
              <w:t xml:space="preserve"> of representatives</w:t>
            </w:r>
            <w:r>
              <w:rPr>
                <w:rFonts w:ascii="Arial" w:hAnsi="Arial" w:cs="Arial"/>
                <w:sz w:val="24"/>
                <w:szCs w:val="24"/>
                <w:lang w:val="en-US"/>
              </w:rPr>
              <w:t xml:space="preserve">. </w:t>
            </w:r>
          </w:p>
          <w:p w14:paraId="5F2CD646" w14:textId="493C6459" w:rsidR="006824A3" w:rsidRDefault="006824A3" w:rsidP="006824A3">
            <w:pPr>
              <w:rPr>
                <w:rFonts w:ascii="Arial" w:hAnsi="Arial" w:cs="Arial"/>
                <w:sz w:val="24"/>
                <w:szCs w:val="24"/>
                <w:lang w:val="en-US"/>
              </w:rPr>
            </w:pPr>
            <w:r>
              <w:rPr>
                <w:rFonts w:ascii="Arial" w:hAnsi="Arial" w:cs="Arial"/>
                <w:sz w:val="24"/>
                <w:szCs w:val="24"/>
                <w:lang w:val="en-US"/>
              </w:rPr>
              <w:t xml:space="preserve">JJ will be the AIM rep for the new committee, come the </w:t>
            </w:r>
            <w:proofErr w:type="gramStart"/>
            <w:r w:rsidR="00061FDA">
              <w:rPr>
                <w:rFonts w:ascii="Arial" w:hAnsi="Arial" w:cs="Arial"/>
                <w:sz w:val="24"/>
                <w:szCs w:val="24"/>
                <w:lang w:val="en-US"/>
              </w:rPr>
              <w:t>1</w:t>
            </w:r>
            <w:r w:rsidR="00061FDA" w:rsidRPr="006824A3">
              <w:rPr>
                <w:rFonts w:ascii="Arial" w:hAnsi="Arial" w:cs="Arial"/>
                <w:sz w:val="24"/>
                <w:szCs w:val="24"/>
                <w:vertAlign w:val="superscript"/>
                <w:lang w:val="en-US"/>
              </w:rPr>
              <w:t>st</w:t>
            </w:r>
            <w:proofErr w:type="gramEnd"/>
            <w:r w:rsidR="00061FDA" w:rsidRPr="006824A3">
              <w:rPr>
                <w:rFonts w:ascii="Arial" w:hAnsi="Arial" w:cs="Arial"/>
                <w:sz w:val="24"/>
                <w:szCs w:val="24"/>
                <w:vertAlign w:val="superscript"/>
                <w:lang w:val="en-US"/>
              </w:rPr>
              <w:t xml:space="preserve"> </w:t>
            </w:r>
            <w:r>
              <w:rPr>
                <w:rFonts w:ascii="Arial" w:hAnsi="Arial" w:cs="Arial"/>
                <w:sz w:val="24"/>
                <w:szCs w:val="24"/>
                <w:lang w:val="en-US"/>
              </w:rPr>
              <w:t xml:space="preserve">April 2024. </w:t>
            </w:r>
          </w:p>
          <w:p w14:paraId="43BF0B69" w14:textId="7AFA0C36" w:rsidR="001E2305" w:rsidRDefault="006824A3" w:rsidP="006824A3">
            <w:pPr>
              <w:rPr>
                <w:rFonts w:ascii="Arial" w:hAnsi="Arial" w:cs="Arial"/>
                <w:sz w:val="24"/>
                <w:szCs w:val="24"/>
                <w:lang w:val="en-US"/>
              </w:rPr>
            </w:pPr>
            <w:r>
              <w:rPr>
                <w:rFonts w:ascii="Arial" w:hAnsi="Arial" w:cs="Arial"/>
                <w:sz w:val="24"/>
                <w:szCs w:val="24"/>
                <w:lang w:val="en-US"/>
              </w:rPr>
              <w:t>If over 6 independents</w:t>
            </w:r>
            <w:r w:rsidR="00160248">
              <w:rPr>
                <w:rFonts w:ascii="Arial" w:hAnsi="Arial" w:cs="Arial"/>
                <w:sz w:val="24"/>
                <w:szCs w:val="24"/>
                <w:lang w:val="en-US"/>
              </w:rPr>
              <w:t xml:space="preserve"> come forward</w:t>
            </w:r>
            <w:r>
              <w:rPr>
                <w:rFonts w:ascii="Arial" w:hAnsi="Arial" w:cs="Arial"/>
                <w:sz w:val="24"/>
                <w:szCs w:val="24"/>
                <w:lang w:val="en-US"/>
              </w:rPr>
              <w:t xml:space="preserve">, then we will need to </w:t>
            </w:r>
            <w:r w:rsidR="00A6374D">
              <w:rPr>
                <w:rFonts w:ascii="Arial" w:hAnsi="Arial" w:cs="Arial"/>
                <w:sz w:val="24"/>
                <w:szCs w:val="24"/>
                <w:lang w:val="en-US"/>
              </w:rPr>
              <w:t xml:space="preserve">put a </w:t>
            </w:r>
            <w:r>
              <w:rPr>
                <w:rFonts w:ascii="Arial" w:hAnsi="Arial" w:cs="Arial"/>
                <w:sz w:val="24"/>
                <w:szCs w:val="24"/>
                <w:lang w:val="en-US"/>
              </w:rPr>
              <w:t xml:space="preserve">vote to contractors. </w:t>
            </w:r>
            <w:r w:rsidR="001E2305">
              <w:rPr>
                <w:rFonts w:ascii="Arial" w:hAnsi="Arial" w:cs="Arial"/>
                <w:sz w:val="24"/>
                <w:szCs w:val="24"/>
                <w:lang w:val="en-US"/>
              </w:rPr>
              <w:t xml:space="preserve">Conversations with those independents could also be done firstly to </w:t>
            </w:r>
            <w:r w:rsidR="00160248">
              <w:rPr>
                <w:rFonts w:ascii="Arial" w:hAnsi="Arial" w:cs="Arial"/>
                <w:sz w:val="24"/>
                <w:szCs w:val="24"/>
                <w:lang w:val="en-US"/>
              </w:rPr>
              <w:t>confirm their commitment to going through to the voting phase</w:t>
            </w:r>
            <w:r w:rsidR="00817051">
              <w:rPr>
                <w:rFonts w:ascii="Arial" w:hAnsi="Arial" w:cs="Arial"/>
                <w:sz w:val="24"/>
                <w:szCs w:val="24"/>
                <w:lang w:val="en-US"/>
              </w:rPr>
              <w:t xml:space="preserve">. </w:t>
            </w:r>
          </w:p>
          <w:p w14:paraId="26A0468D" w14:textId="386C9076" w:rsidR="006824A3" w:rsidRDefault="00160248" w:rsidP="006824A3">
            <w:pPr>
              <w:rPr>
                <w:rFonts w:ascii="Arial" w:hAnsi="Arial" w:cs="Arial"/>
                <w:sz w:val="24"/>
                <w:szCs w:val="24"/>
                <w:lang w:val="en-US"/>
              </w:rPr>
            </w:pPr>
            <w:r>
              <w:rPr>
                <w:rFonts w:ascii="Arial" w:hAnsi="Arial" w:cs="Arial"/>
                <w:sz w:val="24"/>
                <w:szCs w:val="24"/>
                <w:lang w:val="en-US"/>
              </w:rPr>
              <w:t xml:space="preserve">If </w:t>
            </w:r>
            <w:r w:rsidR="00A6374D">
              <w:rPr>
                <w:rFonts w:ascii="Arial" w:hAnsi="Arial" w:cs="Arial"/>
                <w:sz w:val="24"/>
                <w:szCs w:val="24"/>
                <w:lang w:val="en-US"/>
              </w:rPr>
              <w:t>6 nominations</w:t>
            </w:r>
            <w:r w:rsidR="006824A3">
              <w:rPr>
                <w:rFonts w:ascii="Arial" w:hAnsi="Arial" w:cs="Arial"/>
                <w:sz w:val="24"/>
                <w:szCs w:val="24"/>
                <w:lang w:val="en-US"/>
              </w:rPr>
              <w:t xml:space="preserve"> </w:t>
            </w:r>
            <w:r>
              <w:rPr>
                <w:rFonts w:ascii="Arial" w:hAnsi="Arial" w:cs="Arial"/>
                <w:sz w:val="24"/>
                <w:szCs w:val="24"/>
                <w:lang w:val="en-US"/>
              </w:rPr>
              <w:t xml:space="preserve">are received, </w:t>
            </w:r>
            <w:r w:rsidR="006824A3">
              <w:rPr>
                <w:rFonts w:ascii="Arial" w:hAnsi="Arial" w:cs="Arial"/>
                <w:sz w:val="24"/>
                <w:szCs w:val="24"/>
                <w:lang w:val="en-US"/>
              </w:rPr>
              <w:t>then th</w:t>
            </w:r>
            <w:r w:rsidR="00817051">
              <w:rPr>
                <w:rFonts w:ascii="Arial" w:hAnsi="Arial" w:cs="Arial"/>
                <w:sz w:val="24"/>
                <w:szCs w:val="24"/>
                <w:lang w:val="en-US"/>
              </w:rPr>
              <w:t>ose</w:t>
            </w:r>
            <w:r w:rsidR="006824A3">
              <w:rPr>
                <w:rFonts w:ascii="Arial" w:hAnsi="Arial" w:cs="Arial"/>
                <w:sz w:val="24"/>
                <w:szCs w:val="24"/>
                <w:lang w:val="en-US"/>
              </w:rPr>
              <w:t xml:space="preserve"> </w:t>
            </w:r>
            <w:r w:rsidR="00A6374D">
              <w:rPr>
                <w:rFonts w:ascii="Arial" w:hAnsi="Arial" w:cs="Arial"/>
                <w:sz w:val="24"/>
                <w:szCs w:val="24"/>
                <w:lang w:val="en-US"/>
              </w:rPr>
              <w:t xml:space="preserve">independents </w:t>
            </w:r>
            <w:r w:rsidR="006824A3">
              <w:rPr>
                <w:rFonts w:ascii="Arial" w:hAnsi="Arial" w:cs="Arial"/>
                <w:sz w:val="24"/>
                <w:szCs w:val="24"/>
                <w:lang w:val="en-US"/>
              </w:rPr>
              <w:t>would automatically join the committee</w:t>
            </w:r>
            <w:r>
              <w:rPr>
                <w:rFonts w:ascii="Arial" w:hAnsi="Arial" w:cs="Arial"/>
                <w:sz w:val="24"/>
                <w:szCs w:val="24"/>
                <w:lang w:val="en-US"/>
              </w:rPr>
              <w:t>. I</w:t>
            </w:r>
            <w:r w:rsidR="00817051">
              <w:rPr>
                <w:rFonts w:ascii="Arial" w:hAnsi="Arial" w:cs="Arial"/>
                <w:sz w:val="24"/>
                <w:szCs w:val="24"/>
                <w:lang w:val="en-US"/>
              </w:rPr>
              <w:t xml:space="preserve">f not enough come forward the new committee can appoint someone to fill </w:t>
            </w:r>
            <w:r>
              <w:rPr>
                <w:rFonts w:ascii="Arial" w:hAnsi="Arial" w:cs="Arial"/>
                <w:sz w:val="24"/>
                <w:szCs w:val="24"/>
                <w:lang w:val="en-US"/>
              </w:rPr>
              <w:t xml:space="preserve">additional </w:t>
            </w:r>
            <w:r w:rsidR="00817051">
              <w:rPr>
                <w:rFonts w:ascii="Arial" w:hAnsi="Arial" w:cs="Arial"/>
                <w:sz w:val="24"/>
                <w:szCs w:val="24"/>
                <w:lang w:val="en-US"/>
              </w:rPr>
              <w:t>places, historically though we have gone out for expressions of interest.</w:t>
            </w:r>
            <w:r w:rsidR="006824A3">
              <w:rPr>
                <w:rFonts w:ascii="Arial" w:hAnsi="Arial" w:cs="Arial"/>
                <w:sz w:val="24"/>
                <w:szCs w:val="24"/>
                <w:lang w:val="en-US"/>
              </w:rPr>
              <w:t xml:space="preserve"> Nominations forms are available to take away or fill in today</w:t>
            </w:r>
            <w:r w:rsidR="00A6374D">
              <w:rPr>
                <w:rFonts w:ascii="Arial" w:hAnsi="Arial" w:cs="Arial"/>
                <w:sz w:val="24"/>
                <w:szCs w:val="24"/>
                <w:lang w:val="en-US"/>
              </w:rPr>
              <w:t xml:space="preserve"> and return to TD. </w:t>
            </w:r>
          </w:p>
          <w:p w14:paraId="51A83329" w14:textId="5EE75AFC" w:rsidR="00C605A1" w:rsidRPr="00C56859" w:rsidRDefault="001E2305" w:rsidP="00C56859">
            <w:pPr>
              <w:rPr>
                <w:rFonts w:ascii="Arial" w:hAnsi="Arial" w:cs="Arial"/>
                <w:sz w:val="24"/>
                <w:szCs w:val="24"/>
                <w:lang w:val="en-US"/>
              </w:rPr>
            </w:pPr>
            <w:r>
              <w:rPr>
                <w:rFonts w:ascii="Arial" w:hAnsi="Arial" w:cs="Arial"/>
                <w:sz w:val="24"/>
                <w:szCs w:val="24"/>
                <w:lang w:val="en-US"/>
              </w:rPr>
              <w:t>TD to set a date for the election process, is likely to be 7</w:t>
            </w:r>
            <w:r w:rsidRPr="001E2305">
              <w:rPr>
                <w:rFonts w:ascii="Arial" w:hAnsi="Arial" w:cs="Arial"/>
                <w:sz w:val="24"/>
                <w:szCs w:val="24"/>
                <w:vertAlign w:val="superscript"/>
                <w:lang w:val="en-US"/>
              </w:rPr>
              <w:t>th</w:t>
            </w:r>
            <w:r>
              <w:rPr>
                <w:rFonts w:ascii="Arial" w:hAnsi="Arial" w:cs="Arial"/>
                <w:sz w:val="24"/>
                <w:szCs w:val="24"/>
                <w:lang w:val="en-US"/>
              </w:rPr>
              <w:t xml:space="preserve"> or 8</w:t>
            </w:r>
            <w:r w:rsidRPr="001E2305">
              <w:rPr>
                <w:rFonts w:ascii="Arial" w:hAnsi="Arial" w:cs="Arial"/>
                <w:sz w:val="24"/>
                <w:szCs w:val="24"/>
                <w:vertAlign w:val="superscript"/>
                <w:lang w:val="en-US"/>
              </w:rPr>
              <w:t>th</w:t>
            </w:r>
            <w:r>
              <w:rPr>
                <w:rFonts w:ascii="Arial" w:hAnsi="Arial" w:cs="Arial"/>
                <w:sz w:val="24"/>
                <w:szCs w:val="24"/>
                <w:lang w:val="en-US"/>
              </w:rPr>
              <w:t xml:space="preserve"> February 2024.</w:t>
            </w:r>
            <w:r w:rsidR="00817051">
              <w:rPr>
                <w:rFonts w:ascii="Arial" w:hAnsi="Arial" w:cs="Arial"/>
                <w:sz w:val="24"/>
                <w:szCs w:val="24"/>
                <w:lang w:val="en-US"/>
              </w:rPr>
              <w:t xml:space="preserve"> Each contractor can vote for up to 6 representatives and the most picked individuals will be selected as members.</w:t>
            </w:r>
          </w:p>
          <w:p w14:paraId="3CBF82BD" w14:textId="77777777" w:rsidR="00C605A1" w:rsidRDefault="00C605A1" w:rsidP="00533D20">
            <w:pPr>
              <w:pStyle w:val="ListParagraph"/>
              <w:numPr>
                <w:ilvl w:val="0"/>
                <w:numId w:val="4"/>
              </w:numPr>
              <w:spacing w:after="0" w:line="240" w:lineRule="auto"/>
              <w:rPr>
                <w:rFonts w:ascii="Arial" w:hAnsi="Arial" w:cs="Arial"/>
                <w:sz w:val="24"/>
                <w:szCs w:val="24"/>
                <w:lang w:val="en-US"/>
              </w:rPr>
            </w:pPr>
            <w:r w:rsidRPr="00F17547">
              <w:rPr>
                <w:rFonts w:ascii="Arial" w:hAnsi="Arial" w:cs="Arial"/>
                <w:b/>
                <w:bCs/>
                <w:sz w:val="24"/>
                <w:szCs w:val="24"/>
                <w:lang w:val="en-US"/>
              </w:rPr>
              <w:t>Governance/IT/Underpinning Policies and Procedures</w:t>
            </w:r>
            <w:r w:rsidRPr="00F17547">
              <w:rPr>
                <w:rFonts w:ascii="Arial" w:hAnsi="Arial" w:cs="Arial"/>
                <w:sz w:val="24"/>
                <w:szCs w:val="24"/>
                <w:lang w:val="en-US"/>
              </w:rPr>
              <w:t xml:space="preserve"> etc.</w:t>
            </w:r>
            <w:r>
              <w:rPr>
                <w:rFonts w:ascii="Arial" w:hAnsi="Arial" w:cs="Arial"/>
                <w:sz w:val="24"/>
                <w:szCs w:val="24"/>
                <w:lang w:val="en-US"/>
              </w:rPr>
              <w:t>: Progress to date and next steps to include discussion about the suggested approach to the adoption of the CPE Governance framework.</w:t>
            </w:r>
          </w:p>
          <w:p w14:paraId="79E5791A" w14:textId="77777777" w:rsidR="000538C3" w:rsidRDefault="000538C3" w:rsidP="006D526C">
            <w:pPr>
              <w:spacing w:after="0" w:line="240" w:lineRule="auto"/>
              <w:rPr>
                <w:rFonts w:ascii="Arial" w:hAnsi="Arial" w:cs="Arial"/>
                <w:sz w:val="24"/>
                <w:szCs w:val="24"/>
                <w:lang w:val="en-US"/>
              </w:rPr>
            </w:pPr>
          </w:p>
          <w:p w14:paraId="278F9A54" w14:textId="124AE6ED" w:rsidR="006D526C" w:rsidRDefault="006D526C" w:rsidP="006D526C">
            <w:pPr>
              <w:spacing w:after="0" w:line="240" w:lineRule="auto"/>
              <w:rPr>
                <w:rFonts w:ascii="Arial" w:hAnsi="Arial" w:cs="Arial"/>
                <w:sz w:val="24"/>
                <w:szCs w:val="24"/>
                <w:lang w:val="en-US"/>
              </w:rPr>
            </w:pPr>
            <w:r>
              <w:rPr>
                <w:rFonts w:ascii="Arial" w:hAnsi="Arial" w:cs="Arial"/>
                <w:sz w:val="24"/>
                <w:szCs w:val="24"/>
                <w:lang w:val="en-US"/>
              </w:rPr>
              <w:t xml:space="preserve">LS shared power point presentation regarding merger progress. </w:t>
            </w:r>
            <w:r w:rsidR="00A6374D">
              <w:rPr>
                <w:rFonts w:ascii="Arial" w:hAnsi="Arial" w:cs="Arial"/>
                <w:sz w:val="24"/>
                <w:szCs w:val="24"/>
                <w:lang w:val="en-US"/>
              </w:rPr>
              <w:t>A new</w:t>
            </w:r>
            <w:r w:rsidR="000538C3">
              <w:rPr>
                <w:rFonts w:ascii="Arial" w:hAnsi="Arial" w:cs="Arial"/>
                <w:sz w:val="24"/>
                <w:szCs w:val="24"/>
                <w:lang w:val="en-US"/>
              </w:rPr>
              <w:t xml:space="preserve"> name has been </w:t>
            </w:r>
            <w:r w:rsidR="00160248">
              <w:rPr>
                <w:rFonts w:ascii="Arial" w:hAnsi="Arial" w:cs="Arial"/>
                <w:sz w:val="24"/>
                <w:szCs w:val="24"/>
                <w:lang w:val="en-US"/>
              </w:rPr>
              <w:t xml:space="preserve">formally </w:t>
            </w:r>
            <w:r w:rsidR="000538C3">
              <w:rPr>
                <w:rFonts w:ascii="Arial" w:hAnsi="Arial" w:cs="Arial"/>
                <w:sz w:val="24"/>
                <w:szCs w:val="24"/>
                <w:lang w:val="en-US"/>
              </w:rPr>
              <w:t>agreed</w:t>
            </w:r>
            <w:r w:rsidR="00CC373E">
              <w:rPr>
                <w:rFonts w:ascii="Arial" w:hAnsi="Arial" w:cs="Arial"/>
                <w:sz w:val="24"/>
                <w:szCs w:val="24"/>
                <w:lang w:val="en-US"/>
              </w:rPr>
              <w:t xml:space="preserve"> as Community Pharmacy Norfolk &amp; Suffolk</w:t>
            </w:r>
            <w:r w:rsidR="000538C3">
              <w:rPr>
                <w:rFonts w:ascii="Arial" w:hAnsi="Arial" w:cs="Arial"/>
                <w:sz w:val="24"/>
                <w:szCs w:val="24"/>
                <w:lang w:val="en-US"/>
              </w:rPr>
              <w:t xml:space="preserve"> and domain name purchased. </w:t>
            </w:r>
          </w:p>
          <w:p w14:paraId="021B1113" w14:textId="7CE10CC8" w:rsidR="000538C3" w:rsidRDefault="00A6374D" w:rsidP="006D526C">
            <w:pPr>
              <w:spacing w:after="0" w:line="240" w:lineRule="auto"/>
              <w:rPr>
                <w:rFonts w:ascii="Arial" w:hAnsi="Arial" w:cs="Arial"/>
                <w:sz w:val="24"/>
                <w:szCs w:val="24"/>
                <w:lang w:val="en-US"/>
              </w:rPr>
            </w:pPr>
            <w:r>
              <w:rPr>
                <w:rFonts w:ascii="Arial" w:hAnsi="Arial" w:cs="Arial"/>
                <w:sz w:val="24"/>
                <w:szCs w:val="24"/>
                <w:lang w:val="en-US"/>
              </w:rPr>
              <w:lastRenderedPageBreak/>
              <w:t>A new</w:t>
            </w:r>
            <w:r w:rsidR="000538C3">
              <w:rPr>
                <w:rFonts w:ascii="Arial" w:hAnsi="Arial" w:cs="Arial"/>
                <w:sz w:val="24"/>
                <w:szCs w:val="24"/>
                <w:lang w:val="en-US"/>
              </w:rPr>
              <w:t xml:space="preserve"> logo from CPE has been sent through that is in line with the rebranding guidelines. </w:t>
            </w:r>
          </w:p>
          <w:p w14:paraId="23B9537E" w14:textId="60B4572E" w:rsidR="000538C3" w:rsidRDefault="000538C3" w:rsidP="006D526C">
            <w:pPr>
              <w:spacing w:after="0" w:line="240" w:lineRule="auto"/>
              <w:rPr>
                <w:rFonts w:ascii="Arial" w:hAnsi="Arial" w:cs="Arial"/>
                <w:sz w:val="24"/>
                <w:szCs w:val="24"/>
                <w:lang w:val="en-US"/>
              </w:rPr>
            </w:pPr>
          </w:p>
          <w:p w14:paraId="671482B2" w14:textId="3586189E" w:rsidR="000538C3" w:rsidRDefault="000538C3" w:rsidP="006D526C">
            <w:pPr>
              <w:spacing w:after="0" w:line="240" w:lineRule="auto"/>
              <w:rPr>
                <w:rFonts w:ascii="Arial" w:hAnsi="Arial" w:cs="Arial"/>
                <w:sz w:val="24"/>
                <w:szCs w:val="24"/>
                <w:lang w:val="en-US"/>
              </w:rPr>
            </w:pPr>
            <w:r>
              <w:rPr>
                <w:rFonts w:ascii="Arial" w:hAnsi="Arial" w:cs="Arial"/>
                <w:sz w:val="24"/>
                <w:szCs w:val="24"/>
                <w:lang w:val="en-US"/>
              </w:rPr>
              <w:t xml:space="preserve">Website template has been provided from CPE for free and as a team we will transfer over the appropriate pages. Might be more </w:t>
            </w:r>
            <w:r w:rsidR="00610FC7">
              <w:rPr>
                <w:rFonts w:ascii="Arial" w:hAnsi="Arial" w:cs="Arial"/>
                <w:sz w:val="24"/>
                <w:szCs w:val="24"/>
                <w:lang w:val="en-US"/>
              </w:rPr>
              <w:t>time-consuming,</w:t>
            </w:r>
            <w:r>
              <w:rPr>
                <w:rFonts w:ascii="Arial" w:hAnsi="Arial" w:cs="Arial"/>
                <w:sz w:val="24"/>
                <w:szCs w:val="24"/>
                <w:lang w:val="en-US"/>
              </w:rPr>
              <w:t xml:space="preserve"> however it should mean we have a chance for good housekeeping and move </w:t>
            </w:r>
            <w:r w:rsidR="00A6374D">
              <w:rPr>
                <w:rFonts w:ascii="Arial" w:hAnsi="Arial" w:cs="Arial"/>
                <w:sz w:val="24"/>
                <w:szCs w:val="24"/>
                <w:lang w:val="en-US"/>
              </w:rPr>
              <w:t xml:space="preserve">over only </w:t>
            </w:r>
            <w:r>
              <w:rPr>
                <w:rFonts w:ascii="Arial" w:hAnsi="Arial" w:cs="Arial"/>
                <w:sz w:val="24"/>
                <w:szCs w:val="24"/>
                <w:lang w:val="en-US"/>
              </w:rPr>
              <w:t xml:space="preserve">what we need. </w:t>
            </w:r>
          </w:p>
          <w:p w14:paraId="692BB2BF" w14:textId="77777777" w:rsidR="000538C3" w:rsidRDefault="000538C3" w:rsidP="006D526C">
            <w:pPr>
              <w:spacing w:after="0" w:line="240" w:lineRule="auto"/>
              <w:rPr>
                <w:rFonts w:ascii="Arial" w:hAnsi="Arial" w:cs="Arial"/>
                <w:sz w:val="24"/>
                <w:szCs w:val="24"/>
                <w:lang w:val="en-US"/>
              </w:rPr>
            </w:pPr>
          </w:p>
          <w:p w14:paraId="7A31703F" w14:textId="5D372029" w:rsidR="000538C3" w:rsidRDefault="000538C3" w:rsidP="006D526C">
            <w:pPr>
              <w:spacing w:after="0" w:line="240" w:lineRule="auto"/>
              <w:rPr>
                <w:rFonts w:ascii="Arial" w:hAnsi="Arial" w:cs="Arial"/>
                <w:sz w:val="24"/>
                <w:szCs w:val="24"/>
                <w:lang w:val="en-US"/>
              </w:rPr>
            </w:pPr>
            <w:r>
              <w:rPr>
                <w:rFonts w:ascii="Arial" w:hAnsi="Arial" w:cs="Arial"/>
                <w:sz w:val="24"/>
                <w:szCs w:val="24"/>
                <w:lang w:val="en-US"/>
              </w:rPr>
              <w:t>G</w:t>
            </w:r>
            <w:r w:rsidR="00A6374D">
              <w:rPr>
                <w:rFonts w:ascii="Arial" w:hAnsi="Arial" w:cs="Arial"/>
                <w:sz w:val="24"/>
                <w:szCs w:val="24"/>
                <w:lang w:val="en-US"/>
              </w:rPr>
              <w:t>R</w:t>
            </w:r>
            <w:r>
              <w:rPr>
                <w:rFonts w:ascii="Arial" w:hAnsi="Arial" w:cs="Arial"/>
                <w:sz w:val="24"/>
                <w:szCs w:val="24"/>
                <w:lang w:val="en-US"/>
              </w:rPr>
              <w:t xml:space="preserve"> – new committee could decide to have a website group to help stop calls coming into the officers. Any interested parties would </w:t>
            </w:r>
            <w:r w:rsidR="00160248">
              <w:rPr>
                <w:rFonts w:ascii="Arial" w:hAnsi="Arial" w:cs="Arial"/>
                <w:sz w:val="24"/>
                <w:szCs w:val="24"/>
                <w:lang w:val="en-US"/>
              </w:rPr>
              <w:t xml:space="preserve">be </w:t>
            </w:r>
            <w:r>
              <w:rPr>
                <w:rFonts w:ascii="Arial" w:hAnsi="Arial" w:cs="Arial"/>
                <w:sz w:val="24"/>
                <w:szCs w:val="24"/>
                <w:lang w:val="en-US"/>
              </w:rPr>
              <w:t xml:space="preserve">welcome to review the new website. </w:t>
            </w:r>
          </w:p>
          <w:p w14:paraId="23D7E3A9" w14:textId="77777777" w:rsidR="000538C3" w:rsidRDefault="000538C3" w:rsidP="006D526C">
            <w:pPr>
              <w:spacing w:after="0" w:line="240" w:lineRule="auto"/>
              <w:rPr>
                <w:rFonts w:ascii="Arial" w:hAnsi="Arial" w:cs="Arial"/>
                <w:sz w:val="24"/>
                <w:szCs w:val="24"/>
                <w:lang w:val="en-US"/>
              </w:rPr>
            </w:pPr>
          </w:p>
          <w:p w14:paraId="0624EA33" w14:textId="0545CB3F" w:rsidR="000538C3" w:rsidRDefault="000538C3" w:rsidP="006D526C">
            <w:pPr>
              <w:spacing w:after="0" w:line="240" w:lineRule="auto"/>
              <w:rPr>
                <w:rFonts w:ascii="Arial" w:hAnsi="Arial" w:cs="Arial"/>
                <w:sz w:val="24"/>
                <w:szCs w:val="24"/>
                <w:lang w:val="en-US"/>
              </w:rPr>
            </w:pPr>
            <w:r>
              <w:rPr>
                <w:rFonts w:ascii="Arial" w:hAnsi="Arial" w:cs="Arial"/>
                <w:sz w:val="24"/>
                <w:szCs w:val="24"/>
                <w:lang w:val="en-US"/>
              </w:rPr>
              <w:t xml:space="preserve">Contractor engagement to also be considered for the new committee, when Pharmacy First is </w:t>
            </w:r>
            <w:proofErr w:type="gramStart"/>
            <w:r>
              <w:rPr>
                <w:rFonts w:ascii="Arial" w:hAnsi="Arial" w:cs="Arial"/>
                <w:sz w:val="24"/>
                <w:szCs w:val="24"/>
                <w:lang w:val="en-US"/>
              </w:rPr>
              <w:t xml:space="preserve">launched </w:t>
            </w:r>
            <w:r w:rsidR="00160248">
              <w:rPr>
                <w:rFonts w:ascii="Arial" w:hAnsi="Arial" w:cs="Arial"/>
                <w:sz w:val="24"/>
                <w:szCs w:val="24"/>
                <w:lang w:val="en-US"/>
              </w:rPr>
              <w:t>.We</w:t>
            </w:r>
            <w:proofErr w:type="gramEnd"/>
            <w:r>
              <w:rPr>
                <w:rFonts w:ascii="Arial" w:hAnsi="Arial" w:cs="Arial"/>
                <w:sz w:val="24"/>
                <w:szCs w:val="24"/>
                <w:lang w:val="en-US"/>
              </w:rPr>
              <w:t xml:space="preserve"> could run a </w:t>
            </w:r>
            <w:r w:rsidR="00A6374D">
              <w:rPr>
                <w:rFonts w:ascii="Arial" w:hAnsi="Arial" w:cs="Arial"/>
                <w:sz w:val="24"/>
                <w:szCs w:val="24"/>
                <w:lang w:val="en-US"/>
              </w:rPr>
              <w:t>drop-in</w:t>
            </w:r>
            <w:r>
              <w:rPr>
                <w:rFonts w:ascii="Arial" w:hAnsi="Arial" w:cs="Arial"/>
                <w:sz w:val="24"/>
                <w:szCs w:val="24"/>
                <w:lang w:val="en-US"/>
              </w:rPr>
              <w:t xml:space="preserve"> session. </w:t>
            </w:r>
          </w:p>
          <w:p w14:paraId="662FD479" w14:textId="77777777" w:rsidR="007D5AF5" w:rsidRDefault="007D5AF5" w:rsidP="006D526C">
            <w:pPr>
              <w:spacing w:after="0" w:line="240" w:lineRule="auto"/>
              <w:rPr>
                <w:rFonts w:ascii="Arial" w:hAnsi="Arial" w:cs="Arial"/>
                <w:sz w:val="24"/>
                <w:szCs w:val="24"/>
                <w:lang w:val="en-US"/>
              </w:rPr>
            </w:pPr>
          </w:p>
          <w:p w14:paraId="5D692E62" w14:textId="46627B9C" w:rsidR="009461B9" w:rsidRDefault="009461B9" w:rsidP="006D526C">
            <w:pPr>
              <w:spacing w:after="0" w:line="240" w:lineRule="auto"/>
              <w:rPr>
                <w:rFonts w:ascii="Arial" w:hAnsi="Arial" w:cs="Arial"/>
                <w:sz w:val="24"/>
                <w:szCs w:val="24"/>
                <w:lang w:val="en-US"/>
              </w:rPr>
            </w:pPr>
            <w:r>
              <w:rPr>
                <w:rFonts w:ascii="Arial" w:hAnsi="Arial" w:cs="Arial"/>
                <w:sz w:val="24"/>
                <w:szCs w:val="24"/>
                <w:lang w:val="en-US"/>
              </w:rPr>
              <w:t>D</w:t>
            </w:r>
            <w:r w:rsidR="00A6374D">
              <w:rPr>
                <w:rFonts w:ascii="Arial" w:hAnsi="Arial" w:cs="Arial"/>
                <w:sz w:val="24"/>
                <w:szCs w:val="24"/>
                <w:lang w:val="en-US"/>
              </w:rPr>
              <w:t>W</w:t>
            </w:r>
            <w:r>
              <w:rPr>
                <w:rFonts w:ascii="Arial" w:hAnsi="Arial" w:cs="Arial"/>
                <w:sz w:val="24"/>
                <w:szCs w:val="24"/>
                <w:lang w:val="en-US"/>
              </w:rPr>
              <w:t xml:space="preserve">, </w:t>
            </w:r>
            <w:r w:rsidR="00A6374D">
              <w:rPr>
                <w:rFonts w:ascii="Arial" w:hAnsi="Arial" w:cs="Arial"/>
                <w:sz w:val="24"/>
                <w:szCs w:val="24"/>
                <w:lang w:val="en-US"/>
              </w:rPr>
              <w:t xml:space="preserve">will </w:t>
            </w:r>
            <w:r>
              <w:rPr>
                <w:rFonts w:ascii="Arial" w:hAnsi="Arial" w:cs="Arial"/>
                <w:sz w:val="24"/>
                <w:szCs w:val="24"/>
                <w:lang w:val="en-US"/>
              </w:rPr>
              <w:t>help to build what good looks like and sharing best practice – need to consider what ICBs can support with</w:t>
            </w:r>
            <w:r w:rsidR="00A6374D">
              <w:rPr>
                <w:rFonts w:ascii="Arial" w:hAnsi="Arial" w:cs="Arial"/>
                <w:sz w:val="24"/>
                <w:szCs w:val="24"/>
                <w:lang w:val="en-US"/>
              </w:rPr>
              <w:t xml:space="preserve"> too</w:t>
            </w:r>
            <w:r>
              <w:rPr>
                <w:rFonts w:ascii="Arial" w:hAnsi="Arial" w:cs="Arial"/>
                <w:sz w:val="24"/>
                <w:szCs w:val="24"/>
                <w:lang w:val="en-US"/>
              </w:rPr>
              <w:t>.</w:t>
            </w:r>
          </w:p>
          <w:p w14:paraId="3DB17F19" w14:textId="39791E45" w:rsidR="009461B9" w:rsidRDefault="007D5AF5" w:rsidP="006D526C">
            <w:pPr>
              <w:spacing w:after="0" w:line="240" w:lineRule="auto"/>
              <w:rPr>
                <w:rFonts w:ascii="Arial" w:hAnsi="Arial" w:cs="Arial"/>
                <w:sz w:val="24"/>
                <w:szCs w:val="24"/>
                <w:lang w:val="en-US"/>
              </w:rPr>
            </w:pPr>
            <w:r>
              <w:rPr>
                <w:rFonts w:ascii="Arial" w:hAnsi="Arial" w:cs="Arial"/>
                <w:sz w:val="24"/>
                <w:szCs w:val="24"/>
                <w:lang w:val="en-US"/>
              </w:rPr>
              <w:t>A feedback</w:t>
            </w:r>
            <w:r w:rsidR="009461B9">
              <w:rPr>
                <w:rFonts w:ascii="Arial" w:hAnsi="Arial" w:cs="Arial"/>
                <w:sz w:val="24"/>
                <w:szCs w:val="24"/>
                <w:lang w:val="en-US"/>
              </w:rPr>
              <w:t xml:space="preserve"> form </w:t>
            </w:r>
            <w:proofErr w:type="gramStart"/>
            <w:r w:rsidR="009461B9">
              <w:rPr>
                <w:rFonts w:ascii="Arial" w:hAnsi="Arial" w:cs="Arial"/>
                <w:sz w:val="24"/>
                <w:szCs w:val="24"/>
                <w:lang w:val="en-US"/>
              </w:rPr>
              <w:t>on</w:t>
            </w:r>
            <w:proofErr w:type="gramEnd"/>
            <w:r w:rsidR="009461B9">
              <w:rPr>
                <w:rFonts w:ascii="Arial" w:hAnsi="Arial" w:cs="Arial"/>
                <w:sz w:val="24"/>
                <w:szCs w:val="24"/>
                <w:lang w:val="en-US"/>
              </w:rPr>
              <w:t xml:space="preserve"> the newsletter would be useful. </w:t>
            </w:r>
          </w:p>
          <w:p w14:paraId="5F155C92" w14:textId="77777777" w:rsidR="009461B9" w:rsidRDefault="009461B9" w:rsidP="006D526C">
            <w:pPr>
              <w:spacing w:after="0" w:line="240" w:lineRule="auto"/>
              <w:rPr>
                <w:rFonts w:ascii="Arial" w:hAnsi="Arial" w:cs="Arial"/>
                <w:sz w:val="24"/>
                <w:szCs w:val="24"/>
                <w:lang w:val="en-US"/>
              </w:rPr>
            </w:pPr>
          </w:p>
          <w:p w14:paraId="32E4EBB3" w14:textId="3AA18782" w:rsidR="009461B9" w:rsidRDefault="009461B9" w:rsidP="006D526C">
            <w:pPr>
              <w:spacing w:after="0" w:line="240" w:lineRule="auto"/>
              <w:rPr>
                <w:rFonts w:ascii="Arial" w:hAnsi="Arial" w:cs="Arial"/>
                <w:sz w:val="24"/>
                <w:szCs w:val="24"/>
                <w:lang w:val="en-US"/>
              </w:rPr>
            </w:pPr>
            <w:r>
              <w:rPr>
                <w:rFonts w:ascii="Arial" w:hAnsi="Arial" w:cs="Arial"/>
                <w:sz w:val="24"/>
                <w:szCs w:val="24"/>
                <w:lang w:val="en-US"/>
              </w:rPr>
              <w:t>Announce the new website and new committee and who’s who so those individuals are visible to all contractors</w:t>
            </w:r>
            <w:r w:rsidR="00160248">
              <w:rPr>
                <w:rFonts w:ascii="Arial" w:hAnsi="Arial" w:cs="Arial"/>
                <w:sz w:val="24"/>
                <w:szCs w:val="24"/>
                <w:lang w:val="en-US"/>
              </w:rPr>
              <w:t xml:space="preserve"> from March.</w:t>
            </w:r>
          </w:p>
          <w:p w14:paraId="19F90F90" w14:textId="77777777" w:rsidR="009461B9" w:rsidRDefault="009461B9" w:rsidP="006D526C">
            <w:pPr>
              <w:spacing w:after="0" w:line="240" w:lineRule="auto"/>
              <w:rPr>
                <w:rFonts w:ascii="Arial" w:hAnsi="Arial" w:cs="Arial"/>
                <w:sz w:val="24"/>
                <w:szCs w:val="24"/>
                <w:lang w:val="en-US"/>
              </w:rPr>
            </w:pPr>
          </w:p>
          <w:p w14:paraId="021950F3" w14:textId="04D42BA3" w:rsidR="009461B9" w:rsidRDefault="009461B9" w:rsidP="006D526C">
            <w:pPr>
              <w:spacing w:after="0" w:line="240" w:lineRule="auto"/>
              <w:rPr>
                <w:rFonts w:ascii="Arial" w:hAnsi="Arial" w:cs="Arial"/>
                <w:sz w:val="24"/>
                <w:szCs w:val="24"/>
                <w:lang w:val="en-US"/>
              </w:rPr>
            </w:pPr>
            <w:r>
              <w:rPr>
                <w:rFonts w:ascii="Arial" w:hAnsi="Arial" w:cs="Arial"/>
                <w:sz w:val="24"/>
                <w:szCs w:val="24"/>
                <w:lang w:val="en-US"/>
              </w:rPr>
              <w:t xml:space="preserve">IT provider – Echo internet will help to merge the two Microsoft licenses. Existing domains will be forwarded to new tenancies. </w:t>
            </w:r>
          </w:p>
          <w:p w14:paraId="4D393869" w14:textId="77777777" w:rsidR="009461B9" w:rsidRDefault="009461B9" w:rsidP="006D526C">
            <w:pPr>
              <w:spacing w:after="0" w:line="240" w:lineRule="auto"/>
              <w:rPr>
                <w:rFonts w:ascii="Arial" w:hAnsi="Arial" w:cs="Arial"/>
                <w:sz w:val="24"/>
                <w:szCs w:val="24"/>
                <w:lang w:val="en-US"/>
              </w:rPr>
            </w:pPr>
          </w:p>
          <w:p w14:paraId="7D42E046" w14:textId="44DED90E" w:rsidR="009461B9" w:rsidRDefault="009461B9" w:rsidP="006D526C">
            <w:pPr>
              <w:spacing w:after="0" w:line="240" w:lineRule="auto"/>
              <w:rPr>
                <w:rFonts w:ascii="Arial" w:hAnsi="Arial" w:cs="Arial"/>
                <w:sz w:val="24"/>
                <w:szCs w:val="24"/>
                <w:lang w:val="en-US"/>
              </w:rPr>
            </w:pPr>
            <w:r>
              <w:rPr>
                <w:rFonts w:ascii="Arial" w:hAnsi="Arial" w:cs="Arial"/>
                <w:sz w:val="24"/>
                <w:szCs w:val="24"/>
                <w:lang w:val="en-US"/>
              </w:rPr>
              <w:t xml:space="preserve">Audit of IT equipment and phones, record assets, assess for fitness, renewal requirements, economies of scale for phone contractors and </w:t>
            </w:r>
            <w:r w:rsidR="00BF2C66">
              <w:rPr>
                <w:rFonts w:ascii="Arial" w:hAnsi="Arial" w:cs="Arial"/>
                <w:sz w:val="24"/>
                <w:szCs w:val="24"/>
                <w:lang w:val="en-US"/>
              </w:rPr>
              <w:t xml:space="preserve">the </w:t>
            </w:r>
            <w:r>
              <w:rPr>
                <w:rFonts w:ascii="Arial" w:hAnsi="Arial" w:cs="Arial"/>
                <w:sz w:val="24"/>
                <w:szCs w:val="24"/>
                <w:lang w:val="en-US"/>
              </w:rPr>
              <w:t xml:space="preserve">need </w:t>
            </w:r>
            <w:r w:rsidR="00BF2C66">
              <w:rPr>
                <w:rFonts w:ascii="Arial" w:hAnsi="Arial" w:cs="Arial"/>
                <w:sz w:val="24"/>
                <w:szCs w:val="24"/>
                <w:lang w:val="en-US"/>
              </w:rPr>
              <w:t xml:space="preserve">for </w:t>
            </w:r>
            <w:r>
              <w:rPr>
                <w:rFonts w:ascii="Arial" w:hAnsi="Arial" w:cs="Arial"/>
                <w:sz w:val="24"/>
                <w:szCs w:val="24"/>
                <w:lang w:val="en-US"/>
              </w:rPr>
              <w:t>aligning</w:t>
            </w:r>
            <w:r w:rsidR="006E4478">
              <w:rPr>
                <w:rFonts w:ascii="Arial" w:hAnsi="Arial" w:cs="Arial"/>
                <w:sz w:val="24"/>
                <w:szCs w:val="24"/>
                <w:lang w:val="en-US"/>
              </w:rPr>
              <w:t xml:space="preserve"> across officers</w:t>
            </w:r>
            <w:r>
              <w:rPr>
                <w:rFonts w:ascii="Arial" w:hAnsi="Arial" w:cs="Arial"/>
                <w:sz w:val="24"/>
                <w:szCs w:val="24"/>
                <w:lang w:val="en-US"/>
              </w:rPr>
              <w:t xml:space="preserve">. </w:t>
            </w:r>
          </w:p>
          <w:p w14:paraId="1F74DEC2" w14:textId="77777777" w:rsidR="009461B9" w:rsidRDefault="009461B9" w:rsidP="006D526C">
            <w:pPr>
              <w:spacing w:after="0" w:line="240" w:lineRule="auto"/>
              <w:rPr>
                <w:rFonts w:ascii="Arial" w:hAnsi="Arial" w:cs="Arial"/>
                <w:sz w:val="24"/>
                <w:szCs w:val="24"/>
                <w:lang w:val="en-US"/>
              </w:rPr>
            </w:pPr>
          </w:p>
          <w:p w14:paraId="4C270013" w14:textId="612D9063" w:rsidR="009461B9" w:rsidRDefault="009461B9" w:rsidP="006D526C">
            <w:pPr>
              <w:spacing w:after="0" w:line="240" w:lineRule="auto"/>
              <w:rPr>
                <w:rFonts w:ascii="Arial" w:hAnsi="Arial" w:cs="Arial"/>
                <w:sz w:val="24"/>
                <w:szCs w:val="24"/>
                <w:lang w:val="en-US"/>
              </w:rPr>
            </w:pPr>
            <w:r>
              <w:rPr>
                <w:rFonts w:ascii="Arial" w:hAnsi="Arial" w:cs="Arial"/>
                <w:sz w:val="24"/>
                <w:szCs w:val="24"/>
                <w:lang w:val="en-US"/>
              </w:rPr>
              <w:t>Staff handbook undergoing</w:t>
            </w:r>
            <w:r w:rsidR="00160248">
              <w:rPr>
                <w:rFonts w:ascii="Arial" w:hAnsi="Arial" w:cs="Arial"/>
                <w:sz w:val="24"/>
                <w:szCs w:val="24"/>
                <w:lang w:val="en-US"/>
              </w:rPr>
              <w:t xml:space="preserve"> review based on the</w:t>
            </w:r>
            <w:r>
              <w:rPr>
                <w:rFonts w:ascii="Arial" w:hAnsi="Arial" w:cs="Arial"/>
                <w:sz w:val="24"/>
                <w:szCs w:val="24"/>
                <w:lang w:val="en-US"/>
              </w:rPr>
              <w:t xml:space="preserve"> Clyde &amp; </w:t>
            </w:r>
            <w:proofErr w:type="spellStart"/>
            <w:proofErr w:type="gramStart"/>
            <w:r>
              <w:rPr>
                <w:rFonts w:ascii="Arial" w:hAnsi="Arial" w:cs="Arial"/>
                <w:sz w:val="24"/>
                <w:szCs w:val="24"/>
                <w:lang w:val="en-US"/>
              </w:rPr>
              <w:t>Co.</w:t>
            </w:r>
            <w:r w:rsidR="00160248">
              <w:rPr>
                <w:rFonts w:ascii="Arial" w:hAnsi="Arial" w:cs="Arial"/>
                <w:sz w:val="24"/>
                <w:szCs w:val="24"/>
                <w:lang w:val="en-US"/>
              </w:rPr>
              <w:t>template</w:t>
            </w:r>
            <w:proofErr w:type="spellEnd"/>
            <w:proofErr w:type="gramEnd"/>
            <w:r w:rsidR="00160248">
              <w:rPr>
                <w:rFonts w:ascii="Arial" w:hAnsi="Arial" w:cs="Arial"/>
                <w:sz w:val="24"/>
                <w:szCs w:val="24"/>
                <w:lang w:val="en-US"/>
              </w:rPr>
              <w:t>.</w:t>
            </w:r>
            <w:r>
              <w:rPr>
                <w:rFonts w:ascii="Arial" w:hAnsi="Arial" w:cs="Arial"/>
                <w:sz w:val="24"/>
                <w:szCs w:val="24"/>
                <w:lang w:val="en-US"/>
              </w:rPr>
              <w:t xml:space="preserve"> Will need the new committee in place to support this workstream and other polices that may need to be put in place. </w:t>
            </w:r>
          </w:p>
          <w:p w14:paraId="7EE23C12" w14:textId="77777777" w:rsidR="009461B9" w:rsidRDefault="009461B9" w:rsidP="006D526C">
            <w:pPr>
              <w:spacing w:after="0" w:line="240" w:lineRule="auto"/>
              <w:rPr>
                <w:rFonts w:ascii="Arial" w:hAnsi="Arial" w:cs="Arial"/>
                <w:sz w:val="24"/>
                <w:szCs w:val="24"/>
                <w:lang w:val="en-US"/>
              </w:rPr>
            </w:pPr>
          </w:p>
          <w:p w14:paraId="2AFA3605" w14:textId="1F6B2C7F" w:rsidR="009461B9" w:rsidRDefault="00BF2C66" w:rsidP="006D526C">
            <w:pPr>
              <w:spacing w:after="0" w:line="240" w:lineRule="auto"/>
              <w:rPr>
                <w:rFonts w:ascii="Arial" w:hAnsi="Arial" w:cs="Arial"/>
                <w:sz w:val="24"/>
                <w:szCs w:val="24"/>
                <w:lang w:val="en-US"/>
              </w:rPr>
            </w:pPr>
            <w:r>
              <w:rPr>
                <w:rFonts w:ascii="Arial" w:hAnsi="Arial" w:cs="Arial"/>
                <w:sz w:val="24"/>
                <w:szCs w:val="24"/>
                <w:lang w:val="en-US"/>
              </w:rPr>
              <w:t>The governance</w:t>
            </w:r>
            <w:r w:rsidR="00D81304">
              <w:rPr>
                <w:rFonts w:ascii="Arial" w:hAnsi="Arial" w:cs="Arial"/>
                <w:sz w:val="24"/>
                <w:szCs w:val="24"/>
                <w:lang w:val="en-US"/>
              </w:rPr>
              <w:t xml:space="preserve"> framework and code of conduct</w:t>
            </w:r>
            <w:r w:rsidR="009461B9">
              <w:rPr>
                <w:rFonts w:ascii="Arial" w:hAnsi="Arial" w:cs="Arial"/>
                <w:sz w:val="24"/>
                <w:szCs w:val="24"/>
                <w:lang w:val="en-US"/>
              </w:rPr>
              <w:t xml:space="preserve"> were both reviewed </w:t>
            </w:r>
            <w:r w:rsidR="00D81304">
              <w:rPr>
                <w:rFonts w:ascii="Arial" w:hAnsi="Arial" w:cs="Arial"/>
                <w:sz w:val="24"/>
                <w:szCs w:val="24"/>
                <w:lang w:val="en-US"/>
              </w:rPr>
              <w:t xml:space="preserve">and all LPCs are expected to agree to these. </w:t>
            </w:r>
            <w:r w:rsidR="009461B9">
              <w:rPr>
                <w:rFonts w:ascii="Arial" w:hAnsi="Arial" w:cs="Arial"/>
                <w:sz w:val="24"/>
                <w:szCs w:val="24"/>
                <w:lang w:val="en-US"/>
              </w:rPr>
              <w:t>New committee to ratify</w:t>
            </w:r>
            <w:r w:rsidR="00D81304">
              <w:rPr>
                <w:rFonts w:ascii="Arial" w:hAnsi="Arial" w:cs="Arial"/>
                <w:sz w:val="24"/>
                <w:szCs w:val="24"/>
                <w:lang w:val="en-US"/>
              </w:rPr>
              <w:t xml:space="preserve">. The governance framework mirrors that of CPE and asks for LPCs to make decisions in the best interest of all </w:t>
            </w:r>
            <w:r w:rsidR="00BD0A8C">
              <w:rPr>
                <w:rFonts w:ascii="Arial" w:hAnsi="Arial" w:cs="Arial"/>
                <w:sz w:val="24"/>
                <w:szCs w:val="24"/>
                <w:lang w:val="en-US"/>
              </w:rPr>
              <w:t>C</w:t>
            </w:r>
            <w:r w:rsidR="00D81304">
              <w:rPr>
                <w:rFonts w:ascii="Arial" w:hAnsi="Arial" w:cs="Arial"/>
                <w:sz w:val="24"/>
                <w:szCs w:val="24"/>
                <w:lang w:val="en-US"/>
              </w:rPr>
              <w:t xml:space="preserve">ontractors. </w:t>
            </w:r>
          </w:p>
          <w:p w14:paraId="35EBF974" w14:textId="77777777" w:rsidR="00D81304" w:rsidRDefault="00D81304" w:rsidP="006D526C">
            <w:pPr>
              <w:spacing w:after="0" w:line="240" w:lineRule="auto"/>
              <w:rPr>
                <w:rFonts w:ascii="Arial" w:hAnsi="Arial" w:cs="Arial"/>
                <w:sz w:val="24"/>
                <w:szCs w:val="24"/>
                <w:lang w:val="en-US"/>
              </w:rPr>
            </w:pPr>
          </w:p>
          <w:p w14:paraId="449B6F69" w14:textId="186CF8F3" w:rsidR="00D81304" w:rsidRDefault="00BF2C66" w:rsidP="006D526C">
            <w:pPr>
              <w:spacing w:after="0" w:line="240" w:lineRule="auto"/>
              <w:rPr>
                <w:rFonts w:ascii="Arial" w:hAnsi="Arial" w:cs="Arial"/>
                <w:sz w:val="24"/>
                <w:szCs w:val="24"/>
                <w:lang w:val="en-US"/>
              </w:rPr>
            </w:pPr>
            <w:r>
              <w:rPr>
                <w:rFonts w:ascii="Arial" w:hAnsi="Arial" w:cs="Arial"/>
                <w:sz w:val="24"/>
                <w:szCs w:val="24"/>
                <w:lang w:val="en-US"/>
              </w:rPr>
              <w:t>The Committee</w:t>
            </w:r>
            <w:r w:rsidR="00D81304">
              <w:rPr>
                <w:rFonts w:ascii="Arial" w:hAnsi="Arial" w:cs="Arial"/>
                <w:sz w:val="24"/>
                <w:szCs w:val="24"/>
                <w:lang w:val="en-US"/>
              </w:rPr>
              <w:t xml:space="preserve"> will consider and read document</w:t>
            </w:r>
            <w:r>
              <w:rPr>
                <w:rFonts w:ascii="Arial" w:hAnsi="Arial" w:cs="Arial"/>
                <w:sz w:val="24"/>
                <w:szCs w:val="24"/>
                <w:lang w:val="en-US"/>
              </w:rPr>
              <w:t>s</w:t>
            </w:r>
            <w:r w:rsidR="00D81304">
              <w:rPr>
                <w:rFonts w:ascii="Arial" w:hAnsi="Arial" w:cs="Arial"/>
                <w:sz w:val="24"/>
                <w:szCs w:val="24"/>
                <w:lang w:val="en-US"/>
              </w:rPr>
              <w:t xml:space="preserve">, suggest any amendment at the March meeting and we then adopt the new Governance Framework and Code of Conduct. </w:t>
            </w:r>
          </w:p>
          <w:p w14:paraId="41100FA7" w14:textId="54C755BE" w:rsidR="00D81304" w:rsidRDefault="00D81304" w:rsidP="006D526C">
            <w:pPr>
              <w:spacing w:after="0" w:line="240" w:lineRule="auto"/>
              <w:rPr>
                <w:rFonts w:ascii="Arial" w:hAnsi="Arial" w:cs="Arial"/>
                <w:sz w:val="24"/>
                <w:szCs w:val="24"/>
                <w:lang w:val="en-US"/>
              </w:rPr>
            </w:pPr>
            <w:r>
              <w:rPr>
                <w:rFonts w:ascii="Arial" w:hAnsi="Arial" w:cs="Arial"/>
                <w:sz w:val="24"/>
                <w:szCs w:val="24"/>
                <w:lang w:val="en-US"/>
              </w:rPr>
              <w:t xml:space="preserve">Publish </w:t>
            </w:r>
            <w:r w:rsidR="00BF2C66">
              <w:rPr>
                <w:rFonts w:ascii="Arial" w:hAnsi="Arial" w:cs="Arial"/>
                <w:sz w:val="24"/>
                <w:szCs w:val="24"/>
                <w:lang w:val="en-US"/>
              </w:rPr>
              <w:t>the adopted</w:t>
            </w:r>
            <w:r>
              <w:rPr>
                <w:rFonts w:ascii="Arial" w:hAnsi="Arial" w:cs="Arial"/>
                <w:sz w:val="24"/>
                <w:szCs w:val="24"/>
                <w:lang w:val="en-US"/>
              </w:rPr>
              <w:t xml:space="preserve"> version after </w:t>
            </w:r>
            <w:r w:rsidR="00BD0A8C">
              <w:rPr>
                <w:rFonts w:ascii="Arial" w:hAnsi="Arial" w:cs="Arial"/>
                <w:sz w:val="24"/>
                <w:szCs w:val="24"/>
                <w:lang w:val="en-US"/>
              </w:rPr>
              <w:t>the next</w:t>
            </w:r>
            <w:r>
              <w:rPr>
                <w:rFonts w:ascii="Arial" w:hAnsi="Arial" w:cs="Arial"/>
                <w:sz w:val="24"/>
                <w:szCs w:val="24"/>
                <w:lang w:val="en-US"/>
              </w:rPr>
              <w:t xml:space="preserve"> meeting on our website. </w:t>
            </w:r>
          </w:p>
          <w:p w14:paraId="7328A650" w14:textId="07E200DC" w:rsidR="00D81304" w:rsidRPr="006D526C" w:rsidRDefault="00BF2C66" w:rsidP="006D526C">
            <w:pPr>
              <w:spacing w:after="0" w:line="240" w:lineRule="auto"/>
              <w:rPr>
                <w:rFonts w:ascii="Arial" w:hAnsi="Arial" w:cs="Arial"/>
                <w:sz w:val="24"/>
                <w:szCs w:val="24"/>
                <w:lang w:val="en-US"/>
              </w:rPr>
            </w:pPr>
            <w:r>
              <w:rPr>
                <w:rFonts w:ascii="Arial" w:hAnsi="Arial" w:cs="Arial"/>
                <w:sz w:val="24"/>
                <w:szCs w:val="24"/>
                <w:lang w:val="en-US"/>
              </w:rPr>
              <w:t>A governance</w:t>
            </w:r>
            <w:r w:rsidR="00D81304">
              <w:rPr>
                <w:rFonts w:ascii="Arial" w:hAnsi="Arial" w:cs="Arial"/>
                <w:sz w:val="24"/>
                <w:szCs w:val="24"/>
                <w:lang w:val="en-US"/>
              </w:rPr>
              <w:t xml:space="preserve"> subgroup would need to </w:t>
            </w:r>
            <w:r w:rsidR="00BD0A8C">
              <w:rPr>
                <w:rFonts w:ascii="Arial" w:hAnsi="Arial" w:cs="Arial"/>
                <w:sz w:val="24"/>
                <w:szCs w:val="24"/>
                <w:lang w:val="en-US"/>
              </w:rPr>
              <w:t>be set</w:t>
            </w:r>
            <w:r w:rsidR="00D81304">
              <w:rPr>
                <w:rFonts w:ascii="Arial" w:hAnsi="Arial" w:cs="Arial"/>
                <w:sz w:val="24"/>
                <w:szCs w:val="24"/>
                <w:lang w:val="en-US"/>
              </w:rPr>
              <w:t xml:space="preserve"> up to ensure there is a process in place for any concerns</w:t>
            </w:r>
            <w:r w:rsidR="00160248">
              <w:rPr>
                <w:rFonts w:ascii="Arial" w:hAnsi="Arial" w:cs="Arial"/>
                <w:sz w:val="24"/>
                <w:szCs w:val="24"/>
                <w:lang w:val="en-US"/>
              </w:rPr>
              <w:t xml:space="preserve"> going forwards.</w:t>
            </w:r>
          </w:p>
          <w:p w14:paraId="1A075425" w14:textId="77777777" w:rsidR="00C605A1" w:rsidRDefault="00C605A1" w:rsidP="00533D20">
            <w:pPr>
              <w:pStyle w:val="ListParagraph"/>
              <w:rPr>
                <w:rFonts w:ascii="Arial" w:hAnsi="Arial" w:cs="Arial"/>
                <w:sz w:val="24"/>
                <w:szCs w:val="24"/>
                <w:lang w:val="en-US"/>
              </w:rPr>
            </w:pPr>
          </w:p>
          <w:p w14:paraId="31B6602F" w14:textId="082C8F50" w:rsidR="00777EB9" w:rsidRPr="00777EB9" w:rsidRDefault="00C605A1" w:rsidP="00777EB9">
            <w:pPr>
              <w:pStyle w:val="ListParagraph"/>
              <w:numPr>
                <w:ilvl w:val="0"/>
                <w:numId w:val="4"/>
              </w:numPr>
              <w:spacing w:after="0" w:line="240" w:lineRule="auto"/>
              <w:rPr>
                <w:rFonts w:ascii="Arial" w:hAnsi="Arial" w:cs="Arial"/>
                <w:sz w:val="24"/>
                <w:szCs w:val="24"/>
                <w:lang w:val="en-US"/>
              </w:rPr>
            </w:pPr>
            <w:r w:rsidRPr="00F17547">
              <w:rPr>
                <w:rFonts w:ascii="Arial" w:hAnsi="Arial" w:cs="Arial"/>
                <w:b/>
                <w:bCs/>
                <w:sz w:val="24"/>
                <w:szCs w:val="24"/>
                <w:lang w:val="en-US"/>
              </w:rPr>
              <w:t>Financial matters</w:t>
            </w:r>
            <w:r w:rsidRPr="00F17547">
              <w:rPr>
                <w:rFonts w:ascii="Arial" w:hAnsi="Arial" w:cs="Arial"/>
                <w:sz w:val="24"/>
                <w:szCs w:val="24"/>
                <w:lang w:val="en-US"/>
              </w:rPr>
              <w:t xml:space="preserve">: </w:t>
            </w:r>
            <w:r>
              <w:rPr>
                <w:rFonts w:ascii="Arial" w:hAnsi="Arial" w:cs="Arial"/>
                <w:sz w:val="24"/>
                <w:szCs w:val="24"/>
                <w:lang w:val="en-US"/>
              </w:rPr>
              <w:t>Progress report to include:</w:t>
            </w:r>
          </w:p>
          <w:p w14:paraId="2C6D302A" w14:textId="77777777" w:rsidR="00C605A1" w:rsidRDefault="00C605A1" w:rsidP="00777EB9">
            <w:pPr>
              <w:rPr>
                <w:rFonts w:ascii="Arial" w:hAnsi="Arial" w:cs="Arial"/>
                <w:sz w:val="24"/>
                <w:szCs w:val="24"/>
                <w:lang w:val="en-US"/>
              </w:rPr>
            </w:pPr>
          </w:p>
          <w:p w14:paraId="3A908F17" w14:textId="0F2C8F5A" w:rsidR="00777EB9" w:rsidRDefault="00777EB9" w:rsidP="00777EB9">
            <w:pPr>
              <w:rPr>
                <w:rFonts w:ascii="Arial" w:hAnsi="Arial" w:cs="Arial"/>
                <w:sz w:val="24"/>
                <w:szCs w:val="24"/>
                <w:lang w:val="en-US"/>
              </w:rPr>
            </w:pPr>
            <w:r>
              <w:rPr>
                <w:rFonts w:ascii="Arial" w:hAnsi="Arial" w:cs="Arial"/>
                <w:sz w:val="24"/>
                <w:szCs w:val="24"/>
                <w:lang w:val="en-US"/>
              </w:rPr>
              <w:t>NS, C</w:t>
            </w:r>
            <w:r w:rsidR="00BF2C66">
              <w:rPr>
                <w:rFonts w:ascii="Arial" w:hAnsi="Arial" w:cs="Arial"/>
                <w:sz w:val="24"/>
                <w:szCs w:val="24"/>
                <w:lang w:val="en-US"/>
              </w:rPr>
              <w:t>B</w:t>
            </w:r>
            <w:r>
              <w:rPr>
                <w:rFonts w:ascii="Arial" w:hAnsi="Arial" w:cs="Arial"/>
                <w:sz w:val="24"/>
                <w:szCs w:val="24"/>
                <w:lang w:val="en-US"/>
              </w:rPr>
              <w:t xml:space="preserve"> and Steve</w:t>
            </w:r>
            <w:r w:rsidR="00BF2C66">
              <w:rPr>
                <w:rFonts w:ascii="Arial" w:hAnsi="Arial" w:cs="Arial"/>
                <w:sz w:val="24"/>
                <w:szCs w:val="24"/>
                <w:lang w:val="en-US"/>
              </w:rPr>
              <w:t xml:space="preserve"> Cullum</w:t>
            </w:r>
            <w:r>
              <w:rPr>
                <w:rFonts w:ascii="Arial" w:hAnsi="Arial" w:cs="Arial"/>
                <w:sz w:val="24"/>
                <w:szCs w:val="24"/>
                <w:lang w:val="en-US"/>
              </w:rPr>
              <w:t xml:space="preserve"> (Suffolk bookkeeper) all met to discuss finances and </w:t>
            </w:r>
            <w:r w:rsidR="00BD0A8C">
              <w:rPr>
                <w:rFonts w:ascii="Arial" w:hAnsi="Arial" w:cs="Arial"/>
                <w:sz w:val="24"/>
                <w:szCs w:val="24"/>
                <w:lang w:val="en-US"/>
              </w:rPr>
              <w:t xml:space="preserve">to </w:t>
            </w:r>
            <w:r>
              <w:rPr>
                <w:rFonts w:ascii="Arial" w:hAnsi="Arial" w:cs="Arial"/>
                <w:sz w:val="24"/>
                <w:szCs w:val="24"/>
                <w:lang w:val="en-US"/>
              </w:rPr>
              <w:t>see what each committee did</w:t>
            </w:r>
            <w:r w:rsidR="00BF2C66">
              <w:rPr>
                <w:rFonts w:ascii="Arial" w:hAnsi="Arial" w:cs="Arial"/>
                <w:sz w:val="24"/>
                <w:szCs w:val="24"/>
                <w:lang w:val="en-US"/>
              </w:rPr>
              <w:t xml:space="preserve"> finance wise</w:t>
            </w:r>
            <w:r>
              <w:rPr>
                <w:rFonts w:ascii="Arial" w:hAnsi="Arial" w:cs="Arial"/>
                <w:sz w:val="24"/>
                <w:szCs w:val="24"/>
                <w:lang w:val="en-US"/>
              </w:rPr>
              <w:t>. C</w:t>
            </w:r>
            <w:r w:rsidR="00BD0A8C">
              <w:rPr>
                <w:rFonts w:ascii="Arial" w:hAnsi="Arial" w:cs="Arial"/>
                <w:sz w:val="24"/>
                <w:szCs w:val="24"/>
                <w:lang w:val="en-US"/>
              </w:rPr>
              <w:t xml:space="preserve">B </w:t>
            </w:r>
            <w:r>
              <w:rPr>
                <w:rFonts w:ascii="Arial" w:hAnsi="Arial" w:cs="Arial"/>
                <w:sz w:val="24"/>
                <w:szCs w:val="24"/>
                <w:lang w:val="en-US"/>
              </w:rPr>
              <w:t>has done a mockup budget</w:t>
            </w:r>
            <w:r w:rsidR="00BF2C66">
              <w:rPr>
                <w:rFonts w:ascii="Arial" w:hAnsi="Arial" w:cs="Arial"/>
                <w:sz w:val="24"/>
                <w:szCs w:val="24"/>
                <w:lang w:val="en-US"/>
              </w:rPr>
              <w:t xml:space="preserve"> for the new organisation</w:t>
            </w:r>
            <w:r>
              <w:rPr>
                <w:rFonts w:ascii="Arial" w:hAnsi="Arial" w:cs="Arial"/>
                <w:sz w:val="24"/>
                <w:szCs w:val="24"/>
                <w:lang w:val="en-US"/>
              </w:rPr>
              <w:t xml:space="preserve">, no extra cost for Norfolk contractors and Suffolk’s </w:t>
            </w:r>
            <w:r w:rsidR="00BF2C66">
              <w:rPr>
                <w:rFonts w:ascii="Arial" w:hAnsi="Arial" w:cs="Arial"/>
                <w:sz w:val="24"/>
                <w:szCs w:val="24"/>
                <w:lang w:val="en-US"/>
              </w:rPr>
              <w:t xml:space="preserve">levy </w:t>
            </w:r>
            <w:r>
              <w:rPr>
                <w:rFonts w:ascii="Arial" w:hAnsi="Arial" w:cs="Arial"/>
                <w:sz w:val="24"/>
                <w:szCs w:val="24"/>
                <w:lang w:val="en-US"/>
              </w:rPr>
              <w:t>would come down, so no extra</w:t>
            </w:r>
            <w:r w:rsidR="009F7C6C">
              <w:rPr>
                <w:rFonts w:ascii="Arial" w:hAnsi="Arial" w:cs="Arial"/>
                <w:sz w:val="24"/>
                <w:szCs w:val="24"/>
                <w:lang w:val="en-US"/>
              </w:rPr>
              <w:t xml:space="preserve"> contractor costs</w:t>
            </w:r>
            <w:r>
              <w:rPr>
                <w:rFonts w:ascii="Arial" w:hAnsi="Arial" w:cs="Arial"/>
                <w:sz w:val="24"/>
                <w:szCs w:val="24"/>
                <w:lang w:val="en-US"/>
              </w:rPr>
              <w:t xml:space="preserve"> </w:t>
            </w:r>
            <w:proofErr w:type="gramStart"/>
            <w:r>
              <w:rPr>
                <w:rFonts w:ascii="Arial" w:hAnsi="Arial" w:cs="Arial"/>
                <w:sz w:val="24"/>
                <w:szCs w:val="24"/>
                <w:lang w:val="en-US"/>
              </w:rPr>
              <w:t>as a result of</w:t>
            </w:r>
            <w:proofErr w:type="gramEnd"/>
            <w:r>
              <w:rPr>
                <w:rFonts w:ascii="Arial" w:hAnsi="Arial" w:cs="Arial"/>
                <w:sz w:val="24"/>
                <w:szCs w:val="24"/>
                <w:lang w:val="en-US"/>
              </w:rPr>
              <w:t xml:space="preserve"> the merger which is a positive.  </w:t>
            </w:r>
          </w:p>
          <w:p w14:paraId="1A6C0E29" w14:textId="39AA2258" w:rsidR="00777EB9" w:rsidRDefault="00777EB9" w:rsidP="00777EB9">
            <w:pPr>
              <w:rPr>
                <w:rFonts w:ascii="Arial" w:hAnsi="Arial" w:cs="Arial"/>
                <w:sz w:val="24"/>
                <w:szCs w:val="24"/>
                <w:lang w:val="en-US"/>
              </w:rPr>
            </w:pPr>
            <w:r>
              <w:rPr>
                <w:rFonts w:ascii="Arial" w:hAnsi="Arial" w:cs="Arial"/>
                <w:sz w:val="24"/>
                <w:szCs w:val="24"/>
                <w:lang w:val="en-US"/>
              </w:rPr>
              <w:t xml:space="preserve">Payroll, </w:t>
            </w:r>
            <w:proofErr w:type="gramStart"/>
            <w:r>
              <w:rPr>
                <w:rFonts w:ascii="Arial" w:hAnsi="Arial" w:cs="Arial"/>
                <w:sz w:val="24"/>
                <w:szCs w:val="24"/>
                <w:lang w:val="en-US"/>
              </w:rPr>
              <w:t xml:space="preserve">book </w:t>
            </w:r>
            <w:r w:rsidR="00BF2C66">
              <w:rPr>
                <w:rFonts w:ascii="Arial" w:hAnsi="Arial" w:cs="Arial"/>
                <w:sz w:val="24"/>
                <w:szCs w:val="24"/>
                <w:lang w:val="en-US"/>
              </w:rPr>
              <w:t>keeping</w:t>
            </w:r>
            <w:proofErr w:type="gramEnd"/>
            <w:r>
              <w:rPr>
                <w:rFonts w:ascii="Arial" w:hAnsi="Arial" w:cs="Arial"/>
                <w:sz w:val="24"/>
                <w:szCs w:val="24"/>
                <w:lang w:val="en-US"/>
              </w:rPr>
              <w:t xml:space="preserve"> </w:t>
            </w:r>
            <w:proofErr w:type="spellStart"/>
            <w:r>
              <w:rPr>
                <w:rFonts w:ascii="Arial" w:hAnsi="Arial" w:cs="Arial"/>
                <w:sz w:val="24"/>
                <w:szCs w:val="24"/>
                <w:lang w:val="en-US"/>
              </w:rPr>
              <w:t>etc</w:t>
            </w:r>
            <w:proofErr w:type="spellEnd"/>
            <w:r>
              <w:rPr>
                <w:rFonts w:ascii="Arial" w:hAnsi="Arial" w:cs="Arial"/>
                <w:sz w:val="24"/>
                <w:szCs w:val="24"/>
                <w:lang w:val="en-US"/>
              </w:rPr>
              <w:t xml:space="preserve"> are different across the patches so the new committee would need to agree </w:t>
            </w:r>
            <w:proofErr w:type="gramStart"/>
            <w:r>
              <w:rPr>
                <w:rFonts w:ascii="Arial" w:hAnsi="Arial" w:cs="Arial"/>
                <w:sz w:val="24"/>
                <w:szCs w:val="24"/>
                <w:lang w:val="en-US"/>
              </w:rPr>
              <w:t>to</w:t>
            </w:r>
            <w:proofErr w:type="gramEnd"/>
            <w:r>
              <w:rPr>
                <w:rFonts w:ascii="Arial" w:hAnsi="Arial" w:cs="Arial"/>
                <w:sz w:val="24"/>
                <w:szCs w:val="24"/>
                <w:lang w:val="en-US"/>
              </w:rPr>
              <w:t xml:space="preserve"> </w:t>
            </w:r>
            <w:r w:rsidR="00BF2C66">
              <w:rPr>
                <w:rFonts w:ascii="Arial" w:hAnsi="Arial" w:cs="Arial"/>
                <w:sz w:val="24"/>
                <w:szCs w:val="24"/>
                <w:lang w:val="en-US"/>
              </w:rPr>
              <w:t>what’s</w:t>
            </w:r>
            <w:r>
              <w:rPr>
                <w:rFonts w:ascii="Arial" w:hAnsi="Arial" w:cs="Arial"/>
                <w:sz w:val="24"/>
                <w:szCs w:val="24"/>
                <w:lang w:val="en-US"/>
              </w:rPr>
              <w:t xml:space="preserve"> best. </w:t>
            </w:r>
          </w:p>
          <w:p w14:paraId="3D15D245" w14:textId="54A29A0C" w:rsidR="00777EB9" w:rsidRDefault="00777EB9" w:rsidP="00777EB9">
            <w:pPr>
              <w:rPr>
                <w:rFonts w:ascii="Arial" w:hAnsi="Arial" w:cs="Arial"/>
                <w:sz w:val="24"/>
                <w:szCs w:val="24"/>
                <w:lang w:val="en-US"/>
              </w:rPr>
            </w:pPr>
            <w:r>
              <w:rPr>
                <w:rFonts w:ascii="Arial" w:hAnsi="Arial" w:cs="Arial"/>
                <w:sz w:val="24"/>
                <w:szCs w:val="24"/>
                <w:lang w:val="en-US"/>
              </w:rPr>
              <w:t xml:space="preserve">Some clarity on the pros and cons would be useful to aid decision making. </w:t>
            </w:r>
            <w:r w:rsidR="00BF2C66">
              <w:rPr>
                <w:rFonts w:ascii="Arial" w:hAnsi="Arial" w:cs="Arial"/>
                <w:sz w:val="24"/>
                <w:szCs w:val="24"/>
                <w:lang w:val="en-US"/>
              </w:rPr>
              <w:t xml:space="preserve">Whilst being mindful not to just look at the cheapest but what is easier to manage too and supports officers. </w:t>
            </w:r>
          </w:p>
          <w:p w14:paraId="49E0F999" w14:textId="6BC411D5" w:rsidR="00777EB9" w:rsidRDefault="00777EB9" w:rsidP="00777EB9">
            <w:pPr>
              <w:rPr>
                <w:rFonts w:ascii="Arial" w:hAnsi="Arial" w:cs="Arial"/>
                <w:sz w:val="24"/>
                <w:szCs w:val="24"/>
                <w:lang w:val="en-US"/>
              </w:rPr>
            </w:pPr>
            <w:r>
              <w:rPr>
                <w:rFonts w:ascii="Arial" w:hAnsi="Arial" w:cs="Arial"/>
                <w:sz w:val="24"/>
                <w:szCs w:val="24"/>
                <w:lang w:val="en-US"/>
              </w:rPr>
              <w:t>G</w:t>
            </w:r>
            <w:r w:rsidR="00BF2C66">
              <w:rPr>
                <w:rFonts w:ascii="Arial" w:hAnsi="Arial" w:cs="Arial"/>
                <w:sz w:val="24"/>
                <w:szCs w:val="24"/>
                <w:lang w:val="en-US"/>
              </w:rPr>
              <w:t>R</w:t>
            </w:r>
            <w:r>
              <w:rPr>
                <w:rFonts w:ascii="Arial" w:hAnsi="Arial" w:cs="Arial"/>
                <w:sz w:val="24"/>
                <w:szCs w:val="24"/>
                <w:lang w:val="en-US"/>
              </w:rPr>
              <w:t xml:space="preserve"> – CPE has financial templates that we are using to help define the new budget. We don’t 100% match, however we can quite easily see </w:t>
            </w:r>
            <w:r w:rsidR="009F7C6C">
              <w:rPr>
                <w:rFonts w:ascii="Arial" w:hAnsi="Arial" w:cs="Arial"/>
                <w:sz w:val="24"/>
                <w:szCs w:val="24"/>
                <w:lang w:val="en-US"/>
              </w:rPr>
              <w:t>where there are differences</w:t>
            </w:r>
            <w:r>
              <w:rPr>
                <w:rFonts w:ascii="Arial" w:hAnsi="Arial" w:cs="Arial"/>
                <w:sz w:val="24"/>
                <w:szCs w:val="24"/>
                <w:lang w:val="en-US"/>
              </w:rPr>
              <w:t xml:space="preserve">. Steve has </w:t>
            </w:r>
            <w:r w:rsidR="00BF2C66">
              <w:rPr>
                <w:rFonts w:ascii="Arial" w:hAnsi="Arial" w:cs="Arial"/>
                <w:sz w:val="24"/>
                <w:szCs w:val="24"/>
                <w:lang w:val="en-US"/>
              </w:rPr>
              <w:t>done</w:t>
            </w:r>
            <w:r>
              <w:rPr>
                <w:rFonts w:ascii="Arial" w:hAnsi="Arial" w:cs="Arial"/>
                <w:sz w:val="24"/>
                <w:szCs w:val="24"/>
                <w:lang w:val="en-US"/>
              </w:rPr>
              <w:t xml:space="preserve"> some work to </w:t>
            </w:r>
            <w:proofErr w:type="spellStart"/>
            <w:r w:rsidR="009F7C6C">
              <w:rPr>
                <w:rFonts w:ascii="Arial" w:hAnsi="Arial" w:cs="Arial"/>
                <w:sz w:val="24"/>
                <w:szCs w:val="24"/>
                <w:lang w:val="en-US"/>
              </w:rPr>
              <w:t>harmonise</w:t>
            </w:r>
            <w:proofErr w:type="spellEnd"/>
            <w:r w:rsidR="009F7C6C">
              <w:rPr>
                <w:rFonts w:ascii="Arial" w:hAnsi="Arial" w:cs="Arial"/>
                <w:sz w:val="24"/>
                <w:szCs w:val="24"/>
                <w:lang w:val="en-US"/>
              </w:rPr>
              <w:t xml:space="preserve"> both budgets</w:t>
            </w:r>
            <w:r>
              <w:rPr>
                <w:rFonts w:ascii="Arial" w:hAnsi="Arial" w:cs="Arial"/>
                <w:sz w:val="24"/>
                <w:szCs w:val="24"/>
                <w:lang w:val="en-US"/>
              </w:rPr>
              <w:t xml:space="preserve">. </w:t>
            </w:r>
          </w:p>
          <w:p w14:paraId="2AE70AD6" w14:textId="7F0A8BD8" w:rsidR="00777EB9" w:rsidRDefault="00777EB9" w:rsidP="00777EB9">
            <w:pPr>
              <w:rPr>
                <w:rFonts w:ascii="Arial" w:hAnsi="Arial" w:cs="Arial"/>
                <w:sz w:val="24"/>
                <w:szCs w:val="24"/>
                <w:lang w:val="en-US"/>
              </w:rPr>
            </w:pPr>
            <w:r>
              <w:rPr>
                <w:rFonts w:ascii="Arial" w:hAnsi="Arial" w:cs="Arial"/>
                <w:sz w:val="24"/>
                <w:szCs w:val="24"/>
                <w:lang w:val="en-US"/>
              </w:rPr>
              <w:t xml:space="preserve">Payments for honorariums will need deciding on and aligning. </w:t>
            </w:r>
          </w:p>
          <w:p w14:paraId="0E8E9453" w14:textId="784F7B50" w:rsidR="00777EB9" w:rsidRDefault="00777EB9" w:rsidP="00777EB9">
            <w:pPr>
              <w:rPr>
                <w:rFonts w:ascii="Arial" w:hAnsi="Arial" w:cs="Arial"/>
                <w:sz w:val="24"/>
                <w:szCs w:val="24"/>
                <w:lang w:val="en-US"/>
              </w:rPr>
            </w:pPr>
            <w:r>
              <w:rPr>
                <w:rFonts w:ascii="Arial" w:hAnsi="Arial" w:cs="Arial"/>
                <w:sz w:val="24"/>
                <w:szCs w:val="24"/>
                <w:lang w:val="en-US"/>
              </w:rPr>
              <w:t>Another meeting between NS, C</w:t>
            </w:r>
            <w:r w:rsidR="007F6F32">
              <w:rPr>
                <w:rFonts w:ascii="Arial" w:hAnsi="Arial" w:cs="Arial"/>
                <w:sz w:val="24"/>
                <w:szCs w:val="24"/>
                <w:lang w:val="en-US"/>
              </w:rPr>
              <w:t>B</w:t>
            </w:r>
            <w:r>
              <w:rPr>
                <w:rFonts w:ascii="Arial" w:hAnsi="Arial" w:cs="Arial"/>
                <w:sz w:val="24"/>
                <w:szCs w:val="24"/>
                <w:lang w:val="en-US"/>
              </w:rPr>
              <w:t xml:space="preserve"> and S</w:t>
            </w:r>
            <w:r w:rsidR="007F6F32">
              <w:rPr>
                <w:rFonts w:ascii="Arial" w:hAnsi="Arial" w:cs="Arial"/>
                <w:sz w:val="24"/>
                <w:szCs w:val="24"/>
                <w:lang w:val="en-US"/>
              </w:rPr>
              <w:t>C</w:t>
            </w:r>
            <w:r>
              <w:rPr>
                <w:rFonts w:ascii="Arial" w:hAnsi="Arial" w:cs="Arial"/>
                <w:sz w:val="24"/>
                <w:szCs w:val="24"/>
                <w:lang w:val="en-US"/>
              </w:rPr>
              <w:t xml:space="preserve"> before the March meeting will take place to then present </w:t>
            </w:r>
            <w:r w:rsidR="00BF2C66">
              <w:rPr>
                <w:rFonts w:ascii="Arial" w:hAnsi="Arial" w:cs="Arial"/>
                <w:sz w:val="24"/>
                <w:szCs w:val="24"/>
                <w:lang w:val="en-US"/>
              </w:rPr>
              <w:t>the findings</w:t>
            </w:r>
            <w:r>
              <w:rPr>
                <w:rFonts w:ascii="Arial" w:hAnsi="Arial" w:cs="Arial"/>
                <w:sz w:val="24"/>
                <w:szCs w:val="24"/>
                <w:lang w:val="en-US"/>
              </w:rPr>
              <w:t xml:space="preserve"> to the committee. Finance governance framework will steer the work too. </w:t>
            </w:r>
          </w:p>
          <w:p w14:paraId="0B95B61A" w14:textId="1D5069A5" w:rsidR="00777EB9" w:rsidRDefault="00777EB9" w:rsidP="00777EB9">
            <w:pPr>
              <w:rPr>
                <w:rFonts w:ascii="Arial" w:hAnsi="Arial" w:cs="Arial"/>
                <w:sz w:val="24"/>
                <w:szCs w:val="24"/>
                <w:lang w:val="en-US"/>
              </w:rPr>
            </w:pPr>
            <w:r>
              <w:rPr>
                <w:rFonts w:ascii="Arial" w:hAnsi="Arial" w:cs="Arial"/>
                <w:sz w:val="24"/>
                <w:szCs w:val="24"/>
                <w:lang w:val="en-US"/>
              </w:rPr>
              <w:t>Mer</w:t>
            </w:r>
            <w:r w:rsidR="0076514A">
              <w:rPr>
                <w:rFonts w:ascii="Arial" w:hAnsi="Arial" w:cs="Arial"/>
                <w:sz w:val="24"/>
                <w:szCs w:val="24"/>
                <w:lang w:val="en-US"/>
              </w:rPr>
              <w:t>g</w:t>
            </w:r>
            <w:r>
              <w:rPr>
                <w:rFonts w:ascii="Arial" w:hAnsi="Arial" w:cs="Arial"/>
                <w:sz w:val="24"/>
                <w:szCs w:val="24"/>
                <w:lang w:val="en-US"/>
              </w:rPr>
              <w:t xml:space="preserve">ing </w:t>
            </w:r>
            <w:r w:rsidR="0076514A">
              <w:rPr>
                <w:rFonts w:ascii="Arial" w:hAnsi="Arial" w:cs="Arial"/>
                <w:sz w:val="24"/>
                <w:szCs w:val="24"/>
                <w:lang w:val="en-US"/>
              </w:rPr>
              <w:t>p</w:t>
            </w:r>
            <w:r>
              <w:rPr>
                <w:rFonts w:ascii="Arial" w:hAnsi="Arial" w:cs="Arial"/>
                <w:sz w:val="24"/>
                <w:szCs w:val="24"/>
                <w:lang w:val="en-US"/>
              </w:rPr>
              <w:t>ayrolls to</w:t>
            </w:r>
            <w:r w:rsidR="00BF2C66">
              <w:rPr>
                <w:rFonts w:ascii="Arial" w:hAnsi="Arial" w:cs="Arial"/>
                <w:sz w:val="24"/>
                <w:szCs w:val="24"/>
                <w:lang w:val="en-US"/>
              </w:rPr>
              <w:t>o</w:t>
            </w:r>
            <w:r>
              <w:rPr>
                <w:rFonts w:ascii="Arial" w:hAnsi="Arial" w:cs="Arial"/>
                <w:sz w:val="24"/>
                <w:szCs w:val="24"/>
                <w:lang w:val="en-US"/>
              </w:rPr>
              <w:t xml:space="preserve"> will be a task</w:t>
            </w:r>
            <w:r w:rsidR="0076514A">
              <w:rPr>
                <w:rFonts w:ascii="Arial" w:hAnsi="Arial" w:cs="Arial"/>
                <w:sz w:val="24"/>
                <w:szCs w:val="24"/>
                <w:lang w:val="en-US"/>
              </w:rPr>
              <w:t>, need to mo</w:t>
            </w:r>
            <w:r w:rsidR="00BF2C66">
              <w:rPr>
                <w:rFonts w:ascii="Arial" w:hAnsi="Arial" w:cs="Arial"/>
                <w:sz w:val="24"/>
                <w:szCs w:val="24"/>
                <w:lang w:val="en-US"/>
              </w:rPr>
              <w:t>v</w:t>
            </w:r>
            <w:r w:rsidR="0076514A">
              <w:rPr>
                <w:rFonts w:ascii="Arial" w:hAnsi="Arial" w:cs="Arial"/>
                <w:sz w:val="24"/>
                <w:szCs w:val="24"/>
                <w:lang w:val="en-US"/>
              </w:rPr>
              <w:t xml:space="preserve">e </w:t>
            </w:r>
            <w:r w:rsidR="007F6F32">
              <w:rPr>
                <w:rFonts w:ascii="Arial" w:hAnsi="Arial" w:cs="Arial"/>
                <w:sz w:val="24"/>
                <w:szCs w:val="24"/>
                <w:lang w:val="en-US"/>
              </w:rPr>
              <w:t>payments</w:t>
            </w:r>
            <w:r w:rsidR="0076514A">
              <w:rPr>
                <w:rFonts w:ascii="Arial" w:hAnsi="Arial" w:cs="Arial"/>
                <w:sz w:val="24"/>
                <w:szCs w:val="24"/>
                <w:lang w:val="en-US"/>
              </w:rPr>
              <w:t xml:space="preserve"> to the same date</w:t>
            </w:r>
            <w:r>
              <w:rPr>
                <w:rFonts w:ascii="Arial" w:hAnsi="Arial" w:cs="Arial"/>
                <w:sz w:val="24"/>
                <w:szCs w:val="24"/>
                <w:lang w:val="en-US"/>
              </w:rPr>
              <w:t xml:space="preserve"> and </w:t>
            </w:r>
            <w:r w:rsidR="00BB33C8">
              <w:rPr>
                <w:rFonts w:ascii="Arial" w:hAnsi="Arial" w:cs="Arial"/>
                <w:sz w:val="24"/>
                <w:szCs w:val="24"/>
                <w:lang w:val="en-US"/>
              </w:rPr>
              <w:t xml:space="preserve">current </w:t>
            </w:r>
            <w:r>
              <w:rPr>
                <w:rFonts w:ascii="Arial" w:hAnsi="Arial" w:cs="Arial"/>
                <w:sz w:val="24"/>
                <w:szCs w:val="24"/>
                <w:lang w:val="en-US"/>
              </w:rPr>
              <w:t xml:space="preserve">bank accounts remain separate </w:t>
            </w:r>
            <w:r w:rsidR="0076514A">
              <w:rPr>
                <w:rFonts w:ascii="Arial" w:hAnsi="Arial" w:cs="Arial"/>
                <w:sz w:val="24"/>
                <w:szCs w:val="24"/>
                <w:lang w:val="en-US"/>
              </w:rPr>
              <w:t xml:space="preserve">to stay below the deposit security level. </w:t>
            </w:r>
          </w:p>
          <w:p w14:paraId="00968000" w14:textId="6750C938" w:rsidR="0076514A" w:rsidRDefault="0076514A" w:rsidP="00777EB9">
            <w:pPr>
              <w:rPr>
                <w:rFonts w:ascii="Arial" w:hAnsi="Arial" w:cs="Arial"/>
                <w:sz w:val="24"/>
                <w:szCs w:val="24"/>
                <w:lang w:val="en-US"/>
              </w:rPr>
            </w:pPr>
            <w:r>
              <w:rPr>
                <w:rFonts w:ascii="Arial" w:hAnsi="Arial" w:cs="Arial"/>
                <w:sz w:val="24"/>
                <w:szCs w:val="24"/>
                <w:lang w:val="en-US"/>
              </w:rPr>
              <w:t xml:space="preserve">Pensions are also run by separate companies. </w:t>
            </w:r>
          </w:p>
          <w:p w14:paraId="550E3A02" w14:textId="55246D2A" w:rsidR="0076514A" w:rsidRDefault="0076514A" w:rsidP="00777EB9">
            <w:pPr>
              <w:rPr>
                <w:rFonts w:ascii="Arial" w:hAnsi="Arial" w:cs="Arial"/>
                <w:sz w:val="24"/>
                <w:szCs w:val="24"/>
                <w:lang w:val="en-US"/>
              </w:rPr>
            </w:pPr>
            <w:r>
              <w:rPr>
                <w:rFonts w:ascii="Arial" w:hAnsi="Arial" w:cs="Arial"/>
                <w:sz w:val="24"/>
                <w:szCs w:val="24"/>
                <w:lang w:val="en-US"/>
              </w:rPr>
              <w:t>Norfolk</w:t>
            </w:r>
            <w:r w:rsidR="009F7C6C">
              <w:rPr>
                <w:rFonts w:ascii="Arial" w:hAnsi="Arial" w:cs="Arial"/>
                <w:sz w:val="24"/>
                <w:szCs w:val="24"/>
                <w:lang w:val="en-US"/>
              </w:rPr>
              <w:t xml:space="preserve"> have implemented a levy holiday to reduce reserves before </w:t>
            </w:r>
            <w:proofErr w:type="gramStart"/>
            <w:r w:rsidR="009F7C6C">
              <w:rPr>
                <w:rFonts w:ascii="Arial" w:hAnsi="Arial" w:cs="Arial"/>
                <w:sz w:val="24"/>
                <w:szCs w:val="24"/>
                <w:lang w:val="en-US"/>
              </w:rPr>
              <w:t>merger</w:t>
            </w:r>
            <w:proofErr w:type="gramEnd"/>
            <w:r>
              <w:rPr>
                <w:rFonts w:ascii="Arial" w:hAnsi="Arial" w:cs="Arial"/>
                <w:sz w:val="24"/>
                <w:szCs w:val="24"/>
                <w:lang w:val="en-US"/>
              </w:rPr>
              <w:t xml:space="preserve">. </w:t>
            </w:r>
          </w:p>
          <w:p w14:paraId="1ED96B5E" w14:textId="0A950912" w:rsidR="0076514A" w:rsidRDefault="0076514A" w:rsidP="00777EB9">
            <w:pPr>
              <w:rPr>
                <w:rFonts w:ascii="Arial" w:hAnsi="Arial" w:cs="Arial"/>
                <w:sz w:val="24"/>
                <w:szCs w:val="24"/>
                <w:lang w:val="en-US"/>
              </w:rPr>
            </w:pPr>
            <w:r>
              <w:rPr>
                <w:rFonts w:ascii="Arial" w:hAnsi="Arial" w:cs="Arial"/>
                <w:sz w:val="24"/>
                <w:szCs w:val="24"/>
                <w:lang w:val="en-US"/>
              </w:rPr>
              <w:t xml:space="preserve">A/L meeting with LS, TD, TF has occurred and will </w:t>
            </w:r>
            <w:r w:rsidR="00BF2C66">
              <w:rPr>
                <w:rFonts w:ascii="Arial" w:hAnsi="Arial" w:cs="Arial"/>
                <w:sz w:val="24"/>
                <w:szCs w:val="24"/>
                <w:lang w:val="en-US"/>
              </w:rPr>
              <w:t xml:space="preserve">change </w:t>
            </w:r>
            <w:r w:rsidR="006A4AF5">
              <w:rPr>
                <w:rFonts w:ascii="Arial" w:hAnsi="Arial" w:cs="Arial"/>
                <w:sz w:val="24"/>
                <w:szCs w:val="24"/>
                <w:lang w:val="en-US"/>
              </w:rPr>
              <w:t xml:space="preserve">so </w:t>
            </w:r>
            <w:r w:rsidR="009F7C6C">
              <w:rPr>
                <w:rFonts w:ascii="Arial" w:hAnsi="Arial" w:cs="Arial"/>
                <w:sz w:val="24"/>
                <w:szCs w:val="24"/>
                <w:lang w:val="en-US"/>
              </w:rPr>
              <w:t xml:space="preserve">the officers’ holiday year </w:t>
            </w:r>
            <w:r>
              <w:rPr>
                <w:rFonts w:ascii="Arial" w:hAnsi="Arial" w:cs="Arial"/>
                <w:sz w:val="24"/>
                <w:szCs w:val="24"/>
                <w:lang w:val="en-US"/>
              </w:rPr>
              <w:t xml:space="preserve">will run from April to March in line with Suffolk. </w:t>
            </w:r>
          </w:p>
          <w:p w14:paraId="7D8454FC" w14:textId="251EB3A2" w:rsidR="00BB33C8" w:rsidRDefault="0076514A" w:rsidP="00777EB9">
            <w:pPr>
              <w:rPr>
                <w:rFonts w:ascii="Arial" w:hAnsi="Arial" w:cs="Arial"/>
                <w:sz w:val="24"/>
                <w:szCs w:val="24"/>
                <w:lang w:val="en-US"/>
              </w:rPr>
            </w:pPr>
            <w:r>
              <w:rPr>
                <w:rFonts w:ascii="Arial" w:hAnsi="Arial" w:cs="Arial"/>
                <w:sz w:val="24"/>
                <w:szCs w:val="24"/>
                <w:lang w:val="en-US"/>
              </w:rPr>
              <w:t>Change</w:t>
            </w:r>
            <w:r w:rsidR="009F7C6C">
              <w:rPr>
                <w:rFonts w:ascii="Arial" w:hAnsi="Arial" w:cs="Arial"/>
                <w:sz w:val="24"/>
                <w:szCs w:val="24"/>
                <w:lang w:val="en-US"/>
              </w:rPr>
              <w:t>s</w:t>
            </w:r>
            <w:r>
              <w:rPr>
                <w:rFonts w:ascii="Arial" w:hAnsi="Arial" w:cs="Arial"/>
                <w:sz w:val="24"/>
                <w:szCs w:val="24"/>
                <w:lang w:val="en-US"/>
              </w:rPr>
              <w:t xml:space="preserve"> </w:t>
            </w:r>
            <w:r w:rsidR="009F7C6C">
              <w:rPr>
                <w:rFonts w:ascii="Arial" w:hAnsi="Arial" w:cs="Arial"/>
                <w:sz w:val="24"/>
                <w:szCs w:val="24"/>
                <w:lang w:val="en-US"/>
              </w:rPr>
              <w:t xml:space="preserve">to the committee’s </w:t>
            </w:r>
            <w:r>
              <w:rPr>
                <w:rFonts w:ascii="Arial" w:hAnsi="Arial" w:cs="Arial"/>
                <w:sz w:val="24"/>
                <w:szCs w:val="24"/>
                <w:lang w:val="en-US"/>
              </w:rPr>
              <w:t>name o</w:t>
            </w:r>
            <w:r w:rsidR="00BB33C8">
              <w:rPr>
                <w:rFonts w:ascii="Arial" w:hAnsi="Arial" w:cs="Arial"/>
                <w:sz w:val="24"/>
                <w:szCs w:val="24"/>
                <w:lang w:val="en-US"/>
              </w:rPr>
              <w:t>n</w:t>
            </w:r>
            <w:r>
              <w:rPr>
                <w:rFonts w:ascii="Arial" w:hAnsi="Arial" w:cs="Arial"/>
                <w:sz w:val="24"/>
                <w:szCs w:val="24"/>
                <w:lang w:val="en-US"/>
              </w:rPr>
              <w:t xml:space="preserve"> the accounts </w:t>
            </w:r>
            <w:proofErr w:type="gramStart"/>
            <w:r w:rsidR="00BB33C8">
              <w:rPr>
                <w:rFonts w:ascii="Arial" w:hAnsi="Arial" w:cs="Arial"/>
                <w:sz w:val="24"/>
                <w:szCs w:val="24"/>
                <w:lang w:val="en-US"/>
              </w:rPr>
              <w:t>to</w:t>
            </w:r>
            <w:proofErr w:type="gramEnd"/>
            <w:r w:rsidR="00BB33C8">
              <w:rPr>
                <w:rFonts w:ascii="Arial" w:hAnsi="Arial" w:cs="Arial"/>
                <w:sz w:val="24"/>
                <w:szCs w:val="24"/>
                <w:lang w:val="en-US"/>
              </w:rPr>
              <w:t xml:space="preserve"> our new organisation, Community Pharmacy Norfolk &amp; Suffolk (Norfolk &amp; Suffolk Local Pharmaceutical Committee) will</w:t>
            </w:r>
            <w:r>
              <w:rPr>
                <w:rFonts w:ascii="Arial" w:hAnsi="Arial" w:cs="Arial"/>
                <w:sz w:val="24"/>
                <w:szCs w:val="24"/>
                <w:lang w:val="en-US"/>
              </w:rPr>
              <w:t xml:space="preserve"> also need to be done / looked at as we will be trading under a new name come April 2024. </w:t>
            </w:r>
            <w:r w:rsidR="009F7C6C">
              <w:rPr>
                <w:rFonts w:ascii="Arial" w:hAnsi="Arial" w:cs="Arial"/>
                <w:sz w:val="24"/>
                <w:szCs w:val="24"/>
                <w:lang w:val="en-US"/>
              </w:rPr>
              <w:t xml:space="preserve">It </w:t>
            </w:r>
            <w:r w:rsidR="00F0209B">
              <w:rPr>
                <w:rFonts w:ascii="Arial" w:hAnsi="Arial" w:cs="Arial"/>
                <w:sz w:val="24"/>
                <w:szCs w:val="24"/>
                <w:lang w:val="en-US"/>
              </w:rPr>
              <w:t>is</w:t>
            </w:r>
            <w:r w:rsidR="009F7C6C">
              <w:rPr>
                <w:rFonts w:ascii="Arial" w:hAnsi="Arial" w:cs="Arial"/>
                <w:sz w:val="24"/>
                <w:szCs w:val="24"/>
                <w:lang w:val="en-US"/>
              </w:rPr>
              <w:t xml:space="preserve"> important that salary payments to officers etc. can continue with no interruption</w:t>
            </w:r>
            <w:r w:rsidR="00F0209B">
              <w:rPr>
                <w:rFonts w:ascii="Arial" w:hAnsi="Arial" w:cs="Arial"/>
                <w:sz w:val="24"/>
                <w:szCs w:val="24"/>
                <w:lang w:val="en-US"/>
              </w:rPr>
              <w:t>.</w:t>
            </w:r>
          </w:p>
          <w:p w14:paraId="6D2388C6" w14:textId="6C92A632" w:rsidR="00BB33C8" w:rsidRPr="00BB33C8" w:rsidRDefault="00BB33C8" w:rsidP="00777EB9">
            <w:pPr>
              <w:rPr>
                <w:rFonts w:ascii="Arial" w:hAnsi="Arial" w:cs="Arial"/>
                <w:sz w:val="24"/>
                <w:szCs w:val="24"/>
                <w:lang w:val="en-US"/>
              </w:rPr>
            </w:pPr>
            <w:r w:rsidRPr="00BB33C8">
              <w:rPr>
                <w:rFonts w:ascii="Arial" w:hAnsi="Arial" w:cs="Arial"/>
                <w:sz w:val="24"/>
                <w:szCs w:val="24"/>
                <w:lang w:val="en-US"/>
              </w:rPr>
              <w:t>NS &amp; CB finance actions include:</w:t>
            </w:r>
          </w:p>
          <w:p w14:paraId="73DD7A6B" w14:textId="72044A78" w:rsidR="00C605A1" w:rsidRDefault="00C605A1" w:rsidP="00C605A1">
            <w:pPr>
              <w:pStyle w:val="ListParagraph"/>
              <w:numPr>
                <w:ilvl w:val="0"/>
                <w:numId w:val="6"/>
              </w:numPr>
              <w:spacing w:after="0" w:line="240" w:lineRule="auto"/>
              <w:rPr>
                <w:rFonts w:ascii="Arial" w:hAnsi="Arial" w:cs="Arial"/>
                <w:sz w:val="24"/>
                <w:szCs w:val="24"/>
                <w:lang w:val="en-US"/>
              </w:rPr>
            </w:pPr>
            <w:r w:rsidRPr="00F17547">
              <w:rPr>
                <w:rFonts w:ascii="Arial" w:hAnsi="Arial" w:cs="Arial"/>
                <w:sz w:val="24"/>
                <w:szCs w:val="24"/>
                <w:lang w:val="en-US"/>
              </w:rPr>
              <w:t>Accounts and bank accounts</w:t>
            </w:r>
            <w:r w:rsidR="009F7C6C">
              <w:rPr>
                <w:rFonts w:ascii="Arial" w:hAnsi="Arial" w:cs="Arial"/>
                <w:sz w:val="24"/>
                <w:szCs w:val="24"/>
                <w:lang w:val="en-US"/>
              </w:rPr>
              <w:t xml:space="preserve"> to be </w:t>
            </w:r>
            <w:proofErr w:type="gramStart"/>
            <w:r w:rsidR="009F7C6C">
              <w:rPr>
                <w:rFonts w:ascii="Arial" w:hAnsi="Arial" w:cs="Arial"/>
                <w:sz w:val="24"/>
                <w:szCs w:val="24"/>
                <w:lang w:val="en-US"/>
              </w:rPr>
              <w:t>aligned</w:t>
            </w:r>
            <w:proofErr w:type="gramEnd"/>
          </w:p>
          <w:p w14:paraId="12AE5FCC" w14:textId="77777777" w:rsidR="00C605A1" w:rsidRDefault="00C605A1" w:rsidP="00C605A1">
            <w:pPr>
              <w:pStyle w:val="ListParagraph"/>
              <w:numPr>
                <w:ilvl w:val="0"/>
                <w:numId w:val="6"/>
              </w:numPr>
              <w:spacing w:after="0" w:line="240" w:lineRule="auto"/>
              <w:rPr>
                <w:rFonts w:ascii="Arial" w:hAnsi="Arial" w:cs="Arial"/>
                <w:sz w:val="24"/>
                <w:szCs w:val="24"/>
                <w:lang w:val="en-US"/>
              </w:rPr>
            </w:pPr>
            <w:r>
              <w:rPr>
                <w:rFonts w:ascii="Arial" w:hAnsi="Arial" w:cs="Arial"/>
                <w:sz w:val="24"/>
                <w:szCs w:val="24"/>
                <w:lang w:val="en-US"/>
              </w:rPr>
              <w:t xml:space="preserve">Update on </w:t>
            </w:r>
            <w:r w:rsidRPr="00F17547">
              <w:rPr>
                <w:rFonts w:ascii="Arial" w:hAnsi="Arial" w:cs="Arial"/>
                <w:sz w:val="24"/>
                <w:szCs w:val="24"/>
                <w:lang w:val="en-US"/>
              </w:rPr>
              <w:t xml:space="preserve">preliminary </w:t>
            </w:r>
            <w:r>
              <w:rPr>
                <w:rFonts w:ascii="Arial" w:hAnsi="Arial" w:cs="Arial"/>
                <w:sz w:val="24"/>
                <w:szCs w:val="24"/>
                <w:lang w:val="en-US"/>
              </w:rPr>
              <w:t xml:space="preserve">zero-based </w:t>
            </w:r>
            <w:r w:rsidRPr="00F17547">
              <w:rPr>
                <w:rFonts w:ascii="Arial" w:hAnsi="Arial" w:cs="Arial"/>
                <w:sz w:val="24"/>
                <w:szCs w:val="24"/>
                <w:lang w:val="en-US"/>
              </w:rPr>
              <w:t>budget</w:t>
            </w:r>
            <w:r>
              <w:rPr>
                <w:rFonts w:ascii="Arial" w:hAnsi="Arial" w:cs="Arial"/>
                <w:sz w:val="24"/>
                <w:szCs w:val="24"/>
                <w:lang w:val="en-US"/>
              </w:rPr>
              <w:t xml:space="preserve"> for the merged </w:t>
            </w:r>
            <w:proofErr w:type="gramStart"/>
            <w:r>
              <w:rPr>
                <w:rFonts w:ascii="Arial" w:hAnsi="Arial" w:cs="Arial"/>
                <w:sz w:val="24"/>
                <w:szCs w:val="24"/>
                <w:lang w:val="en-US"/>
              </w:rPr>
              <w:t>committee</w:t>
            </w:r>
            <w:proofErr w:type="gramEnd"/>
          </w:p>
          <w:p w14:paraId="2F7DE4A5" w14:textId="79832E67" w:rsidR="00C605A1" w:rsidRDefault="00C605A1" w:rsidP="00C605A1">
            <w:pPr>
              <w:pStyle w:val="ListParagraph"/>
              <w:numPr>
                <w:ilvl w:val="0"/>
                <w:numId w:val="6"/>
              </w:numPr>
              <w:spacing w:after="0" w:line="240" w:lineRule="auto"/>
              <w:rPr>
                <w:rFonts w:ascii="Arial" w:hAnsi="Arial" w:cs="Arial"/>
                <w:sz w:val="24"/>
                <w:szCs w:val="24"/>
                <w:lang w:val="en-US"/>
              </w:rPr>
            </w:pPr>
            <w:r>
              <w:rPr>
                <w:rFonts w:ascii="Arial" w:hAnsi="Arial" w:cs="Arial"/>
                <w:sz w:val="24"/>
                <w:szCs w:val="24"/>
                <w:lang w:val="en-US"/>
              </w:rPr>
              <w:lastRenderedPageBreak/>
              <w:t>P</w:t>
            </w:r>
            <w:r w:rsidRPr="00F17547">
              <w:rPr>
                <w:rFonts w:ascii="Arial" w:hAnsi="Arial" w:cs="Arial"/>
                <w:sz w:val="24"/>
                <w:szCs w:val="24"/>
                <w:lang w:val="en-US"/>
              </w:rPr>
              <w:t>roposal for future financial working (including structure re</w:t>
            </w:r>
            <w:r w:rsidR="0063704F">
              <w:rPr>
                <w:rFonts w:ascii="Arial" w:hAnsi="Arial" w:cs="Arial"/>
                <w:sz w:val="24"/>
                <w:szCs w:val="24"/>
                <w:lang w:val="en-US"/>
              </w:rPr>
              <w:t>:</w:t>
            </w:r>
            <w:r w:rsidRPr="00F17547">
              <w:rPr>
                <w:rFonts w:ascii="Arial" w:hAnsi="Arial" w:cs="Arial"/>
                <w:sz w:val="24"/>
                <w:szCs w:val="24"/>
                <w:lang w:val="en-US"/>
              </w:rPr>
              <w:t xml:space="preserve"> Treasurer, bookkeeper, external support for payroll etc.</w:t>
            </w:r>
            <w:r w:rsidR="0063704F">
              <w:rPr>
                <w:rFonts w:ascii="Arial" w:hAnsi="Arial" w:cs="Arial"/>
                <w:sz w:val="24"/>
                <w:szCs w:val="24"/>
                <w:lang w:val="en-US"/>
              </w:rPr>
              <w:t>)</w:t>
            </w:r>
          </w:p>
          <w:p w14:paraId="635EEEDC" w14:textId="1BF20255" w:rsidR="00C605A1" w:rsidRDefault="00C605A1" w:rsidP="00C56859">
            <w:pPr>
              <w:pStyle w:val="ListParagraph"/>
              <w:numPr>
                <w:ilvl w:val="0"/>
                <w:numId w:val="6"/>
              </w:numPr>
              <w:spacing w:after="0" w:line="240" w:lineRule="auto"/>
              <w:rPr>
                <w:rFonts w:ascii="Arial" w:hAnsi="Arial" w:cs="Arial"/>
                <w:sz w:val="24"/>
                <w:szCs w:val="24"/>
                <w:lang w:val="en-US"/>
              </w:rPr>
            </w:pPr>
            <w:r w:rsidRPr="00F17547">
              <w:rPr>
                <w:rFonts w:ascii="Arial" w:hAnsi="Arial" w:cs="Arial"/>
                <w:sz w:val="24"/>
                <w:szCs w:val="24"/>
                <w:lang w:val="en-US"/>
              </w:rPr>
              <w:t>Closure of yearly accounts and requirement for individual Annual Reports and Accounts in 2024.</w:t>
            </w:r>
          </w:p>
          <w:p w14:paraId="557B4AF6" w14:textId="77777777" w:rsidR="00C56859" w:rsidRPr="00C56859" w:rsidRDefault="00C56859" w:rsidP="00C56859">
            <w:pPr>
              <w:pStyle w:val="ListParagraph"/>
              <w:spacing w:after="0" w:line="240" w:lineRule="auto"/>
              <w:rPr>
                <w:rFonts w:ascii="Arial" w:hAnsi="Arial" w:cs="Arial"/>
                <w:sz w:val="24"/>
                <w:szCs w:val="24"/>
                <w:lang w:val="en-US"/>
              </w:rPr>
            </w:pPr>
          </w:p>
          <w:p w14:paraId="78A02CA4" w14:textId="2C12E2F6" w:rsidR="00C605A1" w:rsidRPr="00C56859" w:rsidRDefault="00BB33C8" w:rsidP="00C56859">
            <w:pPr>
              <w:rPr>
                <w:rFonts w:ascii="Arial" w:hAnsi="Arial" w:cs="Arial"/>
                <w:color w:val="FF0000"/>
                <w:sz w:val="24"/>
                <w:szCs w:val="24"/>
                <w:lang w:val="en-US"/>
              </w:rPr>
            </w:pPr>
            <w:r>
              <w:rPr>
                <w:rFonts w:ascii="Arial" w:hAnsi="Arial" w:cs="Arial"/>
                <w:color w:val="FF0000"/>
                <w:sz w:val="24"/>
                <w:szCs w:val="24"/>
                <w:lang w:val="en-US"/>
              </w:rPr>
              <w:t xml:space="preserve">Action - </w:t>
            </w:r>
            <w:r w:rsidRPr="00BB33C8">
              <w:rPr>
                <w:rFonts w:ascii="Arial" w:hAnsi="Arial" w:cs="Arial"/>
                <w:color w:val="FF0000"/>
                <w:sz w:val="24"/>
                <w:szCs w:val="24"/>
                <w:lang w:val="en-US"/>
              </w:rPr>
              <w:t xml:space="preserve">NS &amp; CB </w:t>
            </w:r>
            <w:r>
              <w:rPr>
                <w:rFonts w:ascii="Arial" w:hAnsi="Arial" w:cs="Arial"/>
                <w:color w:val="FF0000"/>
                <w:sz w:val="24"/>
                <w:szCs w:val="24"/>
                <w:lang w:val="en-US"/>
              </w:rPr>
              <w:t xml:space="preserve">to work on </w:t>
            </w:r>
            <w:r w:rsidRPr="00BB33C8">
              <w:rPr>
                <w:rFonts w:ascii="Arial" w:hAnsi="Arial" w:cs="Arial"/>
                <w:color w:val="FF0000"/>
                <w:sz w:val="24"/>
                <w:szCs w:val="24"/>
                <w:lang w:val="en-US"/>
              </w:rPr>
              <w:t xml:space="preserve">list of financial actions points </w:t>
            </w:r>
            <w:r>
              <w:rPr>
                <w:rFonts w:ascii="Arial" w:hAnsi="Arial" w:cs="Arial"/>
                <w:color w:val="FF0000"/>
                <w:sz w:val="24"/>
                <w:szCs w:val="24"/>
                <w:lang w:val="en-US"/>
              </w:rPr>
              <w:t xml:space="preserve">within minutes and prepared in readiness to present to the March committee meeting, </w:t>
            </w:r>
          </w:p>
          <w:p w14:paraId="33DD916E" w14:textId="77777777" w:rsidR="00C605A1" w:rsidRDefault="00C605A1" w:rsidP="00533D20">
            <w:pPr>
              <w:pStyle w:val="ListParagraph"/>
              <w:numPr>
                <w:ilvl w:val="0"/>
                <w:numId w:val="4"/>
              </w:numPr>
              <w:spacing w:after="0" w:line="240" w:lineRule="auto"/>
              <w:rPr>
                <w:rFonts w:ascii="Arial" w:hAnsi="Arial" w:cs="Arial"/>
                <w:b/>
                <w:bCs/>
                <w:sz w:val="24"/>
                <w:szCs w:val="24"/>
                <w:lang w:val="en-US"/>
              </w:rPr>
            </w:pPr>
            <w:r>
              <w:rPr>
                <w:rFonts w:ascii="Arial" w:hAnsi="Arial" w:cs="Arial"/>
                <w:b/>
                <w:bCs/>
                <w:sz w:val="24"/>
                <w:szCs w:val="24"/>
                <w:lang w:val="en-US"/>
              </w:rPr>
              <w:t xml:space="preserve">Date and venue for April meeting of new </w:t>
            </w:r>
            <w:proofErr w:type="gramStart"/>
            <w:r>
              <w:rPr>
                <w:rFonts w:ascii="Arial" w:hAnsi="Arial" w:cs="Arial"/>
                <w:b/>
                <w:bCs/>
                <w:sz w:val="24"/>
                <w:szCs w:val="24"/>
                <w:lang w:val="en-US"/>
              </w:rPr>
              <w:t>committee</w:t>
            </w:r>
            <w:proofErr w:type="gramEnd"/>
          </w:p>
          <w:p w14:paraId="5E99D576" w14:textId="77777777" w:rsidR="0076514A" w:rsidRDefault="0076514A" w:rsidP="0076514A">
            <w:pPr>
              <w:spacing w:after="0" w:line="240" w:lineRule="auto"/>
              <w:rPr>
                <w:rFonts w:ascii="Arial" w:hAnsi="Arial" w:cs="Arial"/>
                <w:sz w:val="24"/>
                <w:szCs w:val="24"/>
                <w:lang w:val="en-US"/>
              </w:rPr>
            </w:pPr>
          </w:p>
          <w:p w14:paraId="2138BDFD" w14:textId="2C23E7E5" w:rsidR="0076514A" w:rsidRPr="0076514A" w:rsidRDefault="0076514A" w:rsidP="0076514A">
            <w:pPr>
              <w:spacing w:after="0" w:line="240" w:lineRule="auto"/>
              <w:rPr>
                <w:rFonts w:ascii="Arial" w:hAnsi="Arial" w:cs="Arial"/>
                <w:sz w:val="24"/>
                <w:szCs w:val="24"/>
                <w:lang w:val="en-US"/>
              </w:rPr>
            </w:pPr>
            <w:r>
              <w:rPr>
                <w:rFonts w:ascii="Arial" w:hAnsi="Arial" w:cs="Arial"/>
                <w:sz w:val="24"/>
                <w:szCs w:val="24"/>
                <w:lang w:val="en-US"/>
              </w:rPr>
              <w:t>20</w:t>
            </w:r>
            <w:r w:rsidRPr="0076514A">
              <w:rPr>
                <w:rFonts w:ascii="Arial" w:hAnsi="Arial" w:cs="Arial"/>
                <w:sz w:val="24"/>
                <w:szCs w:val="24"/>
                <w:vertAlign w:val="superscript"/>
                <w:lang w:val="en-US"/>
              </w:rPr>
              <w:t>th</w:t>
            </w:r>
            <w:r>
              <w:rPr>
                <w:rFonts w:ascii="Arial" w:hAnsi="Arial" w:cs="Arial"/>
                <w:sz w:val="24"/>
                <w:szCs w:val="24"/>
                <w:lang w:val="en-US"/>
              </w:rPr>
              <w:t xml:space="preserve"> </w:t>
            </w:r>
            <w:r w:rsidRPr="0076514A">
              <w:rPr>
                <w:rFonts w:ascii="Arial" w:hAnsi="Arial" w:cs="Arial"/>
                <w:sz w:val="24"/>
                <w:szCs w:val="24"/>
                <w:lang w:val="en-US"/>
              </w:rPr>
              <w:t xml:space="preserve">March </w:t>
            </w:r>
            <w:r>
              <w:rPr>
                <w:rFonts w:ascii="Arial" w:hAnsi="Arial" w:cs="Arial"/>
                <w:sz w:val="24"/>
                <w:szCs w:val="24"/>
                <w:lang w:val="en-US"/>
              </w:rPr>
              <w:t xml:space="preserve">2024 </w:t>
            </w:r>
            <w:r w:rsidRPr="0076514A">
              <w:rPr>
                <w:rFonts w:ascii="Arial" w:hAnsi="Arial" w:cs="Arial"/>
                <w:sz w:val="24"/>
                <w:szCs w:val="24"/>
                <w:lang w:val="en-US"/>
              </w:rPr>
              <w:t xml:space="preserve">meeting is at the Diss </w:t>
            </w:r>
            <w:r w:rsidR="00BB33C8">
              <w:rPr>
                <w:rFonts w:ascii="Arial" w:hAnsi="Arial" w:cs="Arial"/>
                <w:sz w:val="24"/>
                <w:szCs w:val="24"/>
                <w:lang w:val="en-US"/>
              </w:rPr>
              <w:t>B</w:t>
            </w:r>
            <w:r w:rsidRPr="0076514A">
              <w:rPr>
                <w:rFonts w:ascii="Arial" w:hAnsi="Arial" w:cs="Arial"/>
                <w:sz w:val="24"/>
                <w:szCs w:val="24"/>
                <w:lang w:val="en-US"/>
              </w:rPr>
              <w:t xml:space="preserve">usiness </w:t>
            </w:r>
            <w:r w:rsidR="00BB33C8">
              <w:rPr>
                <w:rFonts w:ascii="Arial" w:hAnsi="Arial" w:cs="Arial"/>
                <w:sz w:val="24"/>
                <w:szCs w:val="24"/>
                <w:lang w:val="en-US"/>
              </w:rPr>
              <w:t>H</w:t>
            </w:r>
            <w:r w:rsidRPr="0076514A">
              <w:rPr>
                <w:rFonts w:ascii="Arial" w:hAnsi="Arial" w:cs="Arial"/>
                <w:sz w:val="24"/>
                <w:szCs w:val="24"/>
                <w:lang w:val="en-US"/>
              </w:rPr>
              <w:t xml:space="preserve">ub. </w:t>
            </w:r>
          </w:p>
          <w:p w14:paraId="7C551076" w14:textId="77777777" w:rsidR="0076514A" w:rsidRDefault="0076514A" w:rsidP="0076514A">
            <w:pPr>
              <w:spacing w:after="0" w:line="240" w:lineRule="auto"/>
              <w:rPr>
                <w:rFonts w:ascii="Arial" w:hAnsi="Arial" w:cs="Arial"/>
                <w:b/>
                <w:bCs/>
                <w:sz w:val="24"/>
                <w:szCs w:val="24"/>
                <w:lang w:val="en-US"/>
              </w:rPr>
            </w:pPr>
          </w:p>
          <w:p w14:paraId="6AAB3A8D" w14:textId="74F06A7D" w:rsidR="007E3770" w:rsidRDefault="0076514A" w:rsidP="0076514A">
            <w:pPr>
              <w:spacing w:after="0" w:line="240" w:lineRule="auto"/>
              <w:rPr>
                <w:rFonts w:ascii="Arial" w:hAnsi="Arial" w:cs="Arial"/>
                <w:sz w:val="24"/>
                <w:szCs w:val="24"/>
                <w:lang w:val="en-US"/>
              </w:rPr>
            </w:pPr>
            <w:r w:rsidRPr="0076514A">
              <w:rPr>
                <w:rFonts w:ascii="Arial" w:hAnsi="Arial" w:cs="Arial"/>
                <w:sz w:val="24"/>
                <w:szCs w:val="24"/>
                <w:lang w:val="en-US"/>
              </w:rPr>
              <w:t>17</w:t>
            </w:r>
            <w:r w:rsidRPr="0076514A">
              <w:rPr>
                <w:rFonts w:ascii="Arial" w:hAnsi="Arial" w:cs="Arial"/>
                <w:sz w:val="24"/>
                <w:szCs w:val="24"/>
                <w:vertAlign w:val="superscript"/>
                <w:lang w:val="en-US"/>
              </w:rPr>
              <w:t>th</w:t>
            </w:r>
            <w:r w:rsidRPr="0076514A">
              <w:rPr>
                <w:rFonts w:ascii="Arial" w:hAnsi="Arial" w:cs="Arial"/>
                <w:sz w:val="24"/>
                <w:szCs w:val="24"/>
                <w:lang w:val="en-US"/>
              </w:rPr>
              <w:t xml:space="preserve"> April 2024 was agreed upon and </w:t>
            </w:r>
            <w:proofErr w:type="gramStart"/>
            <w:r w:rsidR="00BB33C8">
              <w:rPr>
                <w:rFonts w:ascii="Arial" w:hAnsi="Arial" w:cs="Arial"/>
                <w:sz w:val="24"/>
                <w:szCs w:val="24"/>
                <w:lang w:val="en-US"/>
              </w:rPr>
              <w:t>committee</w:t>
            </w:r>
            <w:proofErr w:type="gramEnd"/>
            <w:r w:rsidR="00BB33C8">
              <w:rPr>
                <w:rFonts w:ascii="Arial" w:hAnsi="Arial" w:cs="Arial"/>
                <w:sz w:val="24"/>
                <w:szCs w:val="24"/>
                <w:lang w:val="en-US"/>
              </w:rPr>
              <w:t xml:space="preserve"> </w:t>
            </w:r>
            <w:r w:rsidR="00BD1FFD">
              <w:rPr>
                <w:rFonts w:ascii="Arial" w:hAnsi="Arial" w:cs="Arial"/>
                <w:sz w:val="24"/>
                <w:szCs w:val="24"/>
                <w:lang w:val="en-US"/>
              </w:rPr>
              <w:t xml:space="preserve">venue </w:t>
            </w:r>
            <w:r w:rsidRPr="0076514A">
              <w:rPr>
                <w:rFonts w:ascii="Arial" w:hAnsi="Arial" w:cs="Arial"/>
                <w:sz w:val="24"/>
                <w:szCs w:val="24"/>
                <w:lang w:val="en-US"/>
              </w:rPr>
              <w:t xml:space="preserve">preference </w:t>
            </w:r>
            <w:r w:rsidR="009F7C6C">
              <w:rPr>
                <w:rFonts w:ascii="Arial" w:hAnsi="Arial" w:cs="Arial"/>
                <w:sz w:val="24"/>
                <w:szCs w:val="24"/>
                <w:lang w:val="en-US"/>
              </w:rPr>
              <w:t>was</w:t>
            </w:r>
            <w:r w:rsidRPr="0076514A">
              <w:rPr>
                <w:rFonts w:ascii="Arial" w:hAnsi="Arial" w:cs="Arial"/>
                <w:sz w:val="24"/>
                <w:szCs w:val="24"/>
                <w:lang w:val="en-US"/>
              </w:rPr>
              <w:t xml:space="preserve"> the Diss business hub </w:t>
            </w:r>
            <w:r w:rsidR="007E3770">
              <w:rPr>
                <w:rFonts w:ascii="Arial" w:hAnsi="Arial" w:cs="Arial"/>
                <w:sz w:val="24"/>
                <w:szCs w:val="24"/>
                <w:lang w:val="en-US"/>
              </w:rPr>
              <w:t xml:space="preserve">as first preference. </w:t>
            </w:r>
          </w:p>
          <w:p w14:paraId="72D4C602" w14:textId="77777777" w:rsidR="007E3770" w:rsidRDefault="007E3770" w:rsidP="0076514A">
            <w:pPr>
              <w:spacing w:after="0" w:line="240" w:lineRule="auto"/>
              <w:rPr>
                <w:rFonts w:ascii="Arial" w:hAnsi="Arial" w:cs="Arial"/>
                <w:sz w:val="24"/>
                <w:szCs w:val="24"/>
                <w:lang w:val="en-US"/>
              </w:rPr>
            </w:pPr>
          </w:p>
          <w:p w14:paraId="730AC13E" w14:textId="3558857D" w:rsidR="00C605A1" w:rsidRPr="00BB33C8" w:rsidRDefault="007E3770" w:rsidP="0076514A">
            <w:pPr>
              <w:spacing w:after="0" w:line="240" w:lineRule="auto"/>
              <w:rPr>
                <w:rFonts w:ascii="Arial" w:hAnsi="Arial" w:cs="Arial"/>
                <w:color w:val="FF0000"/>
                <w:sz w:val="24"/>
                <w:szCs w:val="24"/>
                <w:lang w:val="en-US"/>
              </w:rPr>
            </w:pPr>
            <w:r w:rsidRPr="00BB33C8">
              <w:rPr>
                <w:rFonts w:ascii="Arial" w:hAnsi="Arial" w:cs="Arial"/>
                <w:color w:val="FF0000"/>
                <w:sz w:val="24"/>
                <w:szCs w:val="24"/>
                <w:lang w:val="en-US"/>
              </w:rPr>
              <w:t xml:space="preserve">Action – CB / KB to book April committee meeting in. </w:t>
            </w:r>
            <w:r w:rsidR="0076514A" w:rsidRPr="00BB33C8">
              <w:rPr>
                <w:rFonts w:ascii="Arial" w:hAnsi="Arial" w:cs="Arial"/>
                <w:color w:val="FF0000"/>
                <w:sz w:val="24"/>
                <w:szCs w:val="24"/>
                <w:lang w:val="en-US"/>
              </w:rPr>
              <w:t xml:space="preserve"> </w:t>
            </w:r>
          </w:p>
          <w:p w14:paraId="5620FA8F" w14:textId="3C8BA2FA" w:rsidR="0076514A" w:rsidRPr="0076514A" w:rsidRDefault="0076514A" w:rsidP="0076514A">
            <w:pPr>
              <w:spacing w:after="0" w:line="240" w:lineRule="auto"/>
              <w:rPr>
                <w:rFonts w:ascii="Arial" w:hAnsi="Arial" w:cs="Arial"/>
                <w:sz w:val="24"/>
                <w:szCs w:val="24"/>
                <w:lang w:val="en-US"/>
              </w:rPr>
            </w:pPr>
          </w:p>
        </w:tc>
        <w:tc>
          <w:tcPr>
            <w:tcW w:w="1922" w:type="dxa"/>
          </w:tcPr>
          <w:p w14:paraId="65CDB922" w14:textId="77777777" w:rsidR="00C605A1" w:rsidRDefault="00C605A1" w:rsidP="00533D20">
            <w:pPr>
              <w:jc w:val="center"/>
              <w:rPr>
                <w:rFonts w:ascii="Arial" w:hAnsi="Arial" w:cs="Arial"/>
                <w:sz w:val="24"/>
                <w:szCs w:val="24"/>
                <w:lang w:val="en-US"/>
              </w:rPr>
            </w:pPr>
          </w:p>
          <w:p w14:paraId="20444AA2" w14:textId="77777777" w:rsidR="00C605A1" w:rsidRDefault="00C605A1" w:rsidP="00533D20">
            <w:pPr>
              <w:jc w:val="center"/>
              <w:rPr>
                <w:rFonts w:ascii="Arial" w:hAnsi="Arial" w:cs="Arial"/>
                <w:sz w:val="24"/>
                <w:szCs w:val="24"/>
                <w:lang w:val="en-US"/>
              </w:rPr>
            </w:pPr>
          </w:p>
          <w:p w14:paraId="0989BB19" w14:textId="77777777" w:rsidR="00BF2C66" w:rsidRDefault="00BF2C66" w:rsidP="00533D20">
            <w:pPr>
              <w:jc w:val="center"/>
              <w:rPr>
                <w:rFonts w:ascii="Arial" w:hAnsi="Arial" w:cs="Arial"/>
                <w:sz w:val="24"/>
                <w:szCs w:val="24"/>
                <w:lang w:val="en-US"/>
              </w:rPr>
            </w:pPr>
          </w:p>
          <w:p w14:paraId="11D8C105" w14:textId="77777777" w:rsidR="00BF2C66" w:rsidRDefault="00BF2C66" w:rsidP="00533D20">
            <w:pPr>
              <w:jc w:val="center"/>
              <w:rPr>
                <w:rFonts w:ascii="Arial" w:hAnsi="Arial" w:cs="Arial"/>
                <w:sz w:val="24"/>
                <w:szCs w:val="24"/>
                <w:lang w:val="en-US"/>
              </w:rPr>
            </w:pPr>
          </w:p>
          <w:p w14:paraId="7A68347F" w14:textId="77777777" w:rsidR="00BF2C66" w:rsidRDefault="00BF2C66" w:rsidP="00533D20">
            <w:pPr>
              <w:jc w:val="center"/>
              <w:rPr>
                <w:rFonts w:ascii="Arial" w:hAnsi="Arial" w:cs="Arial"/>
                <w:sz w:val="24"/>
                <w:szCs w:val="24"/>
                <w:lang w:val="en-US"/>
              </w:rPr>
            </w:pPr>
          </w:p>
          <w:p w14:paraId="0BB767A7" w14:textId="77777777" w:rsidR="00BF2C66" w:rsidRDefault="00BF2C66" w:rsidP="00533D20">
            <w:pPr>
              <w:jc w:val="center"/>
              <w:rPr>
                <w:rFonts w:ascii="Arial" w:hAnsi="Arial" w:cs="Arial"/>
                <w:sz w:val="24"/>
                <w:szCs w:val="24"/>
                <w:lang w:val="en-US"/>
              </w:rPr>
            </w:pPr>
          </w:p>
          <w:p w14:paraId="02BBC1A5" w14:textId="77777777" w:rsidR="00BF2C66" w:rsidRDefault="00BF2C66" w:rsidP="00533D20">
            <w:pPr>
              <w:jc w:val="center"/>
              <w:rPr>
                <w:rFonts w:ascii="Arial" w:hAnsi="Arial" w:cs="Arial"/>
                <w:sz w:val="24"/>
                <w:szCs w:val="24"/>
                <w:lang w:val="en-US"/>
              </w:rPr>
            </w:pPr>
          </w:p>
          <w:p w14:paraId="48FE8EB5" w14:textId="77777777" w:rsidR="00BF2C66" w:rsidRDefault="00BF2C66" w:rsidP="00533D20">
            <w:pPr>
              <w:jc w:val="center"/>
              <w:rPr>
                <w:rFonts w:ascii="Arial" w:hAnsi="Arial" w:cs="Arial"/>
                <w:sz w:val="24"/>
                <w:szCs w:val="24"/>
                <w:lang w:val="en-US"/>
              </w:rPr>
            </w:pPr>
          </w:p>
          <w:p w14:paraId="18DC85B0" w14:textId="77777777" w:rsidR="00BF2C66" w:rsidRDefault="00BF2C66" w:rsidP="00533D20">
            <w:pPr>
              <w:jc w:val="center"/>
              <w:rPr>
                <w:rFonts w:ascii="Arial" w:hAnsi="Arial" w:cs="Arial"/>
                <w:sz w:val="24"/>
                <w:szCs w:val="24"/>
                <w:lang w:val="en-US"/>
              </w:rPr>
            </w:pPr>
          </w:p>
          <w:p w14:paraId="527ED34D" w14:textId="77777777" w:rsidR="00BF2C66" w:rsidRDefault="00BF2C66" w:rsidP="00533D20">
            <w:pPr>
              <w:jc w:val="center"/>
              <w:rPr>
                <w:rFonts w:ascii="Arial" w:hAnsi="Arial" w:cs="Arial"/>
                <w:sz w:val="24"/>
                <w:szCs w:val="24"/>
                <w:lang w:val="en-US"/>
              </w:rPr>
            </w:pPr>
          </w:p>
          <w:p w14:paraId="6762103B" w14:textId="77777777" w:rsidR="00BF2C66" w:rsidRDefault="00BF2C66" w:rsidP="00533D20">
            <w:pPr>
              <w:jc w:val="center"/>
              <w:rPr>
                <w:rFonts w:ascii="Arial" w:hAnsi="Arial" w:cs="Arial"/>
                <w:sz w:val="24"/>
                <w:szCs w:val="24"/>
                <w:lang w:val="en-US"/>
              </w:rPr>
            </w:pPr>
          </w:p>
          <w:p w14:paraId="2F15492F" w14:textId="77777777" w:rsidR="00BF2C66" w:rsidRDefault="00BF2C66" w:rsidP="00533D20">
            <w:pPr>
              <w:jc w:val="center"/>
              <w:rPr>
                <w:rFonts w:ascii="Arial" w:hAnsi="Arial" w:cs="Arial"/>
                <w:sz w:val="24"/>
                <w:szCs w:val="24"/>
                <w:lang w:val="en-US"/>
              </w:rPr>
            </w:pPr>
          </w:p>
          <w:p w14:paraId="0AC608B8" w14:textId="77777777" w:rsidR="00BF2C66" w:rsidRDefault="00BF2C66" w:rsidP="00533D20">
            <w:pPr>
              <w:jc w:val="center"/>
              <w:rPr>
                <w:rFonts w:ascii="Arial" w:hAnsi="Arial" w:cs="Arial"/>
                <w:sz w:val="24"/>
                <w:szCs w:val="24"/>
                <w:lang w:val="en-US"/>
              </w:rPr>
            </w:pPr>
          </w:p>
          <w:p w14:paraId="13A29B8D" w14:textId="77777777" w:rsidR="00BF2C66" w:rsidRDefault="00BF2C66" w:rsidP="00533D20">
            <w:pPr>
              <w:jc w:val="center"/>
              <w:rPr>
                <w:rFonts w:ascii="Arial" w:hAnsi="Arial" w:cs="Arial"/>
                <w:sz w:val="24"/>
                <w:szCs w:val="24"/>
                <w:lang w:val="en-US"/>
              </w:rPr>
            </w:pPr>
          </w:p>
          <w:p w14:paraId="1A20C363" w14:textId="77777777" w:rsidR="00BF2C66" w:rsidRDefault="00BF2C66" w:rsidP="00533D20">
            <w:pPr>
              <w:jc w:val="center"/>
              <w:rPr>
                <w:rFonts w:ascii="Arial" w:hAnsi="Arial" w:cs="Arial"/>
                <w:sz w:val="24"/>
                <w:szCs w:val="24"/>
                <w:lang w:val="en-US"/>
              </w:rPr>
            </w:pPr>
          </w:p>
          <w:p w14:paraId="3FB3AC37" w14:textId="77777777" w:rsidR="00BF2C66" w:rsidRDefault="00BF2C66" w:rsidP="00533D20">
            <w:pPr>
              <w:jc w:val="center"/>
              <w:rPr>
                <w:rFonts w:ascii="Arial" w:hAnsi="Arial" w:cs="Arial"/>
                <w:sz w:val="24"/>
                <w:szCs w:val="24"/>
                <w:lang w:val="en-US"/>
              </w:rPr>
            </w:pPr>
          </w:p>
          <w:p w14:paraId="13759822" w14:textId="77777777" w:rsidR="00BF2C66" w:rsidRDefault="00BF2C66" w:rsidP="00533D20">
            <w:pPr>
              <w:jc w:val="center"/>
              <w:rPr>
                <w:rFonts w:ascii="Arial" w:hAnsi="Arial" w:cs="Arial"/>
                <w:sz w:val="24"/>
                <w:szCs w:val="24"/>
                <w:lang w:val="en-US"/>
              </w:rPr>
            </w:pPr>
          </w:p>
          <w:p w14:paraId="176E1561" w14:textId="77777777" w:rsidR="00BF2C66" w:rsidRDefault="00BF2C66" w:rsidP="00533D20">
            <w:pPr>
              <w:jc w:val="center"/>
              <w:rPr>
                <w:rFonts w:ascii="Arial" w:hAnsi="Arial" w:cs="Arial"/>
                <w:sz w:val="24"/>
                <w:szCs w:val="24"/>
                <w:lang w:val="en-US"/>
              </w:rPr>
            </w:pPr>
          </w:p>
          <w:p w14:paraId="53B3D4DC" w14:textId="77777777" w:rsidR="00BF2C66" w:rsidRDefault="00BF2C66" w:rsidP="00533D20">
            <w:pPr>
              <w:jc w:val="center"/>
              <w:rPr>
                <w:rFonts w:ascii="Arial" w:hAnsi="Arial" w:cs="Arial"/>
                <w:sz w:val="24"/>
                <w:szCs w:val="24"/>
                <w:lang w:val="en-US"/>
              </w:rPr>
            </w:pPr>
          </w:p>
          <w:p w14:paraId="71B252AE" w14:textId="77777777" w:rsidR="00BF2C66" w:rsidRDefault="00BF2C66" w:rsidP="00533D20">
            <w:pPr>
              <w:jc w:val="center"/>
              <w:rPr>
                <w:rFonts w:ascii="Arial" w:hAnsi="Arial" w:cs="Arial"/>
                <w:sz w:val="24"/>
                <w:szCs w:val="24"/>
                <w:lang w:val="en-US"/>
              </w:rPr>
            </w:pPr>
          </w:p>
          <w:p w14:paraId="5B03E76A" w14:textId="77777777" w:rsidR="00BF2C66" w:rsidRDefault="00BF2C66" w:rsidP="00533D20">
            <w:pPr>
              <w:jc w:val="center"/>
              <w:rPr>
                <w:rFonts w:ascii="Arial" w:hAnsi="Arial" w:cs="Arial"/>
                <w:sz w:val="24"/>
                <w:szCs w:val="24"/>
                <w:lang w:val="en-US"/>
              </w:rPr>
            </w:pPr>
          </w:p>
          <w:p w14:paraId="6A24A675" w14:textId="77777777" w:rsidR="00BF2C66" w:rsidRDefault="00BF2C66" w:rsidP="00533D20">
            <w:pPr>
              <w:jc w:val="center"/>
              <w:rPr>
                <w:rFonts w:ascii="Arial" w:hAnsi="Arial" w:cs="Arial"/>
                <w:sz w:val="24"/>
                <w:szCs w:val="24"/>
                <w:lang w:val="en-US"/>
              </w:rPr>
            </w:pPr>
          </w:p>
          <w:p w14:paraId="3A486C02" w14:textId="77777777" w:rsidR="00BF2C66" w:rsidRDefault="00BF2C66" w:rsidP="00533D20">
            <w:pPr>
              <w:jc w:val="center"/>
              <w:rPr>
                <w:rFonts w:ascii="Arial" w:hAnsi="Arial" w:cs="Arial"/>
                <w:sz w:val="24"/>
                <w:szCs w:val="24"/>
                <w:lang w:val="en-US"/>
              </w:rPr>
            </w:pPr>
          </w:p>
          <w:p w14:paraId="2F969853" w14:textId="77777777" w:rsidR="00BF2C66" w:rsidRDefault="00BF2C66" w:rsidP="00533D20">
            <w:pPr>
              <w:jc w:val="center"/>
              <w:rPr>
                <w:rFonts w:ascii="Arial" w:hAnsi="Arial" w:cs="Arial"/>
                <w:sz w:val="24"/>
                <w:szCs w:val="24"/>
                <w:lang w:val="en-US"/>
              </w:rPr>
            </w:pPr>
          </w:p>
          <w:p w14:paraId="2737E440" w14:textId="77777777" w:rsidR="00BF2C66" w:rsidRDefault="00BF2C66" w:rsidP="00533D20">
            <w:pPr>
              <w:jc w:val="center"/>
              <w:rPr>
                <w:rFonts w:ascii="Arial" w:hAnsi="Arial" w:cs="Arial"/>
                <w:sz w:val="24"/>
                <w:szCs w:val="24"/>
                <w:lang w:val="en-US"/>
              </w:rPr>
            </w:pPr>
          </w:p>
          <w:p w14:paraId="6DB55D3F" w14:textId="77777777" w:rsidR="00BF2C66" w:rsidRDefault="00BF2C66" w:rsidP="00533D20">
            <w:pPr>
              <w:jc w:val="center"/>
              <w:rPr>
                <w:rFonts w:ascii="Arial" w:hAnsi="Arial" w:cs="Arial"/>
                <w:sz w:val="24"/>
                <w:szCs w:val="24"/>
                <w:lang w:val="en-US"/>
              </w:rPr>
            </w:pPr>
          </w:p>
          <w:p w14:paraId="2F941E24" w14:textId="77777777" w:rsidR="00BF2C66" w:rsidRDefault="00BF2C66" w:rsidP="00533D20">
            <w:pPr>
              <w:jc w:val="center"/>
              <w:rPr>
                <w:rFonts w:ascii="Arial" w:hAnsi="Arial" w:cs="Arial"/>
                <w:sz w:val="24"/>
                <w:szCs w:val="24"/>
                <w:lang w:val="en-US"/>
              </w:rPr>
            </w:pPr>
          </w:p>
          <w:p w14:paraId="3AD85B2D" w14:textId="77777777" w:rsidR="00BF2C66" w:rsidRDefault="00BF2C66" w:rsidP="00533D20">
            <w:pPr>
              <w:jc w:val="center"/>
              <w:rPr>
                <w:rFonts w:ascii="Arial" w:hAnsi="Arial" w:cs="Arial"/>
                <w:sz w:val="24"/>
                <w:szCs w:val="24"/>
                <w:lang w:val="en-US"/>
              </w:rPr>
            </w:pPr>
          </w:p>
          <w:p w14:paraId="2DEA8CF2" w14:textId="77777777" w:rsidR="00BF2C66" w:rsidRDefault="00BF2C66" w:rsidP="00533D20">
            <w:pPr>
              <w:jc w:val="center"/>
              <w:rPr>
                <w:rFonts w:ascii="Arial" w:hAnsi="Arial" w:cs="Arial"/>
                <w:sz w:val="24"/>
                <w:szCs w:val="24"/>
                <w:lang w:val="en-US"/>
              </w:rPr>
            </w:pPr>
          </w:p>
          <w:p w14:paraId="70F2D15C" w14:textId="77777777" w:rsidR="00BF2C66" w:rsidRDefault="00BF2C66" w:rsidP="00533D20">
            <w:pPr>
              <w:jc w:val="center"/>
              <w:rPr>
                <w:rFonts w:ascii="Arial" w:hAnsi="Arial" w:cs="Arial"/>
                <w:sz w:val="24"/>
                <w:szCs w:val="24"/>
                <w:lang w:val="en-US"/>
              </w:rPr>
            </w:pPr>
          </w:p>
          <w:p w14:paraId="4E8C5699" w14:textId="77777777" w:rsidR="00BF2C66" w:rsidRDefault="00BF2C66" w:rsidP="00533D20">
            <w:pPr>
              <w:jc w:val="center"/>
              <w:rPr>
                <w:rFonts w:ascii="Arial" w:hAnsi="Arial" w:cs="Arial"/>
                <w:sz w:val="24"/>
                <w:szCs w:val="24"/>
                <w:lang w:val="en-US"/>
              </w:rPr>
            </w:pPr>
          </w:p>
          <w:p w14:paraId="3BE8C8A7" w14:textId="77777777" w:rsidR="00BF2C66" w:rsidRDefault="00BF2C66" w:rsidP="00533D20">
            <w:pPr>
              <w:jc w:val="center"/>
              <w:rPr>
                <w:rFonts w:ascii="Arial" w:hAnsi="Arial" w:cs="Arial"/>
                <w:sz w:val="24"/>
                <w:szCs w:val="24"/>
                <w:lang w:val="en-US"/>
              </w:rPr>
            </w:pPr>
          </w:p>
          <w:p w14:paraId="32F78744" w14:textId="77777777" w:rsidR="00BF2C66" w:rsidRDefault="00BF2C66" w:rsidP="00533D20">
            <w:pPr>
              <w:jc w:val="center"/>
              <w:rPr>
                <w:rFonts w:ascii="Arial" w:hAnsi="Arial" w:cs="Arial"/>
                <w:sz w:val="24"/>
                <w:szCs w:val="24"/>
                <w:lang w:val="en-US"/>
              </w:rPr>
            </w:pPr>
          </w:p>
          <w:p w14:paraId="55A4F958" w14:textId="77777777" w:rsidR="00BF2C66" w:rsidRDefault="00BF2C66" w:rsidP="00533D20">
            <w:pPr>
              <w:jc w:val="center"/>
              <w:rPr>
                <w:rFonts w:ascii="Arial" w:hAnsi="Arial" w:cs="Arial"/>
                <w:sz w:val="24"/>
                <w:szCs w:val="24"/>
                <w:lang w:val="en-US"/>
              </w:rPr>
            </w:pPr>
          </w:p>
          <w:p w14:paraId="262AB0A5" w14:textId="77777777" w:rsidR="00BF2C66" w:rsidRDefault="00BF2C66" w:rsidP="00533D20">
            <w:pPr>
              <w:jc w:val="center"/>
              <w:rPr>
                <w:rFonts w:ascii="Arial" w:hAnsi="Arial" w:cs="Arial"/>
                <w:sz w:val="24"/>
                <w:szCs w:val="24"/>
                <w:lang w:val="en-US"/>
              </w:rPr>
            </w:pPr>
          </w:p>
          <w:p w14:paraId="52C792FD" w14:textId="77777777" w:rsidR="00BF2C66" w:rsidRDefault="00BF2C66" w:rsidP="00533D20">
            <w:pPr>
              <w:jc w:val="center"/>
              <w:rPr>
                <w:rFonts w:ascii="Arial" w:hAnsi="Arial" w:cs="Arial"/>
                <w:sz w:val="24"/>
                <w:szCs w:val="24"/>
                <w:lang w:val="en-US"/>
              </w:rPr>
            </w:pPr>
          </w:p>
          <w:p w14:paraId="4A66C0A5" w14:textId="77777777" w:rsidR="00BF2C66" w:rsidRDefault="00BF2C66" w:rsidP="00533D20">
            <w:pPr>
              <w:jc w:val="center"/>
              <w:rPr>
                <w:rFonts w:ascii="Arial" w:hAnsi="Arial" w:cs="Arial"/>
                <w:sz w:val="24"/>
                <w:szCs w:val="24"/>
                <w:lang w:val="en-US"/>
              </w:rPr>
            </w:pPr>
          </w:p>
          <w:p w14:paraId="11637917" w14:textId="77777777" w:rsidR="00BF2C66" w:rsidRDefault="00BF2C66" w:rsidP="00533D20">
            <w:pPr>
              <w:jc w:val="center"/>
              <w:rPr>
                <w:rFonts w:ascii="Arial" w:hAnsi="Arial" w:cs="Arial"/>
                <w:sz w:val="24"/>
                <w:szCs w:val="24"/>
                <w:lang w:val="en-US"/>
              </w:rPr>
            </w:pPr>
          </w:p>
          <w:p w14:paraId="36755257" w14:textId="77777777" w:rsidR="00BF2C66" w:rsidRDefault="00BF2C66" w:rsidP="00533D20">
            <w:pPr>
              <w:jc w:val="center"/>
              <w:rPr>
                <w:rFonts w:ascii="Arial" w:hAnsi="Arial" w:cs="Arial"/>
                <w:sz w:val="24"/>
                <w:szCs w:val="24"/>
                <w:lang w:val="en-US"/>
              </w:rPr>
            </w:pPr>
          </w:p>
          <w:p w14:paraId="59ADB6C6" w14:textId="77777777" w:rsidR="00BF2C66" w:rsidRDefault="00BF2C66" w:rsidP="00533D20">
            <w:pPr>
              <w:jc w:val="center"/>
              <w:rPr>
                <w:rFonts w:ascii="Arial" w:hAnsi="Arial" w:cs="Arial"/>
                <w:sz w:val="24"/>
                <w:szCs w:val="24"/>
                <w:lang w:val="en-US"/>
              </w:rPr>
            </w:pPr>
          </w:p>
          <w:p w14:paraId="3D923D6D" w14:textId="77777777" w:rsidR="00BF2C66" w:rsidRDefault="00BF2C66" w:rsidP="00533D20">
            <w:pPr>
              <w:jc w:val="center"/>
              <w:rPr>
                <w:rFonts w:ascii="Arial" w:hAnsi="Arial" w:cs="Arial"/>
                <w:sz w:val="24"/>
                <w:szCs w:val="24"/>
                <w:lang w:val="en-US"/>
              </w:rPr>
            </w:pPr>
          </w:p>
          <w:p w14:paraId="1BAF10CF" w14:textId="77777777" w:rsidR="00BF2C66" w:rsidRDefault="00BF2C66" w:rsidP="00533D20">
            <w:pPr>
              <w:jc w:val="center"/>
              <w:rPr>
                <w:rFonts w:ascii="Arial" w:hAnsi="Arial" w:cs="Arial"/>
                <w:sz w:val="24"/>
                <w:szCs w:val="24"/>
                <w:lang w:val="en-US"/>
              </w:rPr>
            </w:pPr>
          </w:p>
          <w:p w14:paraId="66A13838" w14:textId="77777777" w:rsidR="00BF2C66" w:rsidRDefault="00BF2C66" w:rsidP="00533D20">
            <w:pPr>
              <w:jc w:val="center"/>
              <w:rPr>
                <w:rFonts w:ascii="Arial" w:hAnsi="Arial" w:cs="Arial"/>
                <w:sz w:val="24"/>
                <w:szCs w:val="24"/>
                <w:lang w:val="en-US"/>
              </w:rPr>
            </w:pPr>
          </w:p>
          <w:p w14:paraId="7EFA3791" w14:textId="77777777" w:rsidR="00BF2C66" w:rsidRDefault="00BF2C66" w:rsidP="00533D20">
            <w:pPr>
              <w:jc w:val="center"/>
              <w:rPr>
                <w:rFonts w:ascii="Arial" w:hAnsi="Arial" w:cs="Arial"/>
                <w:sz w:val="24"/>
                <w:szCs w:val="24"/>
                <w:lang w:val="en-US"/>
              </w:rPr>
            </w:pPr>
          </w:p>
          <w:p w14:paraId="132519C0" w14:textId="77777777" w:rsidR="00BF2C66" w:rsidRDefault="00BF2C66" w:rsidP="00533D20">
            <w:pPr>
              <w:jc w:val="center"/>
              <w:rPr>
                <w:rFonts w:ascii="Arial" w:hAnsi="Arial" w:cs="Arial"/>
                <w:sz w:val="24"/>
                <w:szCs w:val="24"/>
                <w:lang w:val="en-US"/>
              </w:rPr>
            </w:pPr>
          </w:p>
          <w:p w14:paraId="32CF02F6" w14:textId="77777777" w:rsidR="00BF2C66" w:rsidRDefault="00BF2C66" w:rsidP="00533D20">
            <w:pPr>
              <w:jc w:val="center"/>
              <w:rPr>
                <w:rFonts w:ascii="Arial" w:hAnsi="Arial" w:cs="Arial"/>
                <w:sz w:val="24"/>
                <w:szCs w:val="24"/>
                <w:lang w:val="en-US"/>
              </w:rPr>
            </w:pPr>
          </w:p>
          <w:p w14:paraId="114B92B8" w14:textId="77777777" w:rsidR="00BF2C66" w:rsidRDefault="00BF2C66" w:rsidP="00533D20">
            <w:pPr>
              <w:jc w:val="center"/>
              <w:rPr>
                <w:rFonts w:ascii="Arial" w:hAnsi="Arial" w:cs="Arial"/>
                <w:sz w:val="24"/>
                <w:szCs w:val="24"/>
                <w:lang w:val="en-US"/>
              </w:rPr>
            </w:pPr>
          </w:p>
          <w:p w14:paraId="3F949317" w14:textId="77777777" w:rsidR="00BF2C66" w:rsidRDefault="00BF2C66" w:rsidP="00533D20">
            <w:pPr>
              <w:jc w:val="center"/>
              <w:rPr>
                <w:rFonts w:ascii="Arial" w:hAnsi="Arial" w:cs="Arial"/>
                <w:sz w:val="24"/>
                <w:szCs w:val="24"/>
                <w:lang w:val="en-US"/>
              </w:rPr>
            </w:pPr>
          </w:p>
          <w:p w14:paraId="2656613E" w14:textId="77777777" w:rsidR="00BF2C66" w:rsidRDefault="00BF2C66" w:rsidP="00533D20">
            <w:pPr>
              <w:jc w:val="center"/>
              <w:rPr>
                <w:rFonts w:ascii="Arial" w:hAnsi="Arial" w:cs="Arial"/>
                <w:sz w:val="24"/>
                <w:szCs w:val="24"/>
                <w:lang w:val="en-US"/>
              </w:rPr>
            </w:pPr>
          </w:p>
          <w:p w14:paraId="74751D70" w14:textId="77777777" w:rsidR="00BF2C66" w:rsidRDefault="00BF2C66" w:rsidP="00533D20">
            <w:pPr>
              <w:jc w:val="center"/>
              <w:rPr>
                <w:rFonts w:ascii="Arial" w:hAnsi="Arial" w:cs="Arial"/>
                <w:sz w:val="24"/>
                <w:szCs w:val="24"/>
                <w:lang w:val="en-US"/>
              </w:rPr>
            </w:pPr>
          </w:p>
          <w:p w14:paraId="660B37D1" w14:textId="77777777" w:rsidR="00BF2C66" w:rsidRDefault="00BF2C66" w:rsidP="00533D20">
            <w:pPr>
              <w:jc w:val="center"/>
              <w:rPr>
                <w:rFonts w:ascii="Arial" w:hAnsi="Arial" w:cs="Arial"/>
                <w:sz w:val="24"/>
                <w:szCs w:val="24"/>
                <w:lang w:val="en-US"/>
              </w:rPr>
            </w:pPr>
          </w:p>
          <w:p w14:paraId="7C08F072" w14:textId="77777777" w:rsidR="00BF2C66" w:rsidRDefault="00BF2C66" w:rsidP="00533D20">
            <w:pPr>
              <w:jc w:val="center"/>
              <w:rPr>
                <w:rFonts w:ascii="Arial" w:hAnsi="Arial" w:cs="Arial"/>
                <w:sz w:val="24"/>
                <w:szCs w:val="24"/>
                <w:lang w:val="en-US"/>
              </w:rPr>
            </w:pPr>
          </w:p>
          <w:p w14:paraId="75149638" w14:textId="77777777" w:rsidR="00BF2C66" w:rsidRDefault="00BF2C66" w:rsidP="00533D20">
            <w:pPr>
              <w:jc w:val="center"/>
              <w:rPr>
                <w:rFonts w:ascii="Arial" w:hAnsi="Arial" w:cs="Arial"/>
                <w:sz w:val="24"/>
                <w:szCs w:val="24"/>
                <w:lang w:val="en-US"/>
              </w:rPr>
            </w:pPr>
          </w:p>
          <w:p w14:paraId="26CF7BD1" w14:textId="77777777" w:rsidR="00BF2C66" w:rsidRDefault="00BF2C66" w:rsidP="00533D20">
            <w:pPr>
              <w:jc w:val="center"/>
              <w:rPr>
                <w:rFonts w:ascii="Arial" w:hAnsi="Arial" w:cs="Arial"/>
                <w:sz w:val="24"/>
                <w:szCs w:val="24"/>
                <w:lang w:val="en-US"/>
              </w:rPr>
            </w:pPr>
          </w:p>
          <w:p w14:paraId="731510F8" w14:textId="77777777" w:rsidR="00BF2C66" w:rsidRDefault="00BF2C66" w:rsidP="00533D20">
            <w:pPr>
              <w:jc w:val="center"/>
              <w:rPr>
                <w:rFonts w:ascii="Arial" w:hAnsi="Arial" w:cs="Arial"/>
                <w:sz w:val="24"/>
                <w:szCs w:val="24"/>
                <w:lang w:val="en-US"/>
              </w:rPr>
            </w:pPr>
          </w:p>
          <w:p w14:paraId="452986DE" w14:textId="77777777" w:rsidR="00BF2C66" w:rsidRDefault="00BF2C66" w:rsidP="00533D20">
            <w:pPr>
              <w:jc w:val="center"/>
              <w:rPr>
                <w:rFonts w:ascii="Arial" w:hAnsi="Arial" w:cs="Arial"/>
                <w:sz w:val="24"/>
                <w:szCs w:val="24"/>
                <w:lang w:val="en-US"/>
              </w:rPr>
            </w:pPr>
          </w:p>
          <w:p w14:paraId="40A0A2D1" w14:textId="77777777" w:rsidR="00BF2C66" w:rsidRDefault="00BF2C66" w:rsidP="00533D20">
            <w:pPr>
              <w:jc w:val="center"/>
              <w:rPr>
                <w:rFonts w:ascii="Arial" w:hAnsi="Arial" w:cs="Arial"/>
                <w:sz w:val="24"/>
                <w:szCs w:val="24"/>
                <w:lang w:val="en-US"/>
              </w:rPr>
            </w:pPr>
          </w:p>
          <w:p w14:paraId="3E6A89B1" w14:textId="77777777" w:rsidR="00BF2C66" w:rsidRDefault="00BF2C66" w:rsidP="00533D20">
            <w:pPr>
              <w:jc w:val="center"/>
              <w:rPr>
                <w:rFonts w:ascii="Arial" w:hAnsi="Arial" w:cs="Arial"/>
                <w:sz w:val="24"/>
                <w:szCs w:val="24"/>
                <w:lang w:val="en-US"/>
              </w:rPr>
            </w:pPr>
          </w:p>
          <w:p w14:paraId="2FDAEE38" w14:textId="77777777" w:rsidR="00BF2C66" w:rsidRDefault="00BF2C66" w:rsidP="00533D20">
            <w:pPr>
              <w:jc w:val="center"/>
              <w:rPr>
                <w:rFonts w:ascii="Arial" w:hAnsi="Arial" w:cs="Arial"/>
                <w:sz w:val="24"/>
                <w:szCs w:val="24"/>
                <w:lang w:val="en-US"/>
              </w:rPr>
            </w:pPr>
          </w:p>
          <w:p w14:paraId="5BEB6B2A" w14:textId="77777777" w:rsidR="00BF2C66" w:rsidRDefault="00BF2C66" w:rsidP="00533D20">
            <w:pPr>
              <w:jc w:val="center"/>
              <w:rPr>
                <w:rFonts w:ascii="Arial" w:hAnsi="Arial" w:cs="Arial"/>
                <w:sz w:val="24"/>
                <w:szCs w:val="24"/>
                <w:lang w:val="en-US"/>
              </w:rPr>
            </w:pPr>
          </w:p>
          <w:p w14:paraId="18A675C1" w14:textId="77777777" w:rsidR="00BF2C66" w:rsidRDefault="00BF2C66" w:rsidP="00533D20">
            <w:pPr>
              <w:jc w:val="center"/>
              <w:rPr>
                <w:rFonts w:ascii="Arial" w:hAnsi="Arial" w:cs="Arial"/>
                <w:sz w:val="24"/>
                <w:szCs w:val="24"/>
                <w:lang w:val="en-US"/>
              </w:rPr>
            </w:pPr>
          </w:p>
          <w:p w14:paraId="33FCEF5A" w14:textId="77777777" w:rsidR="00BF2C66" w:rsidRDefault="00BF2C66" w:rsidP="00533D20">
            <w:pPr>
              <w:jc w:val="center"/>
              <w:rPr>
                <w:rFonts w:ascii="Arial" w:hAnsi="Arial" w:cs="Arial"/>
                <w:sz w:val="24"/>
                <w:szCs w:val="24"/>
                <w:lang w:val="en-US"/>
              </w:rPr>
            </w:pPr>
          </w:p>
          <w:p w14:paraId="3A2E0DB4" w14:textId="77777777" w:rsidR="00BF2C66" w:rsidRDefault="00BF2C66" w:rsidP="00533D20">
            <w:pPr>
              <w:jc w:val="center"/>
              <w:rPr>
                <w:rFonts w:ascii="Arial" w:hAnsi="Arial" w:cs="Arial"/>
                <w:sz w:val="24"/>
                <w:szCs w:val="24"/>
                <w:lang w:val="en-US"/>
              </w:rPr>
            </w:pPr>
          </w:p>
          <w:p w14:paraId="40B21B5A" w14:textId="77777777" w:rsidR="00BF2C66" w:rsidRDefault="00BF2C66" w:rsidP="00533D20">
            <w:pPr>
              <w:jc w:val="center"/>
              <w:rPr>
                <w:rFonts w:ascii="Arial" w:hAnsi="Arial" w:cs="Arial"/>
                <w:sz w:val="24"/>
                <w:szCs w:val="24"/>
                <w:lang w:val="en-US"/>
              </w:rPr>
            </w:pPr>
          </w:p>
          <w:p w14:paraId="48292DE0" w14:textId="77777777" w:rsidR="00BF2C66" w:rsidRDefault="00BF2C66" w:rsidP="00533D20">
            <w:pPr>
              <w:jc w:val="center"/>
              <w:rPr>
                <w:rFonts w:ascii="Arial" w:hAnsi="Arial" w:cs="Arial"/>
                <w:sz w:val="24"/>
                <w:szCs w:val="24"/>
                <w:lang w:val="en-US"/>
              </w:rPr>
            </w:pPr>
          </w:p>
          <w:p w14:paraId="02CE27B9" w14:textId="77777777" w:rsidR="00BF2C66" w:rsidRDefault="00BF2C66" w:rsidP="00533D20">
            <w:pPr>
              <w:jc w:val="center"/>
              <w:rPr>
                <w:rFonts w:ascii="Arial" w:hAnsi="Arial" w:cs="Arial"/>
                <w:sz w:val="24"/>
                <w:szCs w:val="24"/>
                <w:lang w:val="en-US"/>
              </w:rPr>
            </w:pPr>
          </w:p>
          <w:p w14:paraId="774F7436" w14:textId="77777777" w:rsidR="00BF2C66" w:rsidRDefault="00BF2C66" w:rsidP="00533D20">
            <w:pPr>
              <w:jc w:val="center"/>
              <w:rPr>
                <w:rFonts w:ascii="Arial" w:hAnsi="Arial" w:cs="Arial"/>
                <w:sz w:val="24"/>
                <w:szCs w:val="24"/>
                <w:lang w:val="en-US"/>
              </w:rPr>
            </w:pPr>
          </w:p>
          <w:p w14:paraId="4F1CFF65" w14:textId="77777777" w:rsidR="00BF2C66" w:rsidRDefault="00BF2C66" w:rsidP="00533D20">
            <w:pPr>
              <w:jc w:val="center"/>
              <w:rPr>
                <w:rFonts w:ascii="Arial" w:hAnsi="Arial" w:cs="Arial"/>
                <w:color w:val="FF0000"/>
                <w:sz w:val="24"/>
                <w:szCs w:val="24"/>
                <w:lang w:val="en-US"/>
              </w:rPr>
            </w:pPr>
          </w:p>
          <w:p w14:paraId="61A142C0" w14:textId="77777777" w:rsidR="00BF2C66" w:rsidRDefault="00BF2C66" w:rsidP="00533D20">
            <w:pPr>
              <w:jc w:val="center"/>
              <w:rPr>
                <w:rFonts w:ascii="Arial" w:hAnsi="Arial" w:cs="Arial"/>
                <w:color w:val="FF0000"/>
                <w:sz w:val="24"/>
                <w:szCs w:val="24"/>
                <w:lang w:val="en-US"/>
              </w:rPr>
            </w:pPr>
          </w:p>
          <w:p w14:paraId="1D29E563" w14:textId="77777777" w:rsidR="00BF2C66" w:rsidRDefault="00BF2C66" w:rsidP="00533D20">
            <w:pPr>
              <w:jc w:val="center"/>
              <w:rPr>
                <w:rFonts w:ascii="Arial" w:hAnsi="Arial" w:cs="Arial"/>
                <w:color w:val="FF0000"/>
                <w:sz w:val="24"/>
                <w:szCs w:val="24"/>
                <w:lang w:val="en-US"/>
              </w:rPr>
            </w:pPr>
          </w:p>
          <w:p w14:paraId="3D080015" w14:textId="77777777" w:rsidR="00BF2C66" w:rsidRDefault="00BF2C66" w:rsidP="00533D20">
            <w:pPr>
              <w:jc w:val="center"/>
              <w:rPr>
                <w:rFonts w:ascii="Arial" w:hAnsi="Arial" w:cs="Arial"/>
                <w:color w:val="FF0000"/>
                <w:sz w:val="24"/>
                <w:szCs w:val="24"/>
                <w:lang w:val="en-US"/>
              </w:rPr>
            </w:pPr>
          </w:p>
          <w:p w14:paraId="2401E567" w14:textId="77777777" w:rsidR="00BF2C66" w:rsidRDefault="00BF2C66" w:rsidP="00533D20">
            <w:pPr>
              <w:jc w:val="center"/>
              <w:rPr>
                <w:rFonts w:ascii="Arial" w:hAnsi="Arial" w:cs="Arial"/>
                <w:color w:val="FF0000"/>
                <w:sz w:val="24"/>
                <w:szCs w:val="24"/>
                <w:lang w:val="en-US"/>
              </w:rPr>
            </w:pPr>
          </w:p>
          <w:p w14:paraId="2D9309B8" w14:textId="77777777" w:rsidR="00BF2C66" w:rsidRDefault="00BF2C66" w:rsidP="00533D20">
            <w:pPr>
              <w:jc w:val="center"/>
              <w:rPr>
                <w:rFonts w:ascii="Arial" w:hAnsi="Arial" w:cs="Arial"/>
                <w:color w:val="FF0000"/>
                <w:sz w:val="24"/>
                <w:szCs w:val="24"/>
                <w:lang w:val="en-US"/>
              </w:rPr>
            </w:pPr>
          </w:p>
          <w:p w14:paraId="50ADCDC0" w14:textId="77777777" w:rsidR="00BF2C66" w:rsidRDefault="00BF2C66" w:rsidP="00BF2C66">
            <w:pPr>
              <w:rPr>
                <w:rFonts w:ascii="Arial" w:hAnsi="Arial" w:cs="Arial"/>
                <w:color w:val="FF0000"/>
                <w:sz w:val="24"/>
                <w:szCs w:val="24"/>
                <w:lang w:val="en-US"/>
              </w:rPr>
            </w:pPr>
          </w:p>
          <w:p w14:paraId="76EFF74C" w14:textId="77777777" w:rsidR="00C605A1" w:rsidRDefault="00C605A1" w:rsidP="00533D20">
            <w:pPr>
              <w:jc w:val="center"/>
              <w:rPr>
                <w:rFonts w:ascii="Arial" w:hAnsi="Arial" w:cs="Arial"/>
                <w:sz w:val="24"/>
                <w:szCs w:val="24"/>
                <w:lang w:val="en-US"/>
              </w:rPr>
            </w:pPr>
          </w:p>
          <w:p w14:paraId="6EEF25A1" w14:textId="77777777" w:rsidR="00C605A1" w:rsidRDefault="00C605A1" w:rsidP="00533D20">
            <w:pPr>
              <w:jc w:val="center"/>
              <w:rPr>
                <w:rFonts w:ascii="Arial" w:hAnsi="Arial" w:cs="Arial"/>
                <w:sz w:val="24"/>
                <w:szCs w:val="24"/>
                <w:lang w:val="en-US"/>
              </w:rPr>
            </w:pPr>
          </w:p>
          <w:p w14:paraId="0A973447" w14:textId="77777777" w:rsidR="00BB33C8" w:rsidRDefault="00BB33C8" w:rsidP="00533D20">
            <w:pPr>
              <w:jc w:val="center"/>
              <w:rPr>
                <w:rFonts w:ascii="Arial" w:hAnsi="Arial" w:cs="Arial"/>
                <w:sz w:val="24"/>
                <w:szCs w:val="24"/>
                <w:lang w:val="en-US"/>
              </w:rPr>
            </w:pPr>
          </w:p>
          <w:p w14:paraId="2971E267" w14:textId="77777777" w:rsidR="00BB33C8" w:rsidRDefault="00BB33C8" w:rsidP="00533D20">
            <w:pPr>
              <w:jc w:val="center"/>
              <w:rPr>
                <w:rFonts w:ascii="Arial" w:hAnsi="Arial" w:cs="Arial"/>
                <w:sz w:val="24"/>
                <w:szCs w:val="24"/>
                <w:lang w:val="en-US"/>
              </w:rPr>
            </w:pPr>
          </w:p>
          <w:p w14:paraId="5F3BFD67" w14:textId="77777777" w:rsidR="00BB33C8" w:rsidRDefault="00BB33C8" w:rsidP="00533D20">
            <w:pPr>
              <w:jc w:val="center"/>
              <w:rPr>
                <w:rFonts w:ascii="Arial" w:hAnsi="Arial" w:cs="Arial"/>
                <w:sz w:val="24"/>
                <w:szCs w:val="24"/>
                <w:lang w:val="en-US"/>
              </w:rPr>
            </w:pPr>
          </w:p>
          <w:p w14:paraId="7CE19F71" w14:textId="77777777" w:rsidR="00BB33C8" w:rsidRDefault="00BB33C8" w:rsidP="00533D20">
            <w:pPr>
              <w:jc w:val="center"/>
              <w:rPr>
                <w:rFonts w:ascii="Arial" w:hAnsi="Arial" w:cs="Arial"/>
                <w:sz w:val="24"/>
                <w:szCs w:val="24"/>
                <w:lang w:val="en-US"/>
              </w:rPr>
            </w:pPr>
          </w:p>
          <w:p w14:paraId="285AC988" w14:textId="77777777" w:rsidR="00BB33C8" w:rsidRDefault="00BB33C8" w:rsidP="00533D20">
            <w:pPr>
              <w:jc w:val="center"/>
              <w:rPr>
                <w:rFonts w:ascii="Arial" w:hAnsi="Arial" w:cs="Arial"/>
                <w:sz w:val="24"/>
                <w:szCs w:val="24"/>
                <w:lang w:val="en-US"/>
              </w:rPr>
            </w:pPr>
          </w:p>
          <w:p w14:paraId="0CA6BB77" w14:textId="77777777" w:rsidR="00BB33C8" w:rsidRDefault="00BB33C8" w:rsidP="00533D20">
            <w:pPr>
              <w:jc w:val="center"/>
              <w:rPr>
                <w:rFonts w:ascii="Arial" w:hAnsi="Arial" w:cs="Arial"/>
                <w:sz w:val="24"/>
                <w:szCs w:val="24"/>
                <w:lang w:val="en-US"/>
              </w:rPr>
            </w:pPr>
          </w:p>
          <w:p w14:paraId="0ADCDB9E" w14:textId="77777777" w:rsidR="00BB33C8" w:rsidRDefault="00BB33C8" w:rsidP="00533D20">
            <w:pPr>
              <w:jc w:val="center"/>
              <w:rPr>
                <w:rFonts w:ascii="Arial" w:hAnsi="Arial" w:cs="Arial"/>
                <w:sz w:val="24"/>
                <w:szCs w:val="24"/>
                <w:lang w:val="en-US"/>
              </w:rPr>
            </w:pPr>
          </w:p>
          <w:p w14:paraId="6431AD68" w14:textId="77777777" w:rsidR="00BB33C8" w:rsidRDefault="00BB33C8" w:rsidP="00586686">
            <w:pPr>
              <w:rPr>
                <w:rFonts w:ascii="Arial" w:hAnsi="Arial" w:cs="Arial"/>
                <w:sz w:val="24"/>
                <w:szCs w:val="24"/>
                <w:lang w:val="en-US"/>
              </w:rPr>
            </w:pPr>
          </w:p>
          <w:p w14:paraId="106CBAA3" w14:textId="77777777" w:rsidR="00C56859" w:rsidRDefault="00C56859" w:rsidP="00C56859">
            <w:pPr>
              <w:rPr>
                <w:rFonts w:ascii="Arial" w:hAnsi="Arial" w:cs="Arial"/>
                <w:color w:val="FF0000"/>
                <w:sz w:val="8"/>
                <w:szCs w:val="8"/>
                <w:lang w:val="en-US"/>
              </w:rPr>
            </w:pPr>
          </w:p>
          <w:p w14:paraId="413E2732" w14:textId="77777777" w:rsidR="0063704F" w:rsidRDefault="0063704F" w:rsidP="00C56859">
            <w:pPr>
              <w:rPr>
                <w:rFonts w:ascii="Arial" w:hAnsi="Arial" w:cs="Arial"/>
                <w:color w:val="FF0000"/>
                <w:sz w:val="8"/>
                <w:szCs w:val="8"/>
                <w:lang w:val="en-US"/>
              </w:rPr>
            </w:pPr>
          </w:p>
          <w:p w14:paraId="299D4B9E" w14:textId="77777777" w:rsidR="0063704F" w:rsidRDefault="0063704F" w:rsidP="00C56859">
            <w:pPr>
              <w:rPr>
                <w:rFonts w:ascii="Arial" w:hAnsi="Arial" w:cs="Arial"/>
                <w:color w:val="FF0000"/>
                <w:sz w:val="8"/>
                <w:szCs w:val="8"/>
                <w:lang w:val="en-US"/>
              </w:rPr>
            </w:pPr>
          </w:p>
          <w:p w14:paraId="23B455CF" w14:textId="77777777" w:rsidR="0063704F" w:rsidRPr="00C56859" w:rsidRDefault="0063704F" w:rsidP="00C56859">
            <w:pPr>
              <w:rPr>
                <w:rFonts w:ascii="Arial" w:hAnsi="Arial" w:cs="Arial"/>
                <w:color w:val="FF0000"/>
                <w:sz w:val="8"/>
                <w:szCs w:val="8"/>
                <w:lang w:val="en-US"/>
              </w:rPr>
            </w:pPr>
          </w:p>
          <w:p w14:paraId="2E88127E" w14:textId="77777777" w:rsidR="009F7C6C" w:rsidRDefault="009F7C6C" w:rsidP="00C56859">
            <w:pPr>
              <w:rPr>
                <w:rFonts w:ascii="Arial" w:hAnsi="Arial" w:cs="Arial"/>
                <w:color w:val="FF0000"/>
                <w:sz w:val="24"/>
                <w:szCs w:val="24"/>
                <w:lang w:val="en-US"/>
              </w:rPr>
            </w:pPr>
          </w:p>
          <w:p w14:paraId="14547A54" w14:textId="77777777" w:rsidR="009F7C6C" w:rsidRDefault="009F7C6C" w:rsidP="00C56859">
            <w:pPr>
              <w:rPr>
                <w:rFonts w:ascii="Arial" w:hAnsi="Arial" w:cs="Arial"/>
                <w:color w:val="FF0000"/>
                <w:sz w:val="24"/>
                <w:szCs w:val="24"/>
                <w:lang w:val="en-US"/>
              </w:rPr>
            </w:pPr>
          </w:p>
          <w:p w14:paraId="14CCECCB" w14:textId="353A301C" w:rsidR="00BB33C8" w:rsidRPr="00BB33C8" w:rsidRDefault="00BB33C8" w:rsidP="00C56859">
            <w:pPr>
              <w:rPr>
                <w:rFonts w:ascii="Arial" w:hAnsi="Arial" w:cs="Arial"/>
                <w:color w:val="FF0000"/>
                <w:sz w:val="24"/>
                <w:szCs w:val="24"/>
                <w:lang w:val="en-US"/>
              </w:rPr>
            </w:pPr>
            <w:r w:rsidRPr="00BB33C8">
              <w:rPr>
                <w:rFonts w:ascii="Arial" w:hAnsi="Arial" w:cs="Arial"/>
                <w:color w:val="FF0000"/>
                <w:sz w:val="24"/>
                <w:szCs w:val="24"/>
                <w:lang w:val="en-US"/>
              </w:rPr>
              <w:t>NS &amp; CB</w:t>
            </w:r>
          </w:p>
          <w:p w14:paraId="333B2D2E" w14:textId="77777777" w:rsidR="00C605A1" w:rsidRDefault="00C605A1" w:rsidP="002276F8">
            <w:pPr>
              <w:jc w:val="center"/>
              <w:rPr>
                <w:rFonts w:ascii="Arial" w:hAnsi="Arial" w:cs="Arial"/>
                <w:b/>
                <w:bCs/>
                <w:sz w:val="24"/>
                <w:szCs w:val="24"/>
                <w:lang w:val="en-US"/>
              </w:rPr>
            </w:pPr>
          </w:p>
          <w:p w14:paraId="5831FBEF" w14:textId="77777777" w:rsidR="00BB33C8" w:rsidRDefault="00BB33C8" w:rsidP="002276F8">
            <w:pPr>
              <w:jc w:val="center"/>
              <w:rPr>
                <w:rFonts w:ascii="Arial" w:hAnsi="Arial" w:cs="Arial"/>
                <w:b/>
                <w:bCs/>
                <w:sz w:val="24"/>
                <w:szCs w:val="24"/>
                <w:lang w:val="en-US"/>
              </w:rPr>
            </w:pPr>
          </w:p>
          <w:p w14:paraId="779950EE" w14:textId="77777777" w:rsidR="00BB33C8" w:rsidRDefault="00BB33C8" w:rsidP="0015441F">
            <w:pPr>
              <w:rPr>
                <w:rFonts w:ascii="Arial" w:hAnsi="Arial" w:cs="Arial"/>
                <w:b/>
                <w:bCs/>
                <w:sz w:val="24"/>
                <w:szCs w:val="24"/>
                <w:lang w:val="en-US"/>
              </w:rPr>
            </w:pPr>
          </w:p>
          <w:p w14:paraId="6E91F9C0" w14:textId="77777777" w:rsidR="00C56859" w:rsidRDefault="00C56859" w:rsidP="0015441F">
            <w:pPr>
              <w:rPr>
                <w:rFonts w:ascii="Arial" w:hAnsi="Arial" w:cs="Arial"/>
                <w:b/>
                <w:bCs/>
                <w:sz w:val="24"/>
                <w:szCs w:val="24"/>
                <w:lang w:val="en-US"/>
              </w:rPr>
            </w:pPr>
          </w:p>
          <w:p w14:paraId="6586B71E" w14:textId="77777777" w:rsidR="00586686" w:rsidRPr="00586686" w:rsidRDefault="00586686" w:rsidP="0015441F">
            <w:pPr>
              <w:rPr>
                <w:rFonts w:ascii="Arial" w:hAnsi="Arial" w:cs="Arial"/>
                <w:b/>
                <w:bCs/>
                <w:sz w:val="8"/>
                <w:szCs w:val="8"/>
                <w:lang w:val="en-US"/>
              </w:rPr>
            </w:pPr>
          </w:p>
          <w:p w14:paraId="068928F0" w14:textId="2CE5DB61" w:rsidR="00BB33C8" w:rsidRPr="00BB33C8" w:rsidRDefault="00BB33C8" w:rsidP="00C56859">
            <w:pPr>
              <w:jc w:val="center"/>
              <w:rPr>
                <w:rFonts w:ascii="Arial" w:hAnsi="Arial" w:cs="Arial"/>
                <w:sz w:val="24"/>
                <w:szCs w:val="24"/>
                <w:lang w:val="en-US"/>
              </w:rPr>
            </w:pPr>
            <w:r w:rsidRPr="00BB33C8">
              <w:rPr>
                <w:rFonts w:ascii="Arial" w:hAnsi="Arial" w:cs="Arial"/>
                <w:color w:val="FF0000"/>
                <w:sz w:val="24"/>
                <w:szCs w:val="24"/>
                <w:lang w:val="en-US"/>
              </w:rPr>
              <w:t>CB / KB</w:t>
            </w:r>
          </w:p>
        </w:tc>
      </w:tr>
      <w:tr w:rsidR="00C605A1" w:rsidRPr="00F17547" w14:paraId="33CEFD39" w14:textId="77777777" w:rsidTr="00586686">
        <w:trPr>
          <w:trHeight w:val="439"/>
        </w:trPr>
        <w:tc>
          <w:tcPr>
            <w:tcW w:w="0" w:type="auto"/>
          </w:tcPr>
          <w:p w14:paraId="70D29ABB" w14:textId="77777777" w:rsidR="00C605A1" w:rsidRPr="00F17547" w:rsidRDefault="00C605A1" w:rsidP="00533D20">
            <w:pPr>
              <w:rPr>
                <w:rFonts w:ascii="Arial" w:hAnsi="Arial" w:cs="Arial"/>
                <w:sz w:val="24"/>
                <w:szCs w:val="24"/>
                <w:lang w:val="en-US"/>
              </w:rPr>
            </w:pPr>
            <w:r>
              <w:rPr>
                <w:rFonts w:ascii="Arial" w:hAnsi="Arial" w:cs="Arial"/>
                <w:sz w:val="24"/>
                <w:szCs w:val="24"/>
                <w:lang w:val="en-US"/>
              </w:rPr>
              <w:lastRenderedPageBreak/>
              <w:t>5</w:t>
            </w:r>
            <w:r w:rsidRPr="00F17547">
              <w:rPr>
                <w:rFonts w:ascii="Arial" w:hAnsi="Arial" w:cs="Arial"/>
                <w:sz w:val="24"/>
                <w:szCs w:val="24"/>
                <w:lang w:val="en-US"/>
              </w:rPr>
              <w:t>.</w:t>
            </w:r>
          </w:p>
        </w:tc>
        <w:tc>
          <w:tcPr>
            <w:tcW w:w="7454" w:type="dxa"/>
          </w:tcPr>
          <w:p w14:paraId="4B325614" w14:textId="77777777" w:rsidR="00C605A1" w:rsidRDefault="00C605A1" w:rsidP="00533D20">
            <w:pPr>
              <w:rPr>
                <w:rFonts w:ascii="Arial" w:hAnsi="Arial" w:cs="Arial"/>
                <w:b/>
                <w:bCs/>
                <w:sz w:val="24"/>
                <w:szCs w:val="24"/>
                <w:lang w:val="en-US"/>
              </w:rPr>
            </w:pPr>
            <w:r w:rsidRPr="00F17547">
              <w:rPr>
                <w:rFonts w:ascii="Arial" w:hAnsi="Arial" w:cs="Arial"/>
                <w:b/>
                <w:bCs/>
                <w:sz w:val="24"/>
                <w:szCs w:val="24"/>
                <w:lang w:val="en-US"/>
              </w:rPr>
              <w:t>CPE Update</w:t>
            </w:r>
          </w:p>
          <w:p w14:paraId="542A9C9A" w14:textId="77777777" w:rsidR="007E3770" w:rsidRPr="00C43374" w:rsidRDefault="007E3770" w:rsidP="00533D20">
            <w:pPr>
              <w:rPr>
                <w:rFonts w:ascii="Arial" w:hAnsi="Arial" w:cs="Arial"/>
                <w:sz w:val="24"/>
                <w:szCs w:val="24"/>
                <w:lang w:val="en-US"/>
              </w:rPr>
            </w:pPr>
            <w:r w:rsidRPr="007E3770">
              <w:rPr>
                <w:rFonts w:ascii="Arial" w:hAnsi="Arial" w:cs="Arial"/>
                <w:sz w:val="24"/>
                <w:szCs w:val="24"/>
                <w:lang w:val="en-US"/>
              </w:rPr>
              <w:t>AS gave a useful update</w:t>
            </w:r>
            <w:r>
              <w:rPr>
                <w:rFonts w:ascii="Arial" w:hAnsi="Arial" w:cs="Arial"/>
                <w:sz w:val="24"/>
                <w:szCs w:val="24"/>
                <w:lang w:val="en-US"/>
              </w:rPr>
              <w:t xml:space="preserve">, CPE committee are focused on </w:t>
            </w:r>
            <w:r w:rsidRPr="00C43374">
              <w:rPr>
                <w:rFonts w:ascii="Arial" w:hAnsi="Arial" w:cs="Arial"/>
                <w:sz w:val="24"/>
                <w:szCs w:val="24"/>
                <w:lang w:val="en-US"/>
              </w:rPr>
              <w:t xml:space="preserve">delivering Pharmacy First. </w:t>
            </w:r>
          </w:p>
          <w:p w14:paraId="77E065F8" w14:textId="77777777" w:rsidR="002276F8" w:rsidRDefault="00C43374" w:rsidP="00C43374">
            <w:pPr>
              <w:rPr>
                <w:rFonts w:ascii="Arial" w:hAnsi="Arial" w:cs="Arial"/>
                <w:sz w:val="24"/>
                <w:szCs w:val="24"/>
                <w:lang w:val="en-US"/>
              </w:rPr>
            </w:pPr>
            <w:r w:rsidRPr="00C43374">
              <w:rPr>
                <w:rFonts w:ascii="Arial" w:hAnsi="Arial" w:cs="Arial"/>
                <w:sz w:val="24"/>
                <w:szCs w:val="24"/>
                <w:lang w:val="en-US"/>
              </w:rPr>
              <w:t>Changes in minimum wage and category M will really impact contractors come April.</w:t>
            </w:r>
          </w:p>
          <w:p w14:paraId="04936F99" w14:textId="77777777" w:rsidR="00C43374" w:rsidRDefault="006A66BB" w:rsidP="00C43374">
            <w:pPr>
              <w:rPr>
                <w:rFonts w:ascii="Arial" w:hAnsi="Arial" w:cs="Arial"/>
                <w:sz w:val="24"/>
                <w:szCs w:val="24"/>
                <w:lang w:val="en-US"/>
              </w:rPr>
            </w:pPr>
            <w:r>
              <w:rPr>
                <w:rFonts w:ascii="Arial" w:hAnsi="Arial" w:cs="Arial"/>
                <w:sz w:val="24"/>
                <w:szCs w:val="24"/>
                <w:lang w:val="en-US"/>
              </w:rPr>
              <w:t xml:space="preserve">PPV checks are being done, however the clarity and expectation isn’t clear on data to hold. AS will take this back to CPE. </w:t>
            </w:r>
            <w:r w:rsidR="00571DE7">
              <w:rPr>
                <w:rFonts w:ascii="Arial" w:hAnsi="Arial" w:cs="Arial"/>
                <w:sz w:val="24"/>
                <w:szCs w:val="24"/>
                <w:lang w:val="en-US"/>
              </w:rPr>
              <w:t xml:space="preserve"> </w:t>
            </w:r>
          </w:p>
          <w:p w14:paraId="5A86E0D5" w14:textId="226C7911" w:rsidR="00F27971" w:rsidRPr="00571DE7" w:rsidRDefault="00F27971" w:rsidP="00C43374">
            <w:pPr>
              <w:rPr>
                <w:rFonts w:ascii="Arial" w:hAnsi="Arial" w:cs="Arial"/>
                <w:sz w:val="24"/>
                <w:szCs w:val="24"/>
                <w:lang w:val="en-US"/>
              </w:rPr>
            </w:pPr>
            <w:r>
              <w:rPr>
                <w:rFonts w:ascii="Arial" w:hAnsi="Arial" w:cs="Arial"/>
                <w:sz w:val="24"/>
                <w:szCs w:val="24"/>
                <w:lang w:val="en-US"/>
              </w:rPr>
              <w:t>LPCs should also have input on national negotiations, as LMCs</w:t>
            </w:r>
            <w:r w:rsidR="00BB33C8">
              <w:rPr>
                <w:rFonts w:ascii="Arial" w:hAnsi="Arial" w:cs="Arial"/>
                <w:sz w:val="24"/>
                <w:szCs w:val="24"/>
                <w:lang w:val="en-US"/>
              </w:rPr>
              <w:t xml:space="preserve"> will do via a ballot. AS to take back to CPE. </w:t>
            </w:r>
          </w:p>
        </w:tc>
        <w:tc>
          <w:tcPr>
            <w:tcW w:w="1922" w:type="dxa"/>
          </w:tcPr>
          <w:p w14:paraId="6891935B" w14:textId="45F34F25" w:rsidR="00C605A1" w:rsidRPr="00564F52" w:rsidRDefault="00C605A1" w:rsidP="00533D20">
            <w:pPr>
              <w:jc w:val="center"/>
              <w:rPr>
                <w:rFonts w:ascii="Arial" w:hAnsi="Arial" w:cs="Arial"/>
                <w:b/>
                <w:bCs/>
                <w:sz w:val="24"/>
                <w:szCs w:val="24"/>
                <w:lang w:val="en-US"/>
              </w:rPr>
            </w:pPr>
          </w:p>
        </w:tc>
      </w:tr>
      <w:tr w:rsidR="00C605A1" w:rsidRPr="00F17547" w14:paraId="269A2F63" w14:textId="77777777" w:rsidTr="00586686">
        <w:trPr>
          <w:trHeight w:val="454"/>
        </w:trPr>
        <w:tc>
          <w:tcPr>
            <w:tcW w:w="0" w:type="auto"/>
          </w:tcPr>
          <w:p w14:paraId="26D55484" w14:textId="77777777" w:rsidR="00C605A1" w:rsidRPr="00F17547" w:rsidRDefault="00C605A1" w:rsidP="00533D20">
            <w:pPr>
              <w:rPr>
                <w:rFonts w:ascii="Arial" w:hAnsi="Arial" w:cs="Arial"/>
                <w:sz w:val="24"/>
                <w:szCs w:val="24"/>
                <w:lang w:val="en-US"/>
              </w:rPr>
            </w:pPr>
            <w:r>
              <w:rPr>
                <w:rFonts w:ascii="Arial" w:hAnsi="Arial" w:cs="Arial"/>
                <w:sz w:val="24"/>
                <w:szCs w:val="24"/>
                <w:lang w:val="en-US"/>
              </w:rPr>
              <w:t>6</w:t>
            </w:r>
            <w:r w:rsidRPr="00F17547">
              <w:rPr>
                <w:rFonts w:ascii="Arial" w:hAnsi="Arial" w:cs="Arial"/>
                <w:sz w:val="24"/>
                <w:szCs w:val="24"/>
                <w:lang w:val="en-US"/>
              </w:rPr>
              <w:t>.</w:t>
            </w:r>
          </w:p>
        </w:tc>
        <w:tc>
          <w:tcPr>
            <w:tcW w:w="7454" w:type="dxa"/>
          </w:tcPr>
          <w:p w14:paraId="26C8A384" w14:textId="77777777" w:rsidR="00C605A1" w:rsidRDefault="00C605A1" w:rsidP="00533D20">
            <w:pPr>
              <w:rPr>
                <w:rFonts w:ascii="Arial" w:hAnsi="Arial" w:cs="Arial"/>
                <w:b/>
                <w:bCs/>
                <w:sz w:val="24"/>
                <w:szCs w:val="24"/>
                <w:lang w:val="en-US"/>
              </w:rPr>
            </w:pPr>
            <w:r w:rsidRPr="00F17547">
              <w:rPr>
                <w:rFonts w:ascii="Arial" w:hAnsi="Arial" w:cs="Arial"/>
                <w:b/>
                <w:bCs/>
                <w:sz w:val="24"/>
                <w:szCs w:val="24"/>
                <w:lang w:val="en-US"/>
              </w:rPr>
              <w:t>Regional LPC Working Update</w:t>
            </w:r>
          </w:p>
          <w:p w14:paraId="7D88C3E6" w14:textId="5DE3FBE0" w:rsidR="002276F8" w:rsidRPr="00F27971" w:rsidRDefault="00F27971" w:rsidP="00533D20">
            <w:pPr>
              <w:rPr>
                <w:rFonts w:ascii="Arial" w:hAnsi="Arial" w:cs="Arial"/>
                <w:sz w:val="24"/>
                <w:szCs w:val="24"/>
                <w:lang w:val="en-US"/>
              </w:rPr>
            </w:pPr>
            <w:r w:rsidRPr="00F27971">
              <w:rPr>
                <w:rFonts w:ascii="Arial" w:hAnsi="Arial" w:cs="Arial"/>
                <w:sz w:val="24"/>
                <w:szCs w:val="24"/>
                <w:lang w:val="en-US"/>
              </w:rPr>
              <w:t xml:space="preserve">Regional meetings continue every 3 months. </w:t>
            </w:r>
          </w:p>
          <w:p w14:paraId="3E2D75D9" w14:textId="0A5C89DD" w:rsidR="00F27971" w:rsidRDefault="00F27971" w:rsidP="00533D20">
            <w:pPr>
              <w:rPr>
                <w:rFonts w:ascii="Arial" w:hAnsi="Arial" w:cs="Arial"/>
                <w:sz w:val="24"/>
                <w:szCs w:val="24"/>
                <w:lang w:val="en-US"/>
              </w:rPr>
            </w:pPr>
            <w:r w:rsidRPr="00F27971">
              <w:rPr>
                <w:rFonts w:ascii="Arial" w:hAnsi="Arial" w:cs="Arial"/>
                <w:sz w:val="24"/>
                <w:szCs w:val="24"/>
                <w:lang w:val="en-US"/>
              </w:rPr>
              <w:t xml:space="preserve">Next meeting </w:t>
            </w:r>
            <w:r>
              <w:rPr>
                <w:rFonts w:ascii="Arial" w:hAnsi="Arial" w:cs="Arial"/>
                <w:sz w:val="24"/>
                <w:szCs w:val="24"/>
                <w:lang w:val="en-US"/>
              </w:rPr>
              <w:t xml:space="preserve">in May / June time </w:t>
            </w:r>
            <w:r w:rsidRPr="00F27971">
              <w:rPr>
                <w:rFonts w:ascii="Arial" w:hAnsi="Arial" w:cs="Arial"/>
                <w:sz w:val="24"/>
                <w:szCs w:val="24"/>
                <w:lang w:val="en-US"/>
              </w:rPr>
              <w:t>will be face to face and</w:t>
            </w:r>
            <w:r w:rsidR="00BB33C8">
              <w:rPr>
                <w:rFonts w:ascii="Arial" w:hAnsi="Arial" w:cs="Arial"/>
                <w:sz w:val="24"/>
                <w:szCs w:val="24"/>
                <w:lang w:val="en-US"/>
              </w:rPr>
              <w:t xml:space="preserve"> thoughts are around what it is we </w:t>
            </w:r>
            <w:r w:rsidRPr="00F27971">
              <w:rPr>
                <w:rFonts w:ascii="Arial" w:hAnsi="Arial" w:cs="Arial"/>
                <w:sz w:val="24"/>
                <w:szCs w:val="24"/>
                <w:lang w:val="en-US"/>
              </w:rPr>
              <w:t xml:space="preserve">can do to reduce duplication. </w:t>
            </w:r>
            <w:r>
              <w:rPr>
                <w:rFonts w:ascii="Arial" w:hAnsi="Arial" w:cs="Arial"/>
                <w:sz w:val="24"/>
                <w:szCs w:val="24"/>
                <w:lang w:val="en-US"/>
              </w:rPr>
              <w:t xml:space="preserve">We would welcome the Chairs to attend and if resources are needed what would that look like. </w:t>
            </w:r>
          </w:p>
          <w:p w14:paraId="61181981" w14:textId="6AE40196" w:rsidR="00BB33C8" w:rsidRPr="00F27971" w:rsidRDefault="00F27971" w:rsidP="00533D20">
            <w:pPr>
              <w:rPr>
                <w:rFonts w:ascii="Arial" w:hAnsi="Arial" w:cs="Arial"/>
                <w:sz w:val="24"/>
                <w:szCs w:val="24"/>
                <w:lang w:val="en-US"/>
              </w:rPr>
            </w:pPr>
            <w:r>
              <w:rPr>
                <w:rFonts w:ascii="Arial" w:hAnsi="Arial" w:cs="Arial"/>
                <w:sz w:val="24"/>
                <w:szCs w:val="24"/>
                <w:lang w:val="en-US"/>
              </w:rPr>
              <w:t xml:space="preserve">Operational work is shared and there is potential for more regional comms. and lobbying work. Including ICBs funding and getting more consistency for contractor support and local services. </w:t>
            </w:r>
          </w:p>
        </w:tc>
        <w:tc>
          <w:tcPr>
            <w:tcW w:w="1922" w:type="dxa"/>
          </w:tcPr>
          <w:p w14:paraId="6A0A4231" w14:textId="744C70E8" w:rsidR="00C605A1" w:rsidRPr="00564F52" w:rsidRDefault="00C605A1" w:rsidP="00533D20">
            <w:pPr>
              <w:jc w:val="center"/>
              <w:rPr>
                <w:rFonts w:ascii="Arial" w:hAnsi="Arial" w:cs="Arial"/>
                <w:b/>
                <w:bCs/>
                <w:sz w:val="24"/>
                <w:szCs w:val="24"/>
                <w:lang w:val="en-US"/>
              </w:rPr>
            </w:pPr>
          </w:p>
        </w:tc>
      </w:tr>
      <w:tr w:rsidR="00C605A1" w:rsidRPr="00F17547" w14:paraId="1DAAFC0A" w14:textId="77777777" w:rsidTr="009C0B85">
        <w:trPr>
          <w:trHeight w:val="1421"/>
        </w:trPr>
        <w:tc>
          <w:tcPr>
            <w:tcW w:w="0" w:type="auto"/>
          </w:tcPr>
          <w:p w14:paraId="0418BDCA" w14:textId="77777777" w:rsidR="00C605A1" w:rsidRPr="00F17547" w:rsidRDefault="00C605A1" w:rsidP="00533D20">
            <w:pPr>
              <w:rPr>
                <w:rFonts w:ascii="Arial" w:hAnsi="Arial" w:cs="Arial"/>
                <w:sz w:val="24"/>
                <w:szCs w:val="24"/>
                <w:lang w:val="en-US"/>
              </w:rPr>
            </w:pPr>
            <w:r>
              <w:rPr>
                <w:rFonts w:ascii="Arial" w:hAnsi="Arial" w:cs="Arial"/>
                <w:sz w:val="24"/>
                <w:szCs w:val="24"/>
                <w:lang w:val="en-US"/>
              </w:rPr>
              <w:t>7</w:t>
            </w:r>
            <w:r w:rsidRPr="00F17547">
              <w:rPr>
                <w:rFonts w:ascii="Arial" w:hAnsi="Arial" w:cs="Arial"/>
                <w:sz w:val="24"/>
                <w:szCs w:val="24"/>
                <w:lang w:val="en-US"/>
              </w:rPr>
              <w:t>.</w:t>
            </w:r>
          </w:p>
        </w:tc>
        <w:tc>
          <w:tcPr>
            <w:tcW w:w="7454" w:type="dxa"/>
          </w:tcPr>
          <w:p w14:paraId="398698B5" w14:textId="77777777" w:rsidR="00C605A1" w:rsidRDefault="00C605A1" w:rsidP="00533D20">
            <w:pPr>
              <w:rPr>
                <w:rFonts w:ascii="Arial" w:hAnsi="Arial" w:cs="Arial"/>
                <w:b/>
                <w:bCs/>
                <w:sz w:val="24"/>
                <w:szCs w:val="24"/>
                <w:lang w:val="en-US"/>
              </w:rPr>
            </w:pPr>
            <w:r w:rsidRPr="00F17547">
              <w:rPr>
                <w:rFonts w:ascii="Arial" w:hAnsi="Arial" w:cs="Arial"/>
                <w:b/>
                <w:bCs/>
                <w:sz w:val="24"/>
                <w:szCs w:val="24"/>
                <w:lang w:val="en-US"/>
              </w:rPr>
              <w:t>Feedback on this morning</w:t>
            </w:r>
            <w:r>
              <w:rPr>
                <w:rFonts w:ascii="Arial" w:hAnsi="Arial" w:cs="Arial"/>
                <w:b/>
                <w:bCs/>
                <w:sz w:val="24"/>
                <w:szCs w:val="24"/>
                <w:lang w:val="en-US"/>
              </w:rPr>
              <w:t xml:space="preserve"> and confirmation of Officer priorities for the final quarter</w:t>
            </w:r>
          </w:p>
          <w:p w14:paraId="4435932C" w14:textId="7A044B85" w:rsidR="0055380D" w:rsidRPr="0055380D" w:rsidRDefault="006D6806" w:rsidP="00533D20">
            <w:pPr>
              <w:rPr>
                <w:rFonts w:ascii="Arial" w:hAnsi="Arial" w:cs="Arial"/>
                <w:sz w:val="24"/>
                <w:szCs w:val="24"/>
                <w:lang w:val="en-US"/>
              </w:rPr>
            </w:pPr>
            <w:r>
              <w:rPr>
                <w:rFonts w:ascii="Arial" w:hAnsi="Arial" w:cs="Arial"/>
                <w:sz w:val="24"/>
                <w:szCs w:val="24"/>
                <w:lang w:val="en-US"/>
              </w:rPr>
              <w:lastRenderedPageBreak/>
              <w:t xml:space="preserve">In December </w:t>
            </w:r>
            <w:r w:rsidR="0055380D" w:rsidRPr="0055380D">
              <w:rPr>
                <w:rFonts w:ascii="Arial" w:hAnsi="Arial" w:cs="Arial"/>
                <w:sz w:val="24"/>
                <w:szCs w:val="24"/>
                <w:lang w:val="en-US"/>
              </w:rPr>
              <w:t xml:space="preserve">officer priorities have </w:t>
            </w:r>
            <w:r>
              <w:rPr>
                <w:rFonts w:ascii="Arial" w:hAnsi="Arial" w:cs="Arial"/>
                <w:sz w:val="24"/>
                <w:szCs w:val="24"/>
                <w:lang w:val="en-US"/>
              </w:rPr>
              <w:t xml:space="preserve">been </w:t>
            </w:r>
            <w:r w:rsidR="0055380D" w:rsidRPr="0055380D">
              <w:rPr>
                <w:rFonts w:ascii="Arial" w:hAnsi="Arial" w:cs="Arial"/>
                <w:sz w:val="24"/>
                <w:szCs w:val="24"/>
                <w:lang w:val="en-US"/>
              </w:rPr>
              <w:t xml:space="preserve">confirmed and </w:t>
            </w:r>
            <w:r w:rsidR="0055380D">
              <w:rPr>
                <w:rFonts w:ascii="Arial" w:hAnsi="Arial" w:cs="Arial"/>
                <w:sz w:val="24"/>
                <w:szCs w:val="24"/>
                <w:lang w:val="en-US"/>
              </w:rPr>
              <w:t xml:space="preserve">available </w:t>
            </w:r>
            <w:r w:rsidR="0055380D" w:rsidRPr="0055380D">
              <w:rPr>
                <w:rFonts w:ascii="Arial" w:hAnsi="Arial" w:cs="Arial"/>
                <w:sz w:val="24"/>
                <w:szCs w:val="24"/>
                <w:lang w:val="en-US"/>
              </w:rPr>
              <w:t>for review.</w:t>
            </w:r>
          </w:p>
        </w:tc>
        <w:tc>
          <w:tcPr>
            <w:tcW w:w="1922" w:type="dxa"/>
          </w:tcPr>
          <w:p w14:paraId="565BDFF1" w14:textId="6C361A7B" w:rsidR="00C605A1" w:rsidRPr="00F17547" w:rsidRDefault="00C605A1" w:rsidP="006D6806">
            <w:pPr>
              <w:rPr>
                <w:rFonts w:ascii="Arial" w:hAnsi="Arial" w:cs="Arial"/>
                <w:sz w:val="24"/>
                <w:szCs w:val="24"/>
                <w:lang w:val="en-US"/>
              </w:rPr>
            </w:pPr>
          </w:p>
        </w:tc>
      </w:tr>
      <w:tr w:rsidR="00C605A1" w:rsidRPr="00F17547" w14:paraId="1A9812FD" w14:textId="77777777" w:rsidTr="00D64D2D">
        <w:trPr>
          <w:trHeight w:val="582"/>
        </w:trPr>
        <w:tc>
          <w:tcPr>
            <w:tcW w:w="9926" w:type="dxa"/>
            <w:gridSpan w:val="3"/>
          </w:tcPr>
          <w:p w14:paraId="4393DD28" w14:textId="77777777" w:rsidR="00C605A1" w:rsidRPr="00F17547" w:rsidRDefault="00C605A1" w:rsidP="00533D20">
            <w:pPr>
              <w:jc w:val="center"/>
              <w:rPr>
                <w:rFonts w:ascii="Arial" w:hAnsi="Arial" w:cs="Arial"/>
                <w:b/>
                <w:bCs/>
                <w:sz w:val="24"/>
                <w:szCs w:val="24"/>
                <w:lang w:val="en-US"/>
              </w:rPr>
            </w:pPr>
            <w:r w:rsidRPr="00F17547">
              <w:rPr>
                <w:rFonts w:ascii="Arial" w:hAnsi="Arial" w:cs="Arial"/>
                <w:b/>
                <w:bCs/>
                <w:sz w:val="24"/>
                <w:szCs w:val="24"/>
                <w:lang w:val="en-US"/>
              </w:rPr>
              <w:t>12</w:t>
            </w:r>
            <w:r>
              <w:rPr>
                <w:rFonts w:ascii="Arial" w:hAnsi="Arial" w:cs="Arial"/>
                <w:b/>
                <w:bCs/>
                <w:sz w:val="24"/>
                <w:szCs w:val="24"/>
                <w:lang w:val="en-US"/>
              </w:rPr>
              <w:t>:</w:t>
            </w:r>
            <w:r w:rsidRPr="00F17547">
              <w:rPr>
                <w:rFonts w:ascii="Arial" w:hAnsi="Arial" w:cs="Arial"/>
                <w:b/>
                <w:bCs/>
                <w:sz w:val="24"/>
                <w:szCs w:val="24"/>
                <w:lang w:val="en-US"/>
              </w:rPr>
              <w:t>30-1</w:t>
            </w:r>
            <w:r>
              <w:rPr>
                <w:rFonts w:ascii="Arial" w:hAnsi="Arial" w:cs="Arial"/>
                <w:b/>
                <w:bCs/>
                <w:sz w:val="24"/>
                <w:szCs w:val="24"/>
                <w:lang w:val="en-US"/>
              </w:rPr>
              <w:t>:</w:t>
            </w:r>
            <w:r w:rsidRPr="00F17547">
              <w:rPr>
                <w:rFonts w:ascii="Arial" w:hAnsi="Arial" w:cs="Arial"/>
                <w:b/>
                <w:bCs/>
                <w:sz w:val="24"/>
                <w:szCs w:val="24"/>
                <w:lang w:val="en-US"/>
              </w:rPr>
              <w:t>15pm</w:t>
            </w:r>
            <w:r>
              <w:rPr>
                <w:rFonts w:ascii="Arial" w:hAnsi="Arial" w:cs="Arial"/>
                <w:b/>
                <w:bCs/>
                <w:sz w:val="24"/>
                <w:szCs w:val="24"/>
                <w:lang w:val="en-US"/>
              </w:rPr>
              <w:t xml:space="preserve"> - </w:t>
            </w:r>
            <w:r w:rsidRPr="00F17547">
              <w:rPr>
                <w:rFonts w:ascii="Arial" w:hAnsi="Arial" w:cs="Arial"/>
                <w:b/>
                <w:bCs/>
                <w:sz w:val="24"/>
                <w:szCs w:val="24"/>
                <w:lang w:val="en-US"/>
              </w:rPr>
              <w:t>LUNCH</w:t>
            </w:r>
          </w:p>
        </w:tc>
      </w:tr>
      <w:tr w:rsidR="00C605A1" w:rsidRPr="00F17547" w14:paraId="13FB7876" w14:textId="77777777" w:rsidTr="00D64D2D">
        <w:trPr>
          <w:trHeight w:val="733"/>
        </w:trPr>
        <w:tc>
          <w:tcPr>
            <w:tcW w:w="9926" w:type="dxa"/>
            <w:gridSpan w:val="3"/>
          </w:tcPr>
          <w:p w14:paraId="571D2403" w14:textId="77777777" w:rsidR="00C605A1" w:rsidRPr="00F17547" w:rsidRDefault="00C605A1" w:rsidP="00533D20">
            <w:pPr>
              <w:rPr>
                <w:rFonts w:ascii="Arial" w:hAnsi="Arial" w:cs="Arial"/>
                <w:sz w:val="24"/>
                <w:szCs w:val="24"/>
                <w:lang w:val="en-US"/>
              </w:rPr>
            </w:pPr>
            <w:r w:rsidRPr="00F17547">
              <w:rPr>
                <w:rFonts w:ascii="Arial" w:hAnsi="Arial" w:cs="Arial"/>
                <w:sz w:val="24"/>
                <w:szCs w:val="24"/>
                <w:lang w:val="en-US"/>
              </w:rPr>
              <w:t>Hereafter the Committees will separate to discuss current area-specific matters but introducing a common “key workstreams” format.</w:t>
            </w:r>
          </w:p>
        </w:tc>
      </w:tr>
      <w:tr w:rsidR="00C605A1" w:rsidRPr="00F17547" w14:paraId="157589F7" w14:textId="77777777" w:rsidTr="00586686">
        <w:trPr>
          <w:trHeight w:val="439"/>
        </w:trPr>
        <w:tc>
          <w:tcPr>
            <w:tcW w:w="0" w:type="auto"/>
          </w:tcPr>
          <w:p w14:paraId="3148F387" w14:textId="77777777" w:rsidR="00C605A1" w:rsidRPr="00F17547" w:rsidRDefault="00C605A1" w:rsidP="00533D20">
            <w:pPr>
              <w:rPr>
                <w:rFonts w:ascii="Arial" w:hAnsi="Arial" w:cs="Arial"/>
                <w:sz w:val="24"/>
                <w:szCs w:val="24"/>
                <w:lang w:val="en-US"/>
              </w:rPr>
            </w:pPr>
            <w:r w:rsidRPr="00F17547">
              <w:rPr>
                <w:rFonts w:ascii="Arial" w:hAnsi="Arial" w:cs="Arial"/>
                <w:sz w:val="24"/>
                <w:szCs w:val="24"/>
                <w:lang w:val="en-US"/>
              </w:rPr>
              <w:t>8.</w:t>
            </w:r>
          </w:p>
        </w:tc>
        <w:tc>
          <w:tcPr>
            <w:tcW w:w="7454" w:type="dxa"/>
          </w:tcPr>
          <w:p w14:paraId="077E942B" w14:textId="77777777" w:rsidR="00C605A1" w:rsidRDefault="00C605A1" w:rsidP="00533D20">
            <w:pPr>
              <w:rPr>
                <w:rFonts w:ascii="Arial" w:hAnsi="Arial" w:cs="Arial"/>
                <w:b/>
                <w:bCs/>
                <w:sz w:val="24"/>
                <w:szCs w:val="24"/>
                <w:lang w:val="en-US"/>
              </w:rPr>
            </w:pPr>
            <w:r w:rsidRPr="00F17547">
              <w:rPr>
                <w:rFonts w:ascii="Arial" w:hAnsi="Arial" w:cs="Arial"/>
                <w:b/>
                <w:bCs/>
                <w:sz w:val="24"/>
                <w:szCs w:val="24"/>
                <w:lang w:val="en-US"/>
              </w:rPr>
              <w:t>Minutes and Matters Arising from</w:t>
            </w:r>
            <w:r>
              <w:rPr>
                <w:rFonts w:ascii="Arial" w:hAnsi="Arial" w:cs="Arial"/>
                <w:b/>
                <w:bCs/>
                <w:sz w:val="24"/>
                <w:szCs w:val="24"/>
                <w:lang w:val="en-US"/>
              </w:rPr>
              <w:t xml:space="preserve"> November</w:t>
            </w:r>
            <w:r w:rsidRPr="00F17547">
              <w:rPr>
                <w:rFonts w:ascii="Arial" w:hAnsi="Arial" w:cs="Arial"/>
                <w:b/>
                <w:bCs/>
                <w:sz w:val="24"/>
                <w:szCs w:val="24"/>
                <w:lang w:val="en-US"/>
              </w:rPr>
              <w:t xml:space="preserve">’s </w:t>
            </w:r>
            <w:proofErr w:type="gramStart"/>
            <w:r w:rsidRPr="00F17547">
              <w:rPr>
                <w:rFonts w:ascii="Arial" w:hAnsi="Arial" w:cs="Arial"/>
                <w:b/>
                <w:bCs/>
                <w:sz w:val="24"/>
                <w:szCs w:val="24"/>
                <w:lang w:val="en-US"/>
              </w:rPr>
              <w:t>meeting</w:t>
            </w:r>
            <w:proofErr w:type="gramEnd"/>
          </w:p>
          <w:p w14:paraId="56B33F68" w14:textId="2A5ACAE7" w:rsidR="000A62E0" w:rsidRPr="00CA5A79" w:rsidRDefault="00CA5A79" w:rsidP="00533D20">
            <w:pPr>
              <w:rPr>
                <w:rFonts w:ascii="Arial" w:hAnsi="Arial" w:cs="Arial"/>
                <w:sz w:val="24"/>
                <w:szCs w:val="24"/>
                <w:lang w:val="en-US"/>
              </w:rPr>
            </w:pPr>
            <w:r w:rsidRPr="00CA5A79">
              <w:rPr>
                <w:rFonts w:ascii="Arial" w:hAnsi="Arial" w:cs="Arial"/>
                <w:sz w:val="24"/>
                <w:szCs w:val="24"/>
                <w:lang w:val="en-US"/>
              </w:rPr>
              <w:t>No issues</w:t>
            </w:r>
            <w:r w:rsidR="00D05408">
              <w:rPr>
                <w:rFonts w:ascii="Arial" w:hAnsi="Arial" w:cs="Arial"/>
                <w:sz w:val="24"/>
                <w:szCs w:val="24"/>
                <w:lang w:val="en-US"/>
              </w:rPr>
              <w:t xml:space="preserve"> of accuracy, </w:t>
            </w:r>
            <w:r w:rsidRPr="00CA5A79">
              <w:rPr>
                <w:rFonts w:ascii="Arial" w:hAnsi="Arial" w:cs="Arial"/>
                <w:sz w:val="24"/>
                <w:szCs w:val="24"/>
                <w:lang w:val="en-US"/>
              </w:rPr>
              <w:t xml:space="preserve">minutes signed off. </w:t>
            </w:r>
          </w:p>
        </w:tc>
        <w:tc>
          <w:tcPr>
            <w:tcW w:w="1922" w:type="dxa"/>
          </w:tcPr>
          <w:p w14:paraId="3C734AF4" w14:textId="77777777" w:rsidR="00C605A1" w:rsidRDefault="00C605A1" w:rsidP="00533D20">
            <w:pPr>
              <w:jc w:val="center"/>
              <w:rPr>
                <w:rFonts w:ascii="Arial" w:hAnsi="Arial" w:cs="Arial"/>
                <w:sz w:val="24"/>
                <w:szCs w:val="24"/>
                <w:lang w:val="en-US"/>
              </w:rPr>
            </w:pPr>
          </w:p>
          <w:p w14:paraId="1A965CDF" w14:textId="0D1FD5D1" w:rsidR="002276F8" w:rsidRPr="00626606" w:rsidRDefault="002276F8" w:rsidP="00CA5A79">
            <w:pPr>
              <w:rPr>
                <w:rFonts w:ascii="Arial" w:hAnsi="Arial" w:cs="Arial"/>
                <w:b/>
                <w:bCs/>
                <w:sz w:val="24"/>
                <w:szCs w:val="24"/>
                <w:lang w:val="en-US"/>
              </w:rPr>
            </w:pPr>
          </w:p>
        </w:tc>
      </w:tr>
      <w:tr w:rsidR="00C605A1" w:rsidRPr="00F17547" w14:paraId="700B2261" w14:textId="77777777" w:rsidTr="00586686">
        <w:trPr>
          <w:trHeight w:val="439"/>
        </w:trPr>
        <w:tc>
          <w:tcPr>
            <w:tcW w:w="0" w:type="auto"/>
          </w:tcPr>
          <w:p w14:paraId="593A8FFC" w14:textId="77777777" w:rsidR="00C605A1" w:rsidRPr="00F17547" w:rsidRDefault="00C605A1" w:rsidP="00533D20">
            <w:pPr>
              <w:rPr>
                <w:rFonts w:ascii="Arial" w:hAnsi="Arial" w:cs="Arial"/>
                <w:sz w:val="24"/>
                <w:szCs w:val="24"/>
                <w:lang w:val="en-US"/>
              </w:rPr>
            </w:pPr>
            <w:r w:rsidRPr="00F17547">
              <w:rPr>
                <w:rFonts w:ascii="Arial" w:hAnsi="Arial" w:cs="Arial"/>
                <w:sz w:val="24"/>
                <w:szCs w:val="24"/>
                <w:lang w:val="en-US"/>
              </w:rPr>
              <w:t>9.</w:t>
            </w:r>
          </w:p>
        </w:tc>
        <w:tc>
          <w:tcPr>
            <w:tcW w:w="7454" w:type="dxa"/>
          </w:tcPr>
          <w:p w14:paraId="2D2354E3" w14:textId="77777777" w:rsidR="00C605A1" w:rsidRDefault="00C605A1" w:rsidP="00533D20">
            <w:pPr>
              <w:rPr>
                <w:rFonts w:ascii="Arial" w:hAnsi="Arial" w:cs="Arial"/>
                <w:sz w:val="24"/>
                <w:szCs w:val="24"/>
                <w:lang w:val="en-US"/>
              </w:rPr>
            </w:pPr>
            <w:r w:rsidRPr="00F17547">
              <w:rPr>
                <w:rFonts w:ascii="Arial" w:hAnsi="Arial" w:cs="Arial"/>
                <w:b/>
                <w:bCs/>
                <w:sz w:val="24"/>
                <w:szCs w:val="24"/>
                <w:lang w:val="en-US"/>
              </w:rPr>
              <w:t xml:space="preserve">Declarations of Interest- </w:t>
            </w:r>
            <w:r w:rsidRPr="00F17547">
              <w:rPr>
                <w:rFonts w:ascii="Arial" w:hAnsi="Arial" w:cs="Arial"/>
                <w:sz w:val="24"/>
                <w:szCs w:val="24"/>
                <w:lang w:val="en-US"/>
              </w:rPr>
              <w:t>changes only please</w:t>
            </w:r>
          </w:p>
          <w:p w14:paraId="36B2ACC9" w14:textId="1DEDCB39" w:rsidR="00CA5A79" w:rsidRPr="00F17547" w:rsidRDefault="00CA5A79" w:rsidP="00533D20">
            <w:pPr>
              <w:rPr>
                <w:rFonts w:ascii="Arial" w:hAnsi="Arial" w:cs="Arial"/>
                <w:sz w:val="24"/>
                <w:szCs w:val="24"/>
                <w:lang w:val="en-US"/>
              </w:rPr>
            </w:pPr>
            <w:r>
              <w:rPr>
                <w:rFonts w:ascii="Arial" w:hAnsi="Arial" w:cs="Arial"/>
                <w:sz w:val="24"/>
                <w:szCs w:val="24"/>
                <w:lang w:val="en-US"/>
              </w:rPr>
              <w:t xml:space="preserve">No conflicts of interest declared. </w:t>
            </w:r>
          </w:p>
        </w:tc>
        <w:tc>
          <w:tcPr>
            <w:tcW w:w="1922" w:type="dxa"/>
          </w:tcPr>
          <w:p w14:paraId="44B7CCBB" w14:textId="77777777" w:rsidR="00C605A1" w:rsidRDefault="00C605A1" w:rsidP="00533D20">
            <w:pPr>
              <w:jc w:val="center"/>
              <w:rPr>
                <w:rFonts w:ascii="Arial" w:hAnsi="Arial" w:cs="Arial"/>
                <w:sz w:val="24"/>
                <w:szCs w:val="24"/>
                <w:lang w:val="en-US"/>
              </w:rPr>
            </w:pPr>
          </w:p>
          <w:p w14:paraId="07BCC62B" w14:textId="42F5BD3F" w:rsidR="002276F8" w:rsidRPr="00626606" w:rsidRDefault="002276F8" w:rsidP="00CA5A79">
            <w:pPr>
              <w:rPr>
                <w:rFonts w:ascii="Arial" w:hAnsi="Arial" w:cs="Arial"/>
                <w:b/>
                <w:bCs/>
                <w:sz w:val="24"/>
                <w:szCs w:val="24"/>
                <w:lang w:val="en-US"/>
              </w:rPr>
            </w:pPr>
          </w:p>
        </w:tc>
      </w:tr>
      <w:tr w:rsidR="00C605A1" w:rsidRPr="00F17547" w14:paraId="54E103B8" w14:textId="77777777" w:rsidTr="00586686">
        <w:trPr>
          <w:trHeight w:val="1266"/>
        </w:trPr>
        <w:tc>
          <w:tcPr>
            <w:tcW w:w="0" w:type="auto"/>
          </w:tcPr>
          <w:p w14:paraId="7632DD5E" w14:textId="77777777" w:rsidR="00C605A1" w:rsidRPr="00F17547" w:rsidRDefault="00C605A1" w:rsidP="00533D20">
            <w:pPr>
              <w:rPr>
                <w:rFonts w:ascii="Arial" w:hAnsi="Arial" w:cs="Arial"/>
                <w:sz w:val="24"/>
                <w:szCs w:val="24"/>
                <w:lang w:val="en-US"/>
              </w:rPr>
            </w:pPr>
            <w:r w:rsidRPr="00F17547">
              <w:rPr>
                <w:rFonts w:ascii="Arial" w:hAnsi="Arial" w:cs="Arial"/>
                <w:sz w:val="24"/>
                <w:szCs w:val="24"/>
                <w:lang w:val="en-US"/>
              </w:rPr>
              <w:t>10.</w:t>
            </w:r>
          </w:p>
        </w:tc>
        <w:tc>
          <w:tcPr>
            <w:tcW w:w="7454" w:type="dxa"/>
          </w:tcPr>
          <w:p w14:paraId="1863625A" w14:textId="77777777" w:rsidR="00C605A1" w:rsidRDefault="00C605A1" w:rsidP="00533D20">
            <w:pPr>
              <w:rPr>
                <w:rFonts w:ascii="Arial" w:hAnsi="Arial" w:cs="Arial"/>
                <w:b/>
                <w:bCs/>
                <w:sz w:val="24"/>
                <w:szCs w:val="24"/>
                <w:lang w:val="en-US"/>
              </w:rPr>
            </w:pPr>
            <w:r w:rsidRPr="00F17547">
              <w:rPr>
                <w:rFonts w:ascii="Arial" w:hAnsi="Arial" w:cs="Arial"/>
                <w:b/>
                <w:bCs/>
                <w:sz w:val="24"/>
                <w:szCs w:val="24"/>
                <w:lang w:val="en-US"/>
              </w:rPr>
              <w:t>ICB Integration &amp; Development</w:t>
            </w:r>
          </w:p>
          <w:p w14:paraId="2FBFD2CC" w14:textId="1CD5BC43" w:rsidR="00CA5A79" w:rsidRDefault="00CA5A79" w:rsidP="00533D20">
            <w:pPr>
              <w:rPr>
                <w:rFonts w:ascii="Arial" w:hAnsi="Arial" w:cs="Arial"/>
                <w:sz w:val="24"/>
                <w:szCs w:val="24"/>
                <w:lang w:val="en-US"/>
              </w:rPr>
            </w:pPr>
            <w:r w:rsidRPr="00CA5A79">
              <w:rPr>
                <w:rFonts w:ascii="Arial" w:hAnsi="Arial" w:cs="Arial"/>
                <w:sz w:val="24"/>
                <w:szCs w:val="24"/>
                <w:lang w:val="en-US"/>
              </w:rPr>
              <w:t xml:space="preserve">LA and LD have given their apologies and submitted a report. </w:t>
            </w:r>
          </w:p>
          <w:p w14:paraId="3C3FCEF4" w14:textId="1F9267E5" w:rsidR="008C1538" w:rsidRPr="008C1538" w:rsidRDefault="008C1538" w:rsidP="00533D20">
            <w:pPr>
              <w:rPr>
                <w:rFonts w:ascii="Arial" w:hAnsi="Arial" w:cs="Arial"/>
                <w:sz w:val="24"/>
                <w:szCs w:val="24"/>
                <w:u w:val="single"/>
                <w:lang w:val="en-US"/>
              </w:rPr>
            </w:pPr>
            <w:r w:rsidRPr="008C1538">
              <w:rPr>
                <w:rFonts w:ascii="Arial" w:hAnsi="Arial" w:cs="Arial"/>
                <w:sz w:val="24"/>
                <w:szCs w:val="24"/>
                <w:u w:val="single"/>
                <w:lang w:val="en-US"/>
              </w:rPr>
              <w:t xml:space="preserve">Covid vaccinations </w:t>
            </w:r>
          </w:p>
          <w:p w14:paraId="0821B132" w14:textId="4545AAC8" w:rsidR="00CA5A79" w:rsidRDefault="00CA5A79" w:rsidP="00533D20">
            <w:pPr>
              <w:rPr>
                <w:rFonts w:ascii="Arial" w:hAnsi="Arial" w:cs="Arial"/>
                <w:sz w:val="24"/>
                <w:szCs w:val="24"/>
                <w:lang w:val="en-US"/>
              </w:rPr>
            </w:pPr>
            <w:r>
              <w:rPr>
                <w:rFonts w:ascii="Arial" w:hAnsi="Arial" w:cs="Arial"/>
                <w:sz w:val="24"/>
                <w:szCs w:val="24"/>
                <w:lang w:val="en-US"/>
              </w:rPr>
              <w:t>256,000 vaccinations, 148,000 in Suffolk with 75,000 of those by CPs. Waiting to he</w:t>
            </w:r>
            <w:r w:rsidR="009C0B85">
              <w:rPr>
                <w:rFonts w:ascii="Arial" w:hAnsi="Arial" w:cs="Arial"/>
                <w:sz w:val="24"/>
                <w:szCs w:val="24"/>
                <w:lang w:val="en-US"/>
              </w:rPr>
              <w:t>ar</w:t>
            </w:r>
            <w:r>
              <w:rPr>
                <w:rFonts w:ascii="Arial" w:hAnsi="Arial" w:cs="Arial"/>
                <w:sz w:val="24"/>
                <w:szCs w:val="24"/>
                <w:lang w:val="en-US"/>
              </w:rPr>
              <w:t xml:space="preserve"> if there will be a Spring campaign as </w:t>
            </w:r>
            <w:r w:rsidR="00BB33C8">
              <w:rPr>
                <w:rFonts w:ascii="Arial" w:hAnsi="Arial" w:cs="Arial"/>
                <w:sz w:val="24"/>
                <w:szCs w:val="24"/>
                <w:lang w:val="en-US"/>
              </w:rPr>
              <w:t>it may</w:t>
            </w:r>
            <w:r>
              <w:rPr>
                <w:rFonts w:ascii="Arial" w:hAnsi="Arial" w:cs="Arial"/>
                <w:sz w:val="24"/>
                <w:szCs w:val="24"/>
                <w:lang w:val="en-US"/>
              </w:rPr>
              <w:t xml:space="preserve"> move to a</w:t>
            </w:r>
            <w:r w:rsidR="00BB33C8">
              <w:rPr>
                <w:rFonts w:ascii="Arial" w:hAnsi="Arial" w:cs="Arial"/>
                <w:sz w:val="24"/>
                <w:szCs w:val="24"/>
                <w:lang w:val="en-US"/>
              </w:rPr>
              <w:t>n</w:t>
            </w:r>
            <w:r>
              <w:rPr>
                <w:rFonts w:ascii="Arial" w:hAnsi="Arial" w:cs="Arial"/>
                <w:sz w:val="24"/>
                <w:szCs w:val="24"/>
                <w:lang w:val="en-US"/>
              </w:rPr>
              <w:t xml:space="preserve"> annual vaccination programme. CPs</w:t>
            </w:r>
            <w:r w:rsidR="00BB33C8">
              <w:rPr>
                <w:rFonts w:ascii="Arial" w:hAnsi="Arial" w:cs="Arial"/>
                <w:sz w:val="24"/>
                <w:szCs w:val="24"/>
                <w:lang w:val="en-US"/>
              </w:rPr>
              <w:t xml:space="preserve"> </w:t>
            </w:r>
            <w:r w:rsidR="008C1538">
              <w:rPr>
                <w:rFonts w:ascii="Arial" w:hAnsi="Arial" w:cs="Arial"/>
                <w:sz w:val="24"/>
                <w:szCs w:val="24"/>
                <w:lang w:val="en-US"/>
              </w:rPr>
              <w:t xml:space="preserve">were </w:t>
            </w:r>
            <w:r>
              <w:rPr>
                <w:rFonts w:ascii="Arial" w:hAnsi="Arial" w:cs="Arial"/>
                <w:sz w:val="24"/>
                <w:szCs w:val="24"/>
                <w:lang w:val="en-US"/>
              </w:rPr>
              <w:t>thank</w:t>
            </w:r>
            <w:r w:rsidR="008C1538">
              <w:rPr>
                <w:rFonts w:ascii="Arial" w:hAnsi="Arial" w:cs="Arial"/>
                <w:sz w:val="24"/>
                <w:szCs w:val="24"/>
                <w:lang w:val="en-US"/>
              </w:rPr>
              <w:t>ed</w:t>
            </w:r>
            <w:r>
              <w:rPr>
                <w:rFonts w:ascii="Arial" w:hAnsi="Arial" w:cs="Arial"/>
                <w:sz w:val="24"/>
                <w:szCs w:val="24"/>
                <w:lang w:val="en-US"/>
              </w:rPr>
              <w:t xml:space="preserve"> for their efforts</w:t>
            </w:r>
            <w:r w:rsidR="008C1538">
              <w:rPr>
                <w:rFonts w:ascii="Arial" w:hAnsi="Arial" w:cs="Arial"/>
                <w:sz w:val="24"/>
                <w:szCs w:val="24"/>
                <w:lang w:val="en-US"/>
              </w:rPr>
              <w:t xml:space="preserve"> and contribution to the programme</w:t>
            </w:r>
            <w:r>
              <w:rPr>
                <w:rFonts w:ascii="Arial" w:hAnsi="Arial" w:cs="Arial"/>
                <w:sz w:val="24"/>
                <w:szCs w:val="24"/>
                <w:lang w:val="en-US"/>
              </w:rPr>
              <w:t xml:space="preserve">. </w:t>
            </w:r>
          </w:p>
          <w:p w14:paraId="15479C64" w14:textId="77777777" w:rsidR="00CA5A79" w:rsidRPr="00CA5A79" w:rsidRDefault="00CA5A79" w:rsidP="00533D20">
            <w:pPr>
              <w:rPr>
                <w:rFonts w:ascii="Arial" w:hAnsi="Arial" w:cs="Arial"/>
                <w:sz w:val="24"/>
                <w:szCs w:val="24"/>
                <w:u w:val="single"/>
                <w:lang w:val="en-US"/>
              </w:rPr>
            </w:pPr>
            <w:r w:rsidRPr="00CA5A79">
              <w:rPr>
                <w:rFonts w:ascii="Arial" w:hAnsi="Arial" w:cs="Arial"/>
                <w:sz w:val="24"/>
                <w:szCs w:val="24"/>
                <w:u w:val="single"/>
                <w:lang w:val="en-US"/>
              </w:rPr>
              <w:t>Rota commissioning</w:t>
            </w:r>
          </w:p>
          <w:p w14:paraId="19C0E2A0" w14:textId="56CA8759" w:rsidR="00CA5A79" w:rsidRDefault="00CA5A79" w:rsidP="00533D20">
            <w:pPr>
              <w:rPr>
                <w:rFonts w:ascii="Arial" w:hAnsi="Arial" w:cs="Arial"/>
                <w:sz w:val="24"/>
                <w:szCs w:val="24"/>
                <w:lang w:val="en-US"/>
              </w:rPr>
            </w:pPr>
            <w:r>
              <w:rPr>
                <w:rFonts w:ascii="Arial" w:hAnsi="Arial" w:cs="Arial"/>
                <w:sz w:val="24"/>
                <w:szCs w:val="24"/>
                <w:lang w:val="en-US"/>
              </w:rPr>
              <w:t xml:space="preserve">Sits with H&amp;WE </w:t>
            </w:r>
            <w:r w:rsidR="008C1538">
              <w:rPr>
                <w:rFonts w:ascii="Arial" w:hAnsi="Arial" w:cs="Arial"/>
                <w:sz w:val="24"/>
                <w:szCs w:val="24"/>
                <w:lang w:val="en-US"/>
              </w:rPr>
              <w:t xml:space="preserve">who </w:t>
            </w:r>
            <w:r w:rsidR="00953A98">
              <w:rPr>
                <w:rFonts w:ascii="Arial" w:hAnsi="Arial" w:cs="Arial"/>
                <w:sz w:val="24"/>
                <w:szCs w:val="24"/>
                <w:lang w:val="en-US"/>
              </w:rPr>
              <w:t>are the commissioning</w:t>
            </w:r>
            <w:r>
              <w:rPr>
                <w:rFonts w:ascii="Arial" w:hAnsi="Arial" w:cs="Arial"/>
                <w:sz w:val="24"/>
                <w:szCs w:val="24"/>
                <w:lang w:val="en-US"/>
              </w:rPr>
              <w:t xml:space="preserve"> team and only commission those that they </w:t>
            </w:r>
            <w:proofErr w:type="gramStart"/>
            <w:r>
              <w:rPr>
                <w:rFonts w:ascii="Arial" w:hAnsi="Arial" w:cs="Arial"/>
                <w:sz w:val="24"/>
                <w:szCs w:val="24"/>
                <w:lang w:val="en-US"/>
              </w:rPr>
              <w:t>have to</w:t>
            </w:r>
            <w:proofErr w:type="gramEnd"/>
            <w:r>
              <w:rPr>
                <w:rFonts w:ascii="Arial" w:hAnsi="Arial" w:cs="Arial"/>
                <w:sz w:val="24"/>
                <w:szCs w:val="24"/>
                <w:lang w:val="en-US"/>
              </w:rPr>
              <w:t xml:space="preserve"> and then rely on good will of contractors. </w:t>
            </w:r>
            <w:r w:rsidR="00953A98">
              <w:rPr>
                <w:rFonts w:ascii="Arial" w:hAnsi="Arial" w:cs="Arial"/>
                <w:sz w:val="24"/>
                <w:szCs w:val="24"/>
                <w:lang w:val="en-US"/>
              </w:rPr>
              <w:t xml:space="preserve">N&amp;W are looking to take the commissioning </w:t>
            </w:r>
            <w:r w:rsidR="008C1538">
              <w:rPr>
                <w:rFonts w:ascii="Arial" w:hAnsi="Arial" w:cs="Arial"/>
                <w:sz w:val="24"/>
                <w:szCs w:val="24"/>
                <w:lang w:val="en-US"/>
              </w:rPr>
              <w:t>in-house</w:t>
            </w:r>
            <w:r w:rsidR="00953A98">
              <w:rPr>
                <w:rFonts w:ascii="Arial" w:hAnsi="Arial" w:cs="Arial"/>
                <w:sz w:val="24"/>
                <w:szCs w:val="24"/>
                <w:lang w:val="en-US"/>
              </w:rPr>
              <w:t xml:space="preserve"> with the funding and tak</w:t>
            </w:r>
            <w:r w:rsidR="008C1538">
              <w:rPr>
                <w:rFonts w:ascii="Arial" w:hAnsi="Arial" w:cs="Arial"/>
                <w:sz w:val="24"/>
                <w:szCs w:val="24"/>
                <w:lang w:val="en-US"/>
              </w:rPr>
              <w:t>e</w:t>
            </w:r>
            <w:r w:rsidR="00953A98">
              <w:rPr>
                <w:rFonts w:ascii="Arial" w:hAnsi="Arial" w:cs="Arial"/>
                <w:sz w:val="24"/>
                <w:szCs w:val="24"/>
                <w:lang w:val="en-US"/>
              </w:rPr>
              <w:t xml:space="preserve"> a different approach</w:t>
            </w:r>
            <w:r w:rsidR="008C1538">
              <w:rPr>
                <w:rFonts w:ascii="Arial" w:hAnsi="Arial" w:cs="Arial"/>
                <w:sz w:val="24"/>
                <w:szCs w:val="24"/>
                <w:lang w:val="en-US"/>
              </w:rPr>
              <w:t>.</w:t>
            </w:r>
            <w:r w:rsidR="00953A98">
              <w:rPr>
                <w:rFonts w:ascii="Arial" w:hAnsi="Arial" w:cs="Arial"/>
                <w:sz w:val="24"/>
                <w:szCs w:val="24"/>
                <w:lang w:val="en-US"/>
              </w:rPr>
              <w:t xml:space="preserve"> </w:t>
            </w:r>
          </w:p>
          <w:p w14:paraId="17194DDE" w14:textId="37512758" w:rsidR="00CA5A79" w:rsidRPr="00CA5A79" w:rsidRDefault="00953A98" w:rsidP="00533D20">
            <w:pPr>
              <w:rPr>
                <w:rFonts w:ascii="Arial" w:hAnsi="Arial" w:cs="Arial"/>
                <w:sz w:val="24"/>
                <w:szCs w:val="24"/>
                <w:lang w:val="en-US"/>
              </w:rPr>
            </w:pPr>
            <w:r>
              <w:rPr>
                <w:rFonts w:ascii="Arial" w:hAnsi="Arial" w:cs="Arial"/>
                <w:sz w:val="24"/>
                <w:szCs w:val="24"/>
                <w:lang w:val="en-US"/>
              </w:rPr>
              <w:t xml:space="preserve">SNEE Easter commissioning EoI’s to go out shortly. </w:t>
            </w:r>
          </w:p>
          <w:p w14:paraId="37C0CC45" w14:textId="77777777" w:rsidR="00C605A1" w:rsidRPr="00953A98" w:rsidRDefault="00C605A1" w:rsidP="00953A98">
            <w:pPr>
              <w:rPr>
                <w:rFonts w:ascii="Arial" w:hAnsi="Arial" w:cs="Arial"/>
                <w:sz w:val="24"/>
                <w:szCs w:val="24"/>
                <w:u w:val="single"/>
                <w:lang w:val="en-US"/>
              </w:rPr>
            </w:pPr>
            <w:r w:rsidRPr="00953A98">
              <w:rPr>
                <w:rFonts w:ascii="Arial" w:hAnsi="Arial" w:cs="Arial"/>
                <w:sz w:val="24"/>
                <w:szCs w:val="24"/>
                <w:u w:val="single"/>
                <w:lang w:val="en-US"/>
              </w:rPr>
              <w:t>IP Pathfinder</w:t>
            </w:r>
          </w:p>
          <w:p w14:paraId="6FC79896" w14:textId="630E42AF" w:rsidR="008C1538" w:rsidRDefault="00953A98" w:rsidP="00953A98">
            <w:pPr>
              <w:rPr>
                <w:rFonts w:ascii="Arial" w:hAnsi="Arial" w:cs="Arial"/>
                <w:sz w:val="24"/>
                <w:szCs w:val="24"/>
                <w:lang w:val="en-US"/>
              </w:rPr>
            </w:pPr>
            <w:r w:rsidRPr="00953A98">
              <w:rPr>
                <w:rFonts w:ascii="Arial" w:hAnsi="Arial" w:cs="Arial"/>
                <w:sz w:val="24"/>
                <w:szCs w:val="24"/>
                <w:lang w:val="en-US"/>
              </w:rPr>
              <w:t xml:space="preserve">Still waiting to see what </w:t>
            </w:r>
            <w:r>
              <w:rPr>
                <w:rFonts w:ascii="Arial" w:hAnsi="Arial" w:cs="Arial"/>
                <w:sz w:val="24"/>
                <w:szCs w:val="24"/>
                <w:lang w:val="en-US"/>
              </w:rPr>
              <w:t xml:space="preserve">ICB </w:t>
            </w:r>
            <w:r w:rsidRPr="00953A98">
              <w:rPr>
                <w:rFonts w:ascii="Arial" w:hAnsi="Arial" w:cs="Arial"/>
                <w:sz w:val="24"/>
                <w:szCs w:val="24"/>
                <w:lang w:val="en-US"/>
              </w:rPr>
              <w:t xml:space="preserve">funding from April would be available to </w:t>
            </w:r>
            <w:r>
              <w:rPr>
                <w:rFonts w:ascii="Arial" w:hAnsi="Arial" w:cs="Arial"/>
                <w:sz w:val="24"/>
                <w:szCs w:val="24"/>
                <w:lang w:val="en-US"/>
              </w:rPr>
              <w:t>provide project support for 6 sites. May go back out to those sites and re-check the</w:t>
            </w:r>
            <w:r w:rsidR="008C1538">
              <w:rPr>
                <w:rFonts w:ascii="Arial" w:hAnsi="Arial" w:cs="Arial"/>
                <w:sz w:val="24"/>
                <w:szCs w:val="24"/>
                <w:lang w:val="en-US"/>
              </w:rPr>
              <w:t>ir</w:t>
            </w:r>
            <w:r>
              <w:rPr>
                <w:rFonts w:ascii="Arial" w:hAnsi="Arial" w:cs="Arial"/>
                <w:sz w:val="24"/>
                <w:szCs w:val="24"/>
                <w:lang w:val="en-US"/>
              </w:rPr>
              <w:t xml:space="preserve"> ability </w:t>
            </w:r>
            <w:r w:rsidR="008C1538">
              <w:rPr>
                <w:rFonts w:ascii="Arial" w:hAnsi="Arial" w:cs="Arial"/>
                <w:sz w:val="24"/>
                <w:szCs w:val="24"/>
                <w:lang w:val="en-US"/>
              </w:rPr>
              <w:t xml:space="preserve">/ readiness </w:t>
            </w:r>
            <w:r>
              <w:rPr>
                <w:rFonts w:ascii="Arial" w:hAnsi="Arial" w:cs="Arial"/>
                <w:sz w:val="24"/>
                <w:szCs w:val="24"/>
                <w:lang w:val="en-US"/>
              </w:rPr>
              <w:t>to be stood up.</w:t>
            </w:r>
          </w:p>
          <w:p w14:paraId="6271D816" w14:textId="623DD150" w:rsidR="00CA5A79" w:rsidRPr="00953A98" w:rsidRDefault="00C605A1" w:rsidP="00953A98">
            <w:pPr>
              <w:rPr>
                <w:rFonts w:ascii="Arial" w:hAnsi="Arial" w:cs="Arial"/>
                <w:sz w:val="24"/>
                <w:szCs w:val="24"/>
                <w:u w:val="single"/>
                <w:lang w:val="en-US"/>
              </w:rPr>
            </w:pPr>
            <w:r w:rsidRPr="00953A98">
              <w:rPr>
                <w:rFonts w:ascii="Arial" w:hAnsi="Arial" w:cs="Arial"/>
                <w:sz w:val="24"/>
                <w:szCs w:val="24"/>
                <w:u w:val="single"/>
                <w:lang w:val="en-US"/>
              </w:rPr>
              <w:t>Support for launch of Pharmacy First Service</w:t>
            </w:r>
          </w:p>
          <w:p w14:paraId="74EEA735" w14:textId="73112522" w:rsidR="00CA5A79" w:rsidRPr="00953A98" w:rsidRDefault="00953A98" w:rsidP="00953A98">
            <w:pPr>
              <w:rPr>
                <w:rFonts w:ascii="Arial" w:hAnsi="Arial" w:cs="Arial"/>
                <w:sz w:val="24"/>
                <w:szCs w:val="24"/>
                <w:lang w:val="en-US"/>
              </w:rPr>
            </w:pPr>
            <w:r>
              <w:rPr>
                <w:rFonts w:ascii="Arial" w:hAnsi="Arial" w:cs="Arial"/>
                <w:sz w:val="24"/>
                <w:szCs w:val="24"/>
                <w:lang w:val="en-US"/>
              </w:rPr>
              <w:t xml:space="preserve">Discussing the service with stakeholders and others to explain the service and briefing </w:t>
            </w:r>
            <w:r w:rsidR="008C1538">
              <w:rPr>
                <w:rFonts w:ascii="Arial" w:hAnsi="Arial" w:cs="Arial"/>
                <w:sz w:val="24"/>
                <w:szCs w:val="24"/>
                <w:lang w:val="en-US"/>
              </w:rPr>
              <w:t xml:space="preserve">those on </w:t>
            </w:r>
            <w:r>
              <w:rPr>
                <w:rFonts w:ascii="Arial" w:hAnsi="Arial" w:cs="Arial"/>
                <w:sz w:val="24"/>
                <w:szCs w:val="24"/>
                <w:lang w:val="en-US"/>
              </w:rPr>
              <w:t xml:space="preserve">the </w:t>
            </w:r>
            <w:r w:rsidR="008C1538">
              <w:rPr>
                <w:rFonts w:ascii="Arial" w:hAnsi="Arial" w:cs="Arial"/>
                <w:sz w:val="24"/>
                <w:szCs w:val="24"/>
                <w:lang w:val="en-US"/>
              </w:rPr>
              <w:t xml:space="preserve">changes along with the </w:t>
            </w:r>
            <w:r>
              <w:rPr>
                <w:rFonts w:ascii="Arial" w:hAnsi="Arial" w:cs="Arial"/>
                <w:sz w:val="24"/>
                <w:szCs w:val="24"/>
                <w:lang w:val="en-US"/>
              </w:rPr>
              <w:t xml:space="preserve">extended hypertension and contraception service. </w:t>
            </w:r>
          </w:p>
          <w:p w14:paraId="3FC9305C" w14:textId="1E14E408" w:rsidR="00953A98" w:rsidRDefault="00953A98" w:rsidP="00CA5A79">
            <w:pPr>
              <w:rPr>
                <w:rFonts w:ascii="Arial" w:hAnsi="Arial" w:cs="Arial"/>
                <w:sz w:val="24"/>
                <w:szCs w:val="24"/>
                <w:lang w:val="en-US"/>
              </w:rPr>
            </w:pPr>
            <w:r>
              <w:rPr>
                <w:rFonts w:ascii="Arial" w:hAnsi="Arial" w:cs="Arial"/>
                <w:sz w:val="24"/>
                <w:szCs w:val="24"/>
                <w:lang w:val="en-US"/>
              </w:rPr>
              <w:lastRenderedPageBreak/>
              <w:t xml:space="preserve">ENT training </w:t>
            </w:r>
            <w:r w:rsidR="008C1538">
              <w:rPr>
                <w:rFonts w:ascii="Arial" w:hAnsi="Arial" w:cs="Arial"/>
                <w:sz w:val="24"/>
                <w:szCs w:val="24"/>
                <w:lang w:val="en-US"/>
              </w:rPr>
              <w:t>–</w:t>
            </w:r>
            <w:r>
              <w:rPr>
                <w:rFonts w:ascii="Arial" w:hAnsi="Arial" w:cs="Arial"/>
                <w:sz w:val="24"/>
                <w:szCs w:val="24"/>
                <w:lang w:val="en-US"/>
              </w:rPr>
              <w:t xml:space="preserve"> </w:t>
            </w:r>
            <w:r w:rsidR="008C1538">
              <w:rPr>
                <w:rFonts w:ascii="Arial" w:hAnsi="Arial" w:cs="Arial"/>
                <w:sz w:val="24"/>
                <w:szCs w:val="24"/>
                <w:lang w:val="en-US"/>
              </w:rPr>
              <w:t>Will take place on</w:t>
            </w:r>
            <w:r>
              <w:rPr>
                <w:rFonts w:ascii="Arial" w:hAnsi="Arial" w:cs="Arial"/>
                <w:sz w:val="24"/>
                <w:szCs w:val="24"/>
                <w:lang w:val="en-US"/>
              </w:rPr>
              <w:t xml:space="preserve"> Sunday, 11</w:t>
            </w:r>
            <w:r w:rsidRPr="00953A98">
              <w:rPr>
                <w:rFonts w:ascii="Arial" w:hAnsi="Arial" w:cs="Arial"/>
                <w:sz w:val="24"/>
                <w:szCs w:val="24"/>
                <w:vertAlign w:val="superscript"/>
                <w:lang w:val="en-US"/>
              </w:rPr>
              <w:t>th</w:t>
            </w:r>
            <w:r>
              <w:rPr>
                <w:rFonts w:ascii="Arial" w:hAnsi="Arial" w:cs="Arial"/>
                <w:sz w:val="24"/>
                <w:szCs w:val="24"/>
                <w:lang w:val="en-US"/>
              </w:rPr>
              <w:t xml:space="preserve"> February 2024 and invites have gone out</w:t>
            </w:r>
            <w:r w:rsidR="008C1538">
              <w:rPr>
                <w:rFonts w:ascii="Arial" w:hAnsi="Arial" w:cs="Arial"/>
                <w:sz w:val="24"/>
                <w:szCs w:val="24"/>
                <w:lang w:val="en-US"/>
              </w:rPr>
              <w:t>, with the</w:t>
            </w:r>
            <w:r>
              <w:rPr>
                <w:rFonts w:ascii="Arial" w:hAnsi="Arial" w:cs="Arial"/>
                <w:sz w:val="24"/>
                <w:szCs w:val="24"/>
                <w:lang w:val="en-US"/>
              </w:rPr>
              <w:t xml:space="preserve"> AM </w:t>
            </w:r>
            <w:r w:rsidR="008C1538">
              <w:rPr>
                <w:rFonts w:ascii="Arial" w:hAnsi="Arial" w:cs="Arial"/>
                <w:sz w:val="24"/>
                <w:szCs w:val="24"/>
                <w:lang w:val="en-US"/>
              </w:rPr>
              <w:t xml:space="preserve">slot now </w:t>
            </w:r>
            <w:r>
              <w:rPr>
                <w:rFonts w:ascii="Arial" w:hAnsi="Arial" w:cs="Arial"/>
                <w:sz w:val="24"/>
                <w:szCs w:val="24"/>
                <w:lang w:val="en-US"/>
              </w:rPr>
              <w:t>fully booked</w:t>
            </w:r>
            <w:r w:rsidR="008C1538">
              <w:rPr>
                <w:rFonts w:ascii="Arial" w:hAnsi="Arial" w:cs="Arial"/>
                <w:sz w:val="24"/>
                <w:szCs w:val="24"/>
                <w:lang w:val="en-US"/>
              </w:rPr>
              <w:t xml:space="preserve"> and </w:t>
            </w:r>
            <w:r>
              <w:rPr>
                <w:rFonts w:ascii="Arial" w:hAnsi="Arial" w:cs="Arial"/>
                <w:sz w:val="24"/>
                <w:szCs w:val="24"/>
                <w:lang w:val="en-US"/>
              </w:rPr>
              <w:t xml:space="preserve">28 places still available for the PM slot. </w:t>
            </w:r>
          </w:p>
          <w:p w14:paraId="29489DAD" w14:textId="6BB066AF" w:rsidR="00953A98" w:rsidRDefault="00953A98" w:rsidP="00CA5A79">
            <w:pPr>
              <w:rPr>
                <w:rFonts w:ascii="Arial" w:hAnsi="Arial" w:cs="Arial"/>
                <w:sz w:val="24"/>
                <w:szCs w:val="24"/>
                <w:lang w:val="en-US"/>
              </w:rPr>
            </w:pPr>
            <w:r>
              <w:rPr>
                <w:rFonts w:ascii="Arial" w:hAnsi="Arial" w:cs="Arial"/>
                <w:sz w:val="24"/>
                <w:szCs w:val="24"/>
                <w:lang w:val="en-US"/>
              </w:rPr>
              <w:t xml:space="preserve">Will look at a mop up session in March and </w:t>
            </w:r>
            <w:r w:rsidR="008C1538">
              <w:rPr>
                <w:rFonts w:ascii="Arial" w:hAnsi="Arial" w:cs="Arial"/>
                <w:sz w:val="24"/>
                <w:szCs w:val="24"/>
                <w:lang w:val="en-US"/>
              </w:rPr>
              <w:t>including</w:t>
            </w:r>
            <w:r>
              <w:rPr>
                <w:rFonts w:ascii="Arial" w:hAnsi="Arial" w:cs="Arial"/>
                <w:sz w:val="24"/>
                <w:szCs w:val="24"/>
                <w:lang w:val="en-US"/>
              </w:rPr>
              <w:t xml:space="preserve"> wider team members. Plus, </w:t>
            </w:r>
            <w:r w:rsidR="0005198E">
              <w:rPr>
                <w:rFonts w:ascii="Arial" w:hAnsi="Arial" w:cs="Arial"/>
                <w:sz w:val="24"/>
                <w:szCs w:val="24"/>
                <w:lang w:val="en-US"/>
              </w:rPr>
              <w:t xml:space="preserve">how they could do more training </w:t>
            </w:r>
            <w:r w:rsidR="008C1538">
              <w:rPr>
                <w:rFonts w:ascii="Arial" w:hAnsi="Arial" w:cs="Arial"/>
                <w:sz w:val="24"/>
                <w:szCs w:val="24"/>
                <w:lang w:val="en-US"/>
              </w:rPr>
              <w:t>sessions</w:t>
            </w:r>
            <w:r w:rsidR="0005198E">
              <w:rPr>
                <w:rFonts w:ascii="Arial" w:hAnsi="Arial" w:cs="Arial"/>
                <w:sz w:val="24"/>
                <w:szCs w:val="24"/>
                <w:lang w:val="en-US"/>
              </w:rPr>
              <w:t xml:space="preserve"> to build in clinical skills and support GP / CP integration. </w:t>
            </w:r>
          </w:p>
          <w:p w14:paraId="337E01AD" w14:textId="105AFB43" w:rsidR="00953A98" w:rsidRPr="00CA5A79" w:rsidRDefault="0005198E" w:rsidP="00CA5A79">
            <w:pPr>
              <w:rPr>
                <w:rFonts w:ascii="Arial" w:hAnsi="Arial" w:cs="Arial"/>
                <w:sz w:val="24"/>
                <w:szCs w:val="24"/>
                <w:lang w:val="en-US"/>
              </w:rPr>
            </w:pPr>
            <w:r>
              <w:rPr>
                <w:rFonts w:ascii="Arial" w:hAnsi="Arial" w:cs="Arial"/>
                <w:sz w:val="24"/>
                <w:szCs w:val="24"/>
                <w:lang w:val="en-US"/>
              </w:rPr>
              <w:t>GP Fed have been given funding to support GP / CP integration and allow for the CP Pharmacist to train with the GP practice and to sit in on minor ailment cons</w:t>
            </w:r>
            <w:r w:rsidR="009C0B85">
              <w:rPr>
                <w:rFonts w:ascii="Arial" w:hAnsi="Arial" w:cs="Arial"/>
                <w:sz w:val="24"/>
                <w:szCs w:val="24"/>
                <w:lang w:val="en-US"/>
              </w:rPr>
              <w:t>ulta</w:t>
            </w:r>
            <w:r>
              <w:rPr>
                <w:rFonts w:ascii="Arial" w:hAnsi="Arial" w:cs="Arial"/>
                <w:sz w:val="24"/>
                <w:szCs w:val="24"/>
                <w:lang w:val="en-US"/>
              </w:rPr>
              <w:t xml:space="preserve">tions. Funding has been secured and </w:t>
            </w:r>
            <w:proofErr w:type="gramStart"/>
            <w:r w:rsidR="008C1538">
              <w:rPr>
                <w:rFonts w:ascii="Arial" w:hAnsi="Arial" w:cs="Arial"/>
                <w:sz w:val="24"/>
                <w:szCs w:val="24"/>
                <w:lang w:val="en-US"/>
              </w:rPr>
              <w:t>timeframe</w:t>
            </w:r>
            <w:proofErr w:type="gramEnd"/>
            <w:r w:rsidR="008C1538">
              <w:rPr>
                <w:rFonts w:ascii="Arial" w:hAnsi="Arial" w:cs="Arial"/>
                <w:sz w:val="24"/>
                <w:szCs w:val="24"/>
                <w:lang w:val="en-US"/>
              </w:rPr>
              <w:t xml:space="preserve"> for implementing to </w:t>
            </w:r>
            <w:r>
              <w:rPr>
                <w:rFonts w:ascii="Arial" w:hAnsi="Arial" w:cs="Arial"/>
                <w:sz w:val="24"/>
                <w:szCs w:val="24"/>
                <w:lang w:val="en-US"/>
              </w:rPr>
              <w:t xml:space="preserve">be post April. </w:t>
            </w:r>
          </w:p>
          <w:p w14:paraId="33FD5A5C" w14:textId="2133871B" w:rsidR="00C605A1" w:rsidRDefault="00C605A1" w:rsidP="006E7F09">
            <w:pPr>
              <w:rPr>
                <w:rFonts w:ascii="Arial" w:hAnsi="Arial" w:cs="Arial"/>
                <w:sz w:val="24"/>
                <w:szCs w:val="24"/>
                <w:lang w:val="en-US"/>
              </w:rPr>
            </w:pPr>
            <w:r w:rsidRPr="006E7F09">
              <w:rPr>
                <w:rFonts w:ascii="Arial" w:hAnsi="Arial" w:cs="Arial"/>
                <w:sz w:val="24"/>
                <w:szCs w:val="24"/>
                <w:u w:val="single"/>
                <w:lang w:val="en-US"/>
              </w:rPr>
              <w:t>Hypertension Case Finding Service</w:t>
            </w:r>
            <w:r w:rsidR="006E7F09">
              <w:rPr>
                <w:rFonts w:ascii="Arial" w:hAnsi="Arial" w:cs="Arial"/>
                <w:sz w:val="24"/>
                <w:szCs w:val="24"/>
                <w:lang w:val="en-US"/>
              </w:rPr>
              <w:t xml:space="preserve"> – </w:t>
            </w:r>
            <w:r w:rsidR="006E7F09" w:rsidRPr="009C0B85">
              <w:rPr>
                <w:rFonts w:ascii="Arial" w:hAnsi="Arial" w:cs="Arial"/>
                <w:sz w:val="24"/>
                <w:szCs w:val="24"/>
                <w:lang w:val="en-US"/>
              </w:rPr>
              <w:t>Joint meeting happening now</w:t>
            </w:r>
            <w:r w:rsidR="009C0B85">
              <w:rPr>
                <w:rFonts w:ascii="Arial" w:hAnsi="Arial" w:cs="Arial"/>
                <w:sz w:val="24"/>
                <w:szCs w:val="24"/>
                <w:lang w:val="en-US"/>
              </w:rPr>
              <w:t xml:space="preserve"> between the ICB, LPC, LMC.</w:t>
            </w:r>
            <w:r w:rsidR="006E7F09">
              <w:rPr>
                <w:rFonts w:ascii="Arial" w:hAnsi="Arial" w:cs="Arial"/>
                <w:sz w:val="24"/>
                <w:szCs w:val="24"/>
                <w:lang w:val="en-US"/>
              </w:rPr>
              <w:t xml:space="preserve"> </w:t>
            </w:r>
            <w:r w:rsidR="009C0B85">
              <w:rPr>
                <w:rFonts w:ascii="Arial" w:hAnsi="Arial" w:cs="Arial"/>
                <w:sz w:val="24"/>
                <w:szCs w:val="24"/>
                <w:lang w:val="en-US"/>
              </w:rPr>
              <w:t>H</w:t>
            </w:r>
            <w:r w:rsidR="006E7F09">
              <w:rPr>
                <w:rFonts w:ascii="Arial" w:hAnsi="Arial" w:cs="Arial"/>
                <w:sz w:val="24"/>
                <w:szCs w:val="24"/>
                <w:lang w:val="en-US"/>
              </w:rPr>
              <w:t xml:space="preserve">igh </w:t>
            </w:r>
            <w:r w:rsidR="008C1538">
              <w:rPr>
                <w:rFonts w:ascii="Arial" w:hAnsi="Arial" w:cs="Arial"/>
                <w:sz w:val="24"/>
                <w:szCs w:val="24"/>
                <w:lang w:val="en-US"/>
              </w:rPr>
              <w:t>providers</w:t>
            </w:r>
            <w:r w:rsidR="006E7F09">
              <w:rPr>
                <w:rFonts w:ascii="Arial" w:hAnsi="Arial" w:cs="Arial"/>
                <w:sz w:val="24"/>
                <w:szCs w:val="24"/>
                <w:lang w:val="en-US"/>
              </w:rPr>
              <w:t xml:space="preserve"> are being looked at and seeing where best practice is. </w:t>
            </w:r>
            <w:r w:rsidR="00A82F36">
              <w:rPr>
                <w:rFonts w:ascii="Arial" w:hAnsi="Arial" w:cs="Arial"/>
                <w:sz w:val="24"/>
                <w:szCs w:val="24"/>
                <w:lang w:val="en-US"/>
              </w:rPr>
              <w:t xml:space="preserve">Ambulatory monitoring data also </w:t>
            </w:r>
            <w:proofErr w:type="gramStart"/>
            <w:r w:rsidR="00A82F36">
              <w:rPr>
                <w:rFonts w:ascii="Arial" w:hAnsi="Arial" w:cs="Arial"/>
                <w:sz w:val="24"/>
                <w:szCs w:val="24"/>
                <w:lang w:val="en-US"/>
              </w:rPr>
              <w:t>showing</w:t>
            </w:r>
            <w:proofErr w:type="gramEnd"/>
            <w:r w:rsidR="00A82F36">
              <w:rPr>
                <w:rFonts w:ascii="Arial" w:hAnsi="Arial" w:cs="Arial"/>
                <w:sz w:val="24"/>
                <w:szCs w:val="24"/>
                <w:lang w:val="en-US"/>
              </w:rPr>
              <w:t xml:space="preserve"> patient</w:t>
            </w:r>
            <w:r w:rsidR="008C1538">
              <w:rPr>
                <w:rFonts w:ascii="Arial" w:hAnsi="Arial" w:cs="Arial"/>
                <w:sz w:val="24"/>
                <w:szCs w:val="24"/>
                <w:lang w:val="en-US"/>
              </w:rPr>
              <w:t>s</w:t>
            </w:r>
            <w:r w:rsidR="00A82F36">
              <w:rPr>
                <w:rFonts w:ascii="Arial" w:hAnsi="Arial" w:cs="Arial"/>
                <w:sz w:val="24"/>
                <w:szCs w:val="24"/>
                <w:lang w:val="en-US"/>
              </w:rPr>
              <w:t xml:space="preserve"> reluctanc</w:t>
            </w:r>
            <w:r w:rsidR="008C1538">
              <w:rPr>
                <w:rFonts w:ascii="Arial" w:hAnsi="Arial" w:cs="Arial"/>
                <w:sz w:val="24"/>
                <w:szCs w:val="24"/>
                <w:lang w:val="en-US"/>
              </w:rPr>
              <w:t>e to take</w:t>
            </w:r>
            <w:r w:rsidR="009C0B85">
              <w:rPr>
                <w:rFonts w:ascii="Arial" w:hAnsi="Arial" w:cs="Arial"/>
                <w:sz w:val="24"/>
                <w:szCs w:val="24"/>
                <w:lang w:val="en-US"/>
              </w:rPr>
              <w:t xml:space="preserve"> up</w:t>
            </w:r>
            <w:r w:rsidR="008C1538">
              <w:rPr>
                <w:rFonts w:ascii="Arial" w:hAnsi="Arial" w:cs="Arial"/>
                <w:sz w:val="24"/>
                <w:szCs w:val="24"/>
                <w:lang w:val="en-US"/>
              </w:rPr>
              <w:t xml:space="preserve"> AB monit</w:t>
            </w:r>
            <w:r w:rsidR="009C0B85">
              <w:rPr>
                <w:rFonts w:ascii="Arial" w:hAnsi="Arial" w:cs="Arial"/>
                <w:sz w:val="24"/>
                <w:szCs w:val="24"/>
                <w:lang w:val="en-US"/>
              </w:rPr>
              <w:t>oring through</w:t>
            </w:r>
            <w:r w:rsidR="008C1538">
              <w:rPr>
                <w:rFonts w:ascii="Arial" w:hAnsi="Arial" w:cs="Arial"/>
                <w:sz w:val="24"/>
                <w:szCs w:val="24"/>
                <w:lang w:val="en-US"/>
              </w:rPr>
              <w:t xml:space="preserve"> CPs</w:t>
            </w:r>
            <w:r w:rsidR="00A82F36">
              <w:rPr>
                <w:rFonts w:ascii="Arial" w:hAnsi="Arial" w:cs="Arial"/>
                <w:sz w:val="24"/>
                <w:szCs w:val="24"/>
                <w:lang w:val="en-US"/>
              </w:rPr>
              <w:t xml:space="preserve">. </w:t>
            </w:r>
          </w:p>
          <w:p w14:paraId="1E59F5E9" w14:textId="03A9BCD8" w:rsidR="00A82F36" w:rsidRPr="006E7F09" w:rsidRDefault="00A82F36" w:rsidP="006E7F09">
            <w:pPr>
              <w:rPr>
                <w:rFonts w:ascii="Arial" w:hAnsi="Arial" w:cs="Arial"/>
                <w:sz w:val="24"/>
                <w:szCs w:val="24"/>
                <w:lang w:val="en-US"/>
              </w:rPr>
            </w:pPr>
            <w:r>
              <w:rPr>
                <w:rFonts w:ascii="Arial" w:hAnsi="Arial" w:cs="Arial"/>
                <w:sz w:val="24"/>
                <w:szCs w:val="24"/>
                <w:lang w:val="en-US"/>
              </w:rPr>
              <w:t xml:space="preserve">Work </w:t>
            </w:r>
            <w:r w:rsidR="009C0B85">
              <w:rPr>
                <w:rFonts w:ascii="Arial" w:hAnsi="Arial" w:cs="Arial"/>
                <w:sz w:val="24"/>
                <w:szCs w:val="24"/>
                <w:lang w:val="en-US"/>
              </w:rPr>
              <w:t xml:space="preserve">ongoing </w:t>
            </w:r>
            <w:r>
              <w:rPr>
                <w:rFonts w:ascii="Arial" w:hAnsi="Arial" w:cs="Arial"/>
                <w:sz w:val="24"/>
                <w:szCs w:val="24"/>
                <w:lang w:val="en-US"/>
              </w:rPr>
              <w:t>in the Howard estate in BSE, on supporting and identifying those</w:t>
            </w:r>
            <w:r w:rsidR="009C0B85">
              <w:rPr>
                <w:rFonts w:ascii="Arial" w:hAnsi="Arial" w:cs="Arial"/>
                <w:sz w:val="24"/>
                <w:szCs w:val="24"/>
                <w:lang w:val="en-US"/>
              </w:rPr>
              <w:t xml:space="preserve"> needing the service</w:t>
            </w:r>
            <w:r>
              <w:rPr>
                <w:rFonts w:ascii="Arial" w:hAnsi="Arial" w:cs="Arial"/>
                <w:sz w:val="24"/>
                <w:szCs w:val="24"/>
                <w:lang w:val="en-US"/>
              </w:rPr>
              <w:t xml:space="preserve"> in areas of deprivation. </w:t>
            </w:r>
          </w:p>
          <w:p w14:paraId="19805437" w14:textId="00F23E24" w:rsidR="00C605A1" w:rsidRDefault="00C605A1" w:rsidP="00A82F36">
            <w:pPr>
              <w:rPr>
                <w:rFonts w:ascii="Arial" w:hAnsi="Arial" w:cs="Arial"/>
                <w:sz w:val="24"/>
                <w:szCs w:val="24"/>
                <w:lang w:val="en-US"/>
              </w:rPr>
            </w:pPr>
            <w:r w:rsidRPr="00A82F36">
              <w:rPr>
                <w:rFonts w:ascii="Arial" w:hAnsi="Arial" w:cs="Arial"/>
                <w:sz w:val="24"/>
                <w:szCs w:val="24"/>
                <w:u w:val="single"/>
                <w:lang w:val="en-US"/>
              </w:rPr>
              <w:t>DMS project update</w:t>
            </w:r>
            <w:r w:rsidR="00A82F36" w:rsidRPr="00A82F36">
              <w:rPr>
                <w:rFonts w:ascii="Arial" w:hAnsi="Arial" w:cs="Arial"/>
                <w:sz w:val="24"/>
                <w:szCs w:val="24"/>
                <w:lang w:val="en-US"/>
              </w:rPr>
              <w:t xml:space="preserve"> – Currently in Q3 and trusts are struggling with 40% vacancy rates. Looked at </w:t>
            </w:r>
            <w:proofErr w:type="spellStart"/>
            <w:r w:rsidR="00A82F36" w:rsidRPr="00A82F36">
              <w:rPr>
                <w:rFonts w:ascii="Arial" w:hAnsi="Arial" w:cs="Arial"/>
                <w:sz w:val="24"/>
                <w:szCs w:val="24"/>
                <w:lang w:val="en-US"/>
              </w:rPr>
              <w:t>DoACs</w:t>
            </w:r>
            <w:proofErr w:type="spellEnd"/>
            <w:r w:rsidR="00A82F36" w:rsidRPr="00A82F36">
              <w:rPr>
                <w:rFonts w:ascii="Arial" w:hAnsi="Arial" w:cs="Arial"/>
                <w:sz w:val="24"/>
                <w:szCs w:val="24"/>
                <w:lang w:val="en-US"/>
              </w:rPr>
              <w:t xml:space="preserve"> </w:t>
            </w:r>
            <w:r w:rsidR="009C0B85">
              <w:rPr>
                <w:rFonts w:ascii="Arial" w:hAnsi="Arial" w:cs="Arial"/>
                <w:sz w:val="24"/>
                <w:szCs w:val="24"/>
                <w:lang w:val="en-US"/>
              </w:rPr>
              <w:t xml:space="preserve">as a focus for referrals </w:t>
            </w:r>
            <w:r w:rsidR="00A82F36" w:rsidRPr="00A82F36">
              <w:rPr>
                <w:rFonts w:ascii="Arial" w:hAnsi="Arial" w:cs="Arial"/>
                <w:sz w:val="24"/>
                <w:szCs w:val="24"/>
                <w:lang w:val="en-US"/>
              </w:rPr>
              <w:t>and they are moving away from that</w:t>
            </w:r>
            <w:r w:rsidR="009C0B85">
              <w:rPr>
                <w:rFonts w:ascii="Arial" w:hAnsi="Arial" w:cs="Arial"/>
                <w:sz w:val="24"/>
                <w:szCs w:val="24"/>
                <w:lang w:val="en-US"/>
              </w:rPr>
              <w:t xml:space="preserve"> due to low referral numbers</w:t>
            </w:r>
            <w:r w:rsidR="00A82F36">
              <w:rPr>
                <w:rFonts w:ascii="Arial" w:hAnsi="Arial" w:cs="Arial"/>
                <w:sz w:val="24"/>
                <w:szCs w:val="24"/>
                <w:lang w:val="en-US"/>
              </w:rPr>
              <w:t xml:space="preserve">. </w:t>
            </w:r>
            <w:proofErr w:type="gramStart"/>
            <w:r w:rsidR="008C1538">
              <w:rPr>
                <w:rFonts w:ascii="Arial" w:hAnsi="Arial" w:cs="Arial"/>
                <w:sz w:val="24"/>
                <w:szCs w:val="24"/>
                <w:lang w:val="en-US"/>
              </w:rPr>
              <w:t>Instead</w:t>
            </w:r>
            <w:proofErr w:type="gramEnd"/>
            <w:r w:rsidR="008C1538">
              <w:rPr>
                <w:rFonts w:ascii="Arial" w:hAnsi="Arial" w:cs="Arial"/>
                <w:sz w:val="24"/>
                <w:szCs w:val="24"/>
                <w:lang w:val="en-US"/>
              </w:rPr>
              <w:t xml:space="preserve"> they are looking at</w:t>
            </w:r>
            <w:r w:rsidR="00A82F36">
              <w:rPr>
                <w:rFonts w:ascii="Arial" w:hAnsi="Arial" w:cs="Arial"/>
                <w:sz w:val="24"/>
                <w:szCs w:val="24"/>
                <w:lang w:val="en-US"/>
              </w:rPr>
              <w:t xml:space="preserve"> population health management data to see how many patients bounce back into hospital and </w:t>
            </w:r>
            <w:r w:rsidR="008C1538">
              <w:rPr>
                <w:rFonts w:ascii="Arial" w:hAnsi="Arial" w:cs="Arial"/>
                <w:sz w:val="24"/>
                <w:szCs w:val="24"/>
                <w:lang w:val="en-US"/>
              </w:rPr>
              <w:t xml:space="preserve">to </w:t>
            </w:r>
            <w:r w:rsidR="00A82F36">
              <w:rPr>
                <w:rFonts w:ascii="Arial" w:hAnsi="Arial" w:cs="Arial"/>
                <w:sz w:val="24"/>
                <w:szCs w:val="24"/>
                <w:lang w:val="en-US"/>
              </w:rPr>
              <w:t xml:space="preserve">focus on those </w:t>
            </w:r>
            <w:r w:rsidR="008C1538">
              <w:rPr>
                <w:rFonts w:ascii="Arial" w:hAnsi="Arial" w:cs="Arial"/>
                <w:sz w:val="24"/>
                <w:szCs w:val="24"/>
                <w:lang w:val="en-US"/>
              </w:rPr>
              <w:t>needing well managed</w:t>
            </w:r>
            <w:r w:rsidR="00A82F36">
              <w:rPr>
                <w:rFonts w:ascii="Arial" w:hAnsi="Arial" w:cs="Arial"/>
                <w:sz w:val="24"/>
                <w:szCs w:val="24"/>
                <w:lang w:val="en-US"/>
              </w:rPr>
              <w:t xml:space="preserve"> medication </w:t>
            </w:r>
            <w:r w:rsidR="008C1538">
              <w:rPr>
                <w:rFonts w:ascii="Arial" w:hAnsi="Arial" w:cs="Arial"/>
                <w:sz w:val="24"/>
                <w:szCs w:val="24"/>
                <w:lang w:val="en-US"/>
              </w:rPr>
              <w:t>post-discharge</w:t>
            </w:r>
            <w:r w:rsidR="00A82F36">
              <w:rPr>
                <w:rFonts w:ascii="Arial" w:hAnsi="Arial" w:cs="Arial"/>
                <w:sz w:val="24"/>
                <w:szCs w:val="24"/>
                <w:lang w:val="en-US"/>
              </w:rPr>
              <w:t xml:space="preserve">. </w:t>
            </w:r>
          </w:p>
          <w:p w14:paraId="7514DA2F" w14:textId="1354501B" w:rsidR="00547125" w:rsidRDefault="00A82F36" w:rsidP="00A82F36">
            <w:pPr>
              <w:rPr>
                <w:rFonts w:ascii="Arial" w:hAnsi="Arial" w:cs="Arial"/>
                <w:sz w:val="24"/>
                <w:szCs w:val="24"/>
                <w:lang w:val="en-US"/>
              </w:rPr>
            </w:pPr>
            <w:r w:rsidRPr="00A82F36">
              <w:rPr>
                <w:rFonts w:ascii="Arial" w:hAnsi="Arial" w:cs="Arial"/>
                <w:sz w:val="24"/>
                <w:szCs w:val="24"/>
                <w:lang w:val="en-US"/>
              </w:rPr>
              <w:t xml:space="preserve">TF will do the final report, along </w:t>
            </w:r>
            <w:r w:rsidR="008C1538">
              <w:rPr>
                <w:rFonts w:ascii="Arial" w:hAnsi="Arial" w:cs="Arial"/>
                <w:sz w:val="24"/>
                <w:szCs w:val="24"/>
                <w:lang w:val="en-US"/>
              </w:rPr>
              <w:t xml:space="preserve">with </w:t>
            </w:r>
            <w:r w:rsidRPr="00A82F36">
              <w:rPr>
                <w:rFonts w:ascii="Arial" w:hAnsi="Arial" w:cs="Arial"/>
                <w:sz w:val="24"/>
                <w:szCs w:val="24"/>
                <w:lang w:val="en-US"/>
              </w:rPr>
              <w:t xml:space="preserve">recommendations. Trusts may look at having </w:t>
            </w:r>
            <w:r w:rsidR="008C1538" w:rsidRPr="00A82F36">
              <w:rPr>
                <w:rFonts w:ascii="Arial" w:hAnsi="Arial" w:cs="Arial"/>
                <w:sz w:val="24"/>
                <w:szCs w:val="24"/>
                <w:lang w:val="en-US"/>
              </w:rPr>
              <w:t>in-house</w:t>
            </w:r>
            <w:r w:rsidRPr="00A82F36">
              <w:rPr>
                <w:rFonts w:ascii="Arial" w:hAnsi="Arial" w:cs="Arial"/>
                <w:sz w:val="24"/>
                <w:szCs w:val="24"/>
                <w:lang w:val="en-US"/>
              </w:rPr>
              <w:t xml:space="preserve"> funding to </w:t>
            </w:r>
            <w:r w:rsidR="00E239F8">
              <w:rPr>
                <w:rFonts w:ascii="Arial" w:hAnsi="Arial" w:cs="Arial"/>
                <w:sz w:val="24"/>
                <w:szCs w:val="24"/>
                <w:lang w:val="en-US"/>
              </w:rPr>
              <w:t>employ someone to drive referrals</w:t>
            </w:r>
            <w:r w:rsidRPr="00A82F36">
              <w:rPr>
                <w:rFonts w:ascii="Arial" w:hAnsi="Arial" w:cs="Arial"/>
                <w:sz w:val="24"/>
                <w:szCs w:val="24"/>
                <w:lang w:val="en-US"/>
              </w:rPr>
              <w:t xml:space="preserve"> and </w:t>
            </w:r>
            <w:r w:rsidR="00E239F8">
              <w:rPr>
                <w:rFonts w:ascii="Arial" w:hAnsi="Arial" w:cs="Arial"/>
                <w:sz w:val="24"/>
                <w:szCs w:val="24"/>
                <w:lang w:val="en-US"/>
              </w:rPr>
              <w:t xml:space="preserve">encourage the </w:t>
            </w:r>
            <w:r w:rsidRPr="00A82F36">
              <w:rPr>
                <w:rFonts w:ascii="Arial" w:hAnsi="Arial" w:cs="Arial"/>
                <w:sz w:val="24"/>
                <w:szCs w:val="24"/>
                <w:lang w:val="en-US"/>
              </w:rPr>
              <w:t xml:space="preserve">use </w:t>
            </w:r>
            <w:r w:rsidR="00E239F8">
              <w:rPr>
                <w:rFonts w:ascii="Arial" w:hAnsi="Arial" w:cs="Arial"/>
                <w:sz w:val="24"/>
                <w:szCs w:val="24"/>
                <w:lang w:val="en-US"/>
              </w:rPr>
              <w:t xml:space="preserve">of </w:t>
            </w:r>
            <w:r w:rsidRPr="00A82F36">
              <w:rPr>
                <w:rFonts w:ascii="Arial" w:hAnsi="Arial" w:cs="Arial"/>
                <w:sz w:val="24"/>
                <w:szCs w:val="24"/>
                <w:lang w:val="en-US"/>
              </w:rPr>
              <w:t xml:space="preserve">DMS. </w:t>
            </w:r>
          </w:p>
          <w:p w14:paraId="0E9DC271" w14:textId="40B225FA" w:rsidR="008C1538" w:rsidRPr="008C1538" w:rsidRDefault="008C1538" w:rsidP="00A82F36">
            <w:pPr>
              <w:rPr>
                <w:rFonts w:ascii="Arial" w:hAnsi="Arial" w:cs="Arial"/>
                <w:color w:val="FF0000"/>
                <w:sz w:val="24"/>
                <w:szCs w:val="24"/>
                <w:lang w:val="en-US"/>
              </w:rPr>
            </w:pPr>
            <w:r w:rsidRPr="008C1538">
              <w:rPr>
                <w:rFonts w:ascii="Arial" w:hAnsi="Arial" w:cs="Arial"/>
                <w:color w:val="FF0000"/>
                <w:sz w:val="24"/>
                <w:szCs w:val="24"/>
                <w:lang w:val="en-US"/>
              </w:rPr>
              <w:t>Action – TF to complete final DMS project report</w:t>
            </w:r>
            <w:r w:rsidR="00E239F8">
              <w:rPr>
                <w:rFonts w:ascii="Arial" w:hAnsi="Arial" w:cs="Arial"/>
                <w:color w:val="FF0000"/>
                <w:sz w:val="24"/>
                <w:szCs w:val="24"/>
                <w:lang w:val="en-US"/>
              </w:rPr>
              <w:t xml:space="preserve"> post April 1</w:t>
            </w:r>
            <w:r w:rsidR="00E239F8" w:rsidRPr="00E239F8">
              <w:rPr>
                <w:rFonts w:ascii="Arial" w:hAnsi="Arial" w:cs="Arial"/>
                <w:color w:val="FF0000"/>
                <w:sz w:val="24"/>
                <w:szCs w:val="24"/>
                <w:vertAlign w:val="superscript"/>
                <w:lang w:val="en-US"/>
              </w:rPr>
              <w:t>st</w:t>
            </w:r>
            <w:r w:rsidR="00E239F8">
              <w:rPr>
                <w:rFonts w:ascii="Arial" w:hAnsi="Arial" w:cs="Arial"/>
                <w:color w:val="FF0000"/>
                <w:sz w:val="24"/>
                <w:szCs w:val="24"/>
                <w:lang w:val="en-US"/>
              </w:rPr>
              <w:t>.</w:t>
            </w:r>
          </w:p>
          <w:p w14:paraId="6B2B7ED2" w14:textId="32E7466D" w:rsidR="00C605A1" w:rsidRDefault="00C605A1" w:rsidP="00A82F36">
            <w:pPr>
              <w:rPr>
                <w:rFonts w:ascii="Arial" w:hAnsi="Arial" w:cs="Arial"/>
                <w:sz w:val="24"/>
                <w:szCs w:val="24"/>
                <w:lang w:val="en-US"/>
              </w:rPr>
            </w:pPr>
            <w:r w:rsidRPr="00A82F36">
              <w:rPr>
                <w:rFonts w:ascii="Arial" w:hAnsi="Arial" w:cs="Arial"/>
                <w:sz w:val="24"/>
                <w:szCs w:val="24"/>
                <w:u w:val="single"/>
                <w:lang w:val="en-US"/>
              </w:rPr>
              <w:t>ICB Update</w:t>
            </w:r>
            <w:r w:rsidR="00547125">
              <w:rPr>
                <w:rFonts w:ascii="Arial" w:hAnsi="Arial" w:cs="Arial"/>
                <w:sz w:val="24"/>
                <w:szCs w:val="24"/>
                <w:lang w:val="en-US"/>
              </w:rPr>
              <w:t xml:space="preserve"> – All ICBs are reducing operating costs, however they have appointed a</w:t>
            </w:r>
            <w:r w:rsidR="008C1538">
              <w:rPr>
                <w:rFonts w:ascii="Arial" w:hAnsi="Arial" w:cs="Arial"/>
                <w:sz w:val="24"/>
                <w:szCs w:val="24"/>
                <w:lang w:val="en-US"/>
              </w:rPr>
              <w:t>n</w:t>
            </w:r>
            <w:r w:rsidR="00547125">
              <w:rPr>
                <w:rFonts w:ascii="Arial" w:hAnsi="Arial" w:cs="Arial"/>
                <w:sz w:val="24"/>
                <w:szCs w:val="24"/>
                <w:lang w:val="en-US"/>
              </w:rPr>
              <w:t xml:space="preserve"> ICB Meds Optimisation Lead (Chief Pharmacist).</w:t>
            </w:r>
          </w:p>
          <w:p w14:paraId="1014CA0A" w14:textId="30728C3B" w:rsidR="00547125" w:rsidRPr="00547125" w:rsidRDefault="00547125" w:rsidP="00A82F36">
            <w:pPr>
              <w:rPr>
                <w:rFonts w:ascii="Arial" w:hAnsi="Arial" w:cs="Arial"/>
                <w:sz w:val="24"/>
                <w:szCs w:val="24"/>
                <w:lang w:val="en-US"/>
              </w:rPr>
            </w:pPr>
            <w:r>
              <w:rPr>
                <w:rFonts w:ascii="Arial" w:hAnsi="Arial" w:cs="Arial"/>
                <w:sz w:val="24"/>
                <w:szCs w:val="24"/>
                <w:lang w:val="en-US"/>
              </w:rPr>
              <w:t>11</w:t>
            </w:r>
            <w:r w:rsidRPr="00547125">
              <w:rPr>
                <w:rFonts w:ascii="Arial" w:hAnsi="Arial" w:cs="Arial"/>
                <w:sz w:val="24"/>
                <w:szCs w:val="24"/>
                <w:vertAlign w:val="superscript"/>
                <w:lang w:val="en-US"/>
              </w:rPr>
              <w:t>th</w:t>
            </w:r>
            <w:r>
              <w:rPr>
                <w:rFonts w:ascii="Arial" w:hAnsi="Arial" w:cs="Arial"/>
                <w:sz w:val="24"/>
                <w:szCs w:val="24"/>
                <w:lang w:val="en-US"/>
              </w:rPr>
              <w:t xml:space="preserve"> March a Quality lead for POD will be in position. </w:t>
            </w:r>
          </w:p>
          <w:p w14:paraId="37242398" w14:textId="6B978718" w:rsidR="00A82F36" w:rsidRPr="00547125" w:rsidRDefault="00547125" w:rsidP="00A82F36">
            <w:pPr>
              <w:rPr>
                <w:rFonts w:ascii="Arial" w:hAnsi="Arial" w:cs="Arial"/>
                <w:sz w:val="24"/>
                <w:szCs w:val="24"/>
                <w:lang w:val="en-US"/>
              </w:rPr>
            </w:pPr>
            <w:r w:rsidRPr="00547125">
              <w:rPr>
                <w:rFonts w:ascii="Arial" w:hAnsi="Arial" w:cs="Arial"/>
                <w:sz w:val="24"/>
                <w:szCs w:val="24"/>
                <w:u w:val="single"/>
                <w:lang w:val="en-US"/>
              </w:rPr>
              <w:t>Advanced service dashboard</w:t>
            </w:r>
            <w:r>
              <w:rPr>
                <w:rFonts w:ascii="Arial" w:hAnsi="Arial" w:cs="Arial"/>
                <w:sz w:val="24"/>
                <w:szCs w:val="24"/>
                <w:lang w:val="en-US"/>
              </w:rPr>
              <w:t xml:space="preserve"> – Would be looking at sign-ups, delivery and help to steer support and manage risk to the ICB. </w:t>
            </w:r>
          </w:p>
          <w:p w14:paraId="750E02D2" w14:textId="77777777" w:rsidR="00C605A1" w:rsidRPr="00A82F36" w:rsidRDefault="00C605A1" w:rsidP="00A82F36">
            <w:pPr>
              <w:rPr>
                <w:rFonts w:ascii="Arial" w:hAnsi="Arial" w:cs="Arial"/>
                <w:sz w:val="24"/>
                <w:szCs w:val="24"/>
                <w:u w:val="single"/>
                <w:lang w:val="en-US"/>
              </w:rPr>
            </w:pPr>
            <w:r w:rsidRPr="00A82F36">
              <w:rPr>
                <w:rFonts w:ascii="Arial" w:hAnsi="Arial" w:cs="Arial"/>
                <w:sz w:val="24"/>
                <w:szCs w:val="24"/>
                <w:u w:val="single"/>
                <w:lang w:val="en-US"/>
              </w:rPr>
              <w:t>Committee member feedback</w:t>
            </w:r>
          </w:p>
          <w:p w14:paraId="554F1BB3" w14:textId="77777777" w:rsidR="002447EA" w:rsidRPr="002447EA" w:rsidRDefault="002447EA" w:rsidP="004E33E5">
            <w:pPr>
              <w:rPr>
                <w:rFonts w:ascii="Arial" w:hAnsi="Arial" w:cs="Arial"/>
                <w:sz w:val="24"/>
                <w:szCs w:val="24"/>
              </w:rPr>
            </w:pPr>
            <w:r w:rsidRPr="002447EA">
              <w:rPr>
                <w:rFonts w:ascii="Arial" w:hAnsi="Arial" w:cs="Arial"/>
                <w:sz w:val="24"/>
                <w:szCs w:val="24"/>
              </w:rPr>
              <w:t xml:space="preserve">Feedback to LD &amp; LA from committee members. Showed support for the clinical supervision on offer from the GP Federation. </w:t>
            </w:r>
          </w:p>
          <w:p w14:paraId="05610FFC" w14:textId="07156F75" w:rsidR="00CA732B" w:rsidRPr="002447EA" w:rsidRDefault="002447EA" w:rsidP="004E33E5">
            <w:pPr>
              <w:rPr>
                <w:rFonts w:ascii="Arial" w:hAnsi="Arial" w:cs="Arial"/>
                <w:sz w:val="24"/>
                <w:szCs w:val="24"/>
              </w:rPr>
            </w:pPr>
            <w:r w:rsidRPr="002447EA">
              <w:rPr>
                <w:rFonts w:ascii="Arial" w:hAnsi="Arial" w:cs="Arial"/>
                <w:sz w:val="24"/>
                <w:szCs w:val="24"/>
              </w:rPr>
              <w:t xml:space="preserve">Appreciated having ICB support </w:t>
            </w:r>
            <w:r w:rsidR="00E239F8">
              <w:rPr>
                <w:rFonts w:ascii="Arial" w:hAnsi="Arial" w:cs="Arial"/>
                <w:sz w:val="24"/>
                <w:szCs w:val="24"/>
              </w:rPr>
              <w:t>when</w:t>
            </w:r>
            <w:r w:rsidRPr="002447EA">
              <w:rPr>
                <w:rFonts w:ascii="Arial" w:hAnsi="Arial" w:cs="Arial"/>
                <w:sz w:val="24"/>
                <w:szCs w:val="24"/>
              </w:rPr>
              <w:t xml:space="preserve"> f</w:t>
            </w:r>
            <w:r w:rsidR="00CA732B" w:rsidRPr="002447EA">
              <w:rPr>
                <w:rFonts w:ascii="Arial" w:hAnsi="Arial" w:cs="Arial"/>
                <w:sz w:val="24"/>
                <w:szCs w:val="24"/>
              </w:rPr>
              <w:t>lagging</w:t>
            </w:r>
            <w:r w:rsidR="00E239F8">
              <w:rPr>
                <w:rFonts w:ascii="Arial" w:hAnsi="Arial" w:cs="Arial"/>
                <w:sz w:val="24"/>
                <w:szCs w:val="24"/>
              </w:rPr>
              <w:t xml:space="preserve"> issues</w:t>
            </w:r>
            <w:r w:rsidR="00CA732B" w:rsidRPr="002447EA">
              <w:rPr>
                <w:rFonts w:ascii="Arial" w:hAnsi="Arial" w:cs="Arial"/>
                <w:sz w:val="24"/>
                <w:szCs w:val="24"/>
              </w:rPr>
              <w:t xml:space="preserve"> with GP </w:t>
            </w:r>
            <w:r w:rsidRPr="002447EA">
              <w:rPr>
                <w:rFonts w:ascii="Arial" w:hAnsi="Arial" w:cs="Arial"/>
                <w:sz w:val="24"/>
                <w:szCs w:val="24"/>
              </w:rPr>
              <w:t>practices</w:t>
            </w:r>
            <w:r w:rsidR="00CA732B" w:rsidRPr="002447EA">
              <w:rPr>
                <w:rFonts w:ascii="Arial" w:hAnsi="Arial" w:cs="Arial"/>
                <w:sz w:val="24"/>
                <w:szCs w:val="24"/>
              </w:rPr>
              <w:t xml:space="preserve"> and </w:t>
            </w:r>
            <w:r w:rsidR="00E239F8">
              <w:rPr>
                <w:rFonts w:ascii="Arial" w:hAnsi="Arial" w:cs="Arial"/>
                <w:sz w:val="24"/>
                <w:szCs w:val="24"/>
              </w:rPr>
              <w:t>acting as</w:t>
            </w:r>
            <w:r w:rsidR="00CA732B" w:rsidRPr="002447EA">
              <w:rPr>
                <w:rFonts w:ascii="Arial" w:hAnsi="Arial" w:cs="Arial"/>
                <w:sz w:val="24"/>
                <w:szCs w:val="24"/>
              </w:rPr>
              <w:t xml:space="preserve"> a liaison point</w:t>
            </w:r>
            <w:r>
              <w:rPr>
                <w:rFonts w:ascii="Arial" w:hAnsi="Arial" w:cs="Arial"/>
                <w:sz w:val="24"/>
                <w:szCs w:val="24"/>
              </w:rPr>
              <w:t>.</w:t>
            </w:r>
          </w:p>
          <w:p w14:paraId="7C62167E" w14:textId="5EEE2FE2" w:rsidR="002447EA" w:rsidRDefault="002447EA" w:rsidP="004E33E5">
            <w:pPr>
              <w:rPr>
                <w:rFonts w:ascii="Arial" w:hAnsi="Arial" w:cs="Arial"/>
                <w:sz w:val="24"/>
                <w:szCs w:val="24"/>
              </w:rPr>
            </w:pPr>
          </w:p>
          <w:p w14:paraId="3B3DA8D5" w14:textId="4873A18B" w:rsidR="00CA732B" w:rsidRPr="002447EA" w:rsidRDefault="002447EA" w:rsidP="004E33E5">
            <w:pPr>
              <w:rPr>
                <w:rFonts w:ascii="Arial" w:hAnsi="Arial" w:cs="Arial"/>
                <w:sz w:val="24"/>
                <w:szCs w:val="24"/>
              </w:rPr>
            </w:pPr>
            <w:r>
              <w:rPr>
                <w:rFonts w:ascii="Arial" w:hAnsi="Arial" w:cs="Arial"/>
                <w:sz w:val="24"/>
                <w:szCs w:val="24"/>
              </w:rPr>
              <w:t xml:space="preserve">TF – Recent </w:t>
            </w:r>
            <w:r w:rsidR="00CA732B" w:rsidRPr="002447EA">
              <w:rPr>
                <w:rFonts w:ascii="Arial" w:hAnsi="Arial" w:cs="Arial"/>
                <w:sz w:val="24"/>
                <w:szCs w:val="24"/>
              </w:rPr>
              <w:t xml:space="preserve">NHS vaccination strategy </w:t>
            </w:r>
            <w:r>
              <w:rPr>
                <w:rFonts w:ascii="Arial" w:hAnsi="Arial" w:cs="Arial"/>
                <w:sz w:val="24"/>
                <w:szCs w:val="24"/>
              </w:rPr>
              <w:t xml:space="preserve">will look to broaden </w:t>
            </w:r>
            <w:r w:rsidR="00505C9B">
              <w:rPr>
                <w:rFonts w:ascii="Arial" w:hAnsi="Arial" w:cs="Arial"/>
                <w:sz w:val="24"/>
                <w:szCs w:val="24"/>
              </w:rPr>
              <w:t xml:space="preserve">CP </w:t>
            </w:r>
            <w:r>
              <w:rPr>
                <w:rFonts w:ascii="Arial" w:hAnsi="Arial" w:cs="Arial"/>
                <w:sz w:val="24"/>
                <w:szCs w:val="24"/>
              </w:rPr>
              <w:t>role</w:t>
            </w:r>
            <w:r w:rsidR="00CA732B" w:rsidRPr="002447EA">
              <w:rPr>
                <w:rFonts w:ascii="Arial" w:hAnsi="Arial" w:cs="Arial"/>
                <w:sz w:val="24"/>
                <w:szCs w:val="24"/>
              </w:rPr>
              <w:t xml:space="preserve">, </w:t>
            </w:r>
            <w:r>
              <w:rPr>
                <w:rFonts w:ascii="Arial" w:hAnsi="Arial" w:cs="Arial"/>
                <w:sz w:val="24"/>
                <w:szCs w:val="24"/>
              </w:rPr>
              <w:t xml:space="preserve">advised that </w:t>
            </w:r>
            <w:r w:rsidR="00CA732B" w:rsidRPr="002447EA">
              <w:rPr>
                <w:rFonts w:ascii="Arial" w:hAnsi="Arial" w:cs="Arial"/>
                <w:sz w:val="24"/>
                <w:szCs w:val="24"/>
              </w:rPr>
              <w:t xml:space="preserve">Suffolk would be a demonstrator site from March 2025 (1 </w:t>
            </w:r>
            <w:r>
              <w:rPr>
                <w:rFonts w:ascii="Arial" w:hAnsi="Arial" w:cs="Arial"/>
                <w:sz w:val="24"/>
                <w:szCs w:val="24"/>
              </w:rPr>
              <w:t xml:space="preserve">out </w:t>
            </w:r>
            <w:r w:rsidR="00CA732B" w:rsidRPr="002447EA">
              <w:rPr>
                <w:rFonts w:ascii="Arial" w:hAnsi="Arial" w:cs="Arial"/>
                <w:sz w:val="24"/>
                <w:szCs w:val="24"/>
              </w:rPr>
              <w:t>of 12)</w:t>
            </w:r>
            <w:r w:rsidR="00505C9B">
              <w:rPr>
                <w:rFonts w:ascii="Arial" w:hAnsi="Arial" w:cs="Arial"/>
                <w:sz w:val="24"/>
                <w:szCs w:val="24"/>
              </w:rPr>
              <w:t>.</w:t>
            </w:r>
          </w:p>
          <w:p w14:paraId="7EAD2B02" w14:textId="6A2091C2" w:rsidR="00414E3A" w:rsidRPr="00CA732B" w:rsidRDefault="00505C9B" w:rsidP="00505C9B">
            <w:r>
              <w:rPr>
                <w:rFonts w:ascii="Arial" w:hAnsi="Arial" w:cs="Arial"/>
                <w:sz w:val="24"/>
                <w:szCs w:val="24"/>
              </w:rPr>
              <w:t xml:space="preserve">KB – Post reorg, an ICB </w:t>
            </w:r>
            <w:r w:rsidR="006E7F09" w:rsidRPr="00505C9B">
              <w:rPr>
                <w:rFonts w:ascii="Arial" w:hAnsi="Arial" w:cs="Arial"/>
                <w:sz w:val="24"/>
                <w:szCs w:val="24"/>
              </w:rPr>
              <w:t xml:space="preserve">organisation chart </w:t>
            </w:r>
            <w:r>
              <w:rPr>
                <w:rFonts w:ascii="Arial" w:hAnsi="Arial" w:cs="Arial"/>
                <w:sz w:val="24"/>
                <w:szCs w:val="24"/>
              </w:rPr>
              <w:t xml:space="preserve">would be useful to ensure </w:t>
            </w:r>
            <w:r w:rsidR="006E7F09" w:rsidRPr="00505C9B">
              <w:rPr>
                <w:rFonts w:ascii="Arial" w:hAnsi="Arial" w:cs="Arial"/>
                <w:sz w:val="24"/>
                <w:szCs w:val="24"/>
              </w:rPr>
              <w:t xml:space="preserve">representational / proportional support for the sector. GPs have set up a GP collaborative for the </w:t>
            </w:r>
            <w:r>
              <w:rPr>
                <w:rFonts w:ascii="Arial" w:hAnsi="Arial" w:cs="Arial"/>
                <w:sz w:val="24"/>
                <w:szCs w:val="24"/>
              </w:rPr>
              <w:t>ICB b</w:t>
            </w:r>
            <w:r w:rsidR="006E7F09" w:rsidRPr="00505C9B">
              <w:rPr>
                <w:rFonts w:ascii="Arial" w:hAnsi="Arial" w:cs="Arial"/>
                <w:sz w:val="24"/>
                <w:szCs w:val="24"/>
              </w:rPr>
              <w:t>oard to use a sounding board</w:t>
            </w:r>
            <w:r>
              <w:rPr>
                <w:rFonts w:ascii="Arial" w:hAnsi="Arial" w:cs="Arial"/>
                <w:sz w:val="24"/>
                <w:szCs w:val="24"/>
              </w:rPr>
              <w:t xml:space="preserve"> to increase their voice to the system.</w:t>
            </w:r>
            <w:r w:rsidR="006E7F09">
              <w:t xml:space="preserve"> </w:t>
            </w:r>
          </w:p>
        </w:tc>
        <w:tc>
          <w:tcPr>
            <w:tcW w:w="1922" w:type="dxa"/>
          </w:tcPr>
          <w:p w14:paraId="0FBBC1AD" w14:textId="77777777" w:rsidR="00C605A1" w:rsidRDefault="00C605A1" w:rsidP="00533D20">
            <w:pPr>
              <w:jc w:val="center"/>
              <w:rPr>
                <w:rFonts w:ascii="Arial" w:hAnsi="Arial" w:cs="Arial"/>
                <w:sz w:val="24"/>
                <w:szCs w:val="24"/>
                <w:lang w:val="en-US"/>
              </w:rPr>
            </w:pPr>
          </w:p>
          <w:p w14:paraId="2B41A565" w14:textId="77777777" w:rsidR="002276F8" w:rsidRDefault="002276F8" w:rsidP="00533D20">
            <w:pPr>
              <w:jc w:val="center"/>
              <w:rPr>
                <w:rFonts w:ascii="Arial" w:hAnsi="Arial" w:cs="Arial"/>
                <w:b/>
                <w:bCs/>
                <w:sz w:val="24"/>
                <w:szCs w:val="24"/>
                <w:lang w:val="en-US"/>
              </w:rPr>
            </w:pPr>
          </w:p>
          <w:p w14:paraId="210CEEBD" w14:textId="77777777" w:rsidR="002276F8" w:rsidRDefault="002276F8" w:rsidP="00533D20">
            <w:pPr>
              <w:jc w:val="center"/>
              <w:rPr>
                <w:rFonts w:ascii="Arial" w:hAnsi="Arial" w:cs="Arial"/>
                <w:b/>
                <w:bCs/>
                <w:sz w:val="24"/>
                <w:szCs w:val="24"/>
                <w:lang w:val="en-US"/>
              </w:rPr>
            </w:pPr>
          </w:p>
          <w:p w14:paraId="0516AFF1" w14:textId="77777777" w:rsidR="008C1538" w:rsidRDefault="008C1538" w:rsidP="00533D20">
            <w:pPr>
              <w:jc w:val="center"/>
              <w:rPr>
                <w:rFonts w:ascii="Arial" w:hAnsi="Arial" w:cs="Arial"/>
                <w:b/>
                <w:bCs/>
                <w:sz w:val="24"/>
                <w:szCs w:val="24"/>
                <w:lang w:val="en-US"/>
              </w:rPr>
            </w:pPr>
          </w:p>
          <w:p w14:paraId="0C72D3F5" w14:textId="77777777" w:rsidR="008C1538" w:rsidRDefault="008C1538" w:rsidP="00533D20">
            <w:pPr>
              <w:jc w:val="center"/>
              <w:rPr>
                <w:rFonts w:ascii="Arial" w:hAnsi="Arial" w:cs="Arial"/>
                <w:b/>
                <w:bCs/>
                <w:sz w:val="24"/>
                <w:szCs w:val="24"/>
                <w:lang w:val="en-US"/>
              </w:rPr>
            </w:pPr>
          </w:p>
          <w:p w14:paraId="49E2F72F" w14:textId="77777777" w:rsidR="008C1538" w:rsidRDefault="008C1538" w:rsidP="00533D20">
            <w:pPr>
              <w:jc w:val="center"/>
              <w:rPr>
                <w:rFonts w:ascii="Arial" w:hAnsi="Arial" w:cs="Arial"/>
                <w:b/>
                <w:bCs/>
                <w:sz w:val="24"/>
                <w:szCs w:val="24"/>
                <w:lang w:val="en-US"/>
              </w:rPr>
            </w:pPr>
          </w:p>
          <w:p w14:paraId="42B0DB98" w14:textId="77777777" w:rsidR="008C1538" w:rsidRDefault="008C1538" w:rsidP="00533D20">
            <w:pPr>
              <w:jc w:val="center"/>
              <w:rPr>
                <w:rFonts w:ascii="Arial" w:hAnsi="Arial" w:cs="Arial"/>
                <w:b/>
                <w:bCs/>
                <w:sz w:val="24"/>
                <w:szCs w:val="24"/>
                <w:lang w:val="en-US"/>
              </w:rPr>
            </w:pPr>
          </w:p>
          <w:p w14:paraId="12329AFD" w14:textId="77777777" w:rsidR="008C1538" w:rsidRDefault="008C1538" w:rsidP="00533D20">
            <w:pPr>
              <w:jc w:val="center"/>
              <w:rPr>
                <w:rFonts w:ascii="Arial" w:hAnsi="Arial" w:cs="Arial"/>
                <w:b/>
                <w:bCs/>
                <w:sz w:val="24"/>
                <w:szCs w:val="24"/>
                <w:lang w:val="en-US"/>
              </w:rPr>
            </w:pPr>
          </w:p>
          <w:p w14:paraId="0DF13B58" w14:textId="77777777" w:rsidR="008C1538" w:rsidRDefault="008C1538" w:rsidP="00533D20">
            <w:pPr>
              <w:jc w:val="center"/>
              <w:rPr>
                <w:rFonts w:ascii="Arial" w:hAnsi="Arial" w:cs="Arial"/>
                <w:b/>
                <w:bCs/>
                <w:sz w:val="24"/>
                <w:szCs w:val="24"/>
                <w:lang w:val="en-US"/>
              </w:rPr>
            </w:pPr>
          </w:p>
          <w:p w14:paraId="5B22319A" w14:textId="77777777" w:rsidR="008C1538" w:rsidRDefault="008C1538" w:rsidP="00533D20">
            <w:pPr>
              <w:jc w:val="center"/>
              <w:rPr>
                <w:rFonts w:ascii="Arial" w:hAnsi="Arial" w:cs="Arial"/>
                <w:b/>
                <w:bCs/>
                <w:sz w:val="24"/>
                <w:szCs w:val="24"/>
                <w:lang w:val="en-US"/>
              </w:rPr>
            </w:pPr>
          </w:p>
          <w:p w14:paraId="29D866C2" w14:textId="77777777" w:rsidR="008C1538" w:rsidRDefault="008C1538" w:rsidP="00533D20">
            <w:pPr>
              <w:jc w:val="center"/>
              <w:rPr>
                <w:rFonts w:ascii="Arial" w:hAnsi="Arial" w:cs="Arial"/>
                <w:b/>
                <w:bCs/>
                <w:sz w:val="24"/>
                <w:szCs w:val="24"/>
                <w:lang w:val="en-US"/>
              </w:rPr>
            </w:pPr>
          </w:p>
          <w:p w14:paraId="69559552" w14:textId="77777777" w:rsidR="008C1538" w:rsidRDefault="008C1538" w:rsidP="00533D20">
            <w:pPr>
              <w:jc w:val="center"/>
              <w:rPr>
                <w:rFonts w:ascii="Arial" w:hAnsi="Arial" w:cs="Arial"/>
                <w:b/>
                <w:bCs/>
                <w:sz w:val="24"/>
                <w:szCs w:val="24"/>
                <w:lang w:val="en-US"/>
              </w:rPr>
            </w:pPr>
          </w:p>
          <w:p w14:paraId="414BF0E1" w14:textId="77777777" w:rsidR="008C1538" w:rsidRDefault="008C1538" w:rsidP="00533D20">
            <w:pPr>
              <w:jc w:val="center"/>
              <w:rPr>
                <w:rFonts w:ascii="Arial" w:hAnsi="Arial" w:cs="Arial"/>
                <w:b/>
                <w:bCs/>
                <w:sz w:val="24"/>
                <w:szCs w:val="24"/>
                <w:lang w:val="en-US"/>
              </w:rPr>
            </w:pPr>
          </w:p>
          <w:p w14:paraId="47D66E49" w14:textId="77777777" w:rsidR="008C1538" w:rsidRDefault="008C1538" w:rsidP="00533D20">
            <w:pPr>
              <w:jc w:val="center"/>
              <w:rPr>
                <w:rFonts w:ascii="Arial" w:hAnsi="Arial" w:cs="Arial"/>
                <w:b/>
                <w:bCs/>
                <w:sz w:val="24"/>
                <w:szCs w:val="24"/>
                <w:lang w:val="en-US"/>
              </w:rPr>
            </w:pPr>
          </w:p>
          <w:p w14:paraId="42396782" w14:textId="77777777" w:rsidR="008C1538" w:rsidRDefault="008C1538" w:rsidP="00533D20">
            <w:pPr>
              <w:jc w:val="center"/>
              <w:rPr>
                <w:rFonts w:ascii="Arial" w:hAnsi="Arial" w:cs="Arial"/>
                <w:b/>
                <w:bCs/>
                <w:sz w:val="24"/>
                <w:szCs w:val="24"/>
                <w:lang w:val="en-US"/>
              </w:rPr>
            </w:pPr>
          </w:p>
          <w:p w14:paraId="7D43C9EE" w14:textId="77777777" w:rsidR="008C1538" w:rsidRDefault="008C1538" w:rsidP="00533D20">
            <w:pPr>
              <w:jc w:val="center"/>
              <w:rPr>
                <w:rFonts w:ascii="Arial" w:hAnsi="Arial" w:cs="Arial"/>
                <w:b/>
                <w:bCs/>
                <w:sz w:val="24"/>
                <w:szCs w:val="24"/>
                <w:lang w:val="en-US"/>
              </w:rPr>
            </w:pPr>
          </w:p>
          <w:p w14:paraId="0E7D833D" w14:textId="77777777" w:rsidR="008C1538" w:rsidRDefault="008C1538" w:rsidP="00533D20">
            <w:pPr>
              <w:jc w:val="center"/>
              <w:rPr>
                <w:rFonts w:ascii="Arial" w:hAnsi="Arial" w:cs="Arial"/>
                <w:b/>
                <w:bCs/>
                <w:sz w:val="24"/>
                <w:szCs w:val="24"/>
                <w:lang w:val="en-US"/>
              </w:rPr>
            </w:pPr>
          </w:p>
          <w:p w14:paraId="7566EA39" w14:textId="77777777" w:rsidR="008C1538" w:rsidRDefault="008C1538" w:rsidP="00533D20">
            <w:pPr>
              <w:jc w:val="center"/>
              <w:rPr>
                <w:rFonts w:ascii="Arial" w:hAnsi="Arial" w:cs="Arial"/>
                <w:b/>
                <w:bCs/>
                <w:sz w:val="24"/>
                <w:szCs w:val="24"/>
                <w:lang w:val="en-US"/>
              </w:rPr>
            </w:pPr>
          </w:p>
          <w:p w14:paraId="616819B6" w14:textId="77777777" w:rsidR="008C1538" w:rsidRDefault="008C1538" w:rsidP="00533D20">
            <w:pPr>
              <w:jc w:val="center"/>
              <w:rPr>
                <w:rFonts w:ascii="Arial" w:hAnsi="Arial" w:cs="Arial"/>
                <w:b/>
                <w:bCs/>
                <w:sz w:val="24"/>
                <w:szCs w:val="24"/>
                <w:lang w:val="en-US"/>
              </w:rPr>
            </w:pPr>
          </w:p>
          <w:p w14:paraId="6D526159" w14:textId="77777777" w:rsidR="008C1538" w:rsidRDefault="008C1538" w:rsidP="00533D20">
            <w:pPr>
              <w:jc w:val="center"/>
              <w:rPr>
                <w:rFonts w:ascii="Arial" w:hAnsi="Arial" w:cs="Arial"/>
                <w:b/>
                <w:bCs/>
                <w:sz w:val="24"/>
                <w:szCs w:val="24"/>
                <w:lang w:val="en-US"/>
              </w:rPr>
            </w:pPr>
          </w:p>
          <w:p w14:paraId="62C78041" w14:textId="77777777" w:rsidR="008C1538" w:rsidRDefault="008C1538" w:rsidP="00533D20">
            <w:pPr>
              <w:jc w:val="center"/>
              <w:rPr>
                <w:rFonts w:ascii="Arial" w:hAnsi="Arial" w:cs="Arial"/>
                <w:b/>
                <w:bCs/>
                <w:sz w:val="24"/>
                <w:szCs w:val="24"/>
                <w:lang w:val="en-US"/>
              </w:rPr>
            </w:pPr>
          </w:p>
          <w:p w14:paraId="2A5E2F93" w14:textId="77777777" w:rsidR="008C1538" w:rsidRDefault="008C1538" w:rsidP="00533D20">
            <w:pPr>
              <w:jc w:val="center"/>
              <w:rPr>
                <w:rFonts w:ascii="Arial" w:hAnsi="Arial" w:cs="Arial"/>
                <w:b/>
                <w:bCs/>
                <w:sz w:val="24"/>
                <w:szCs w:val="24"/>
                <w:lang w:val="en-US"/>
              </w:rPr>
            </w:pPr>
          </w:p>
          <w:p w14:paraId="7EB18404" w14:textId="77777777" w:rsidR="008C1538" w:rsidRDefault="008C1538" w:rsidP="00533D20">
            <w:pPr>
              <w:jc w:val="center"/>
              <w:rPr>
                <w:rFonts w:ascii="Arial" w:hAnsi="Arial" w:cs="Arial"/>
                <w:b/>
                <w:bCs/>
                <w:sz w:val="24"/>
                <w:szCs w:val="24"/>
                <w:lang w:val="en-US"/>
              </w:rPr>
            </w:pPr>
          </w:p>
          <w:p w14:paraId="762B8896" w14:textId="77777777" w:rsidR="008C1538" w:rsidRDefault="008C1538" w:rsidP="00533D20">
            <w:pPr>
              <w:jc w:val="center"/>
              <w:rPr>
                <w:rFonts w:ascii="Arial" w:hAnsi="Arial" w:cs="Arial"/>
                <w:b/>
                <w:bCs/>
                <w:sz w:val="24"/>
                <w:szCs w:val="24"/>
                <w:lang w:val="en-US"/>
              </w:rPr>
            </w:pPr>
          </w:p>
          <w:p w14:paraId="1F85CF5C" w14:textId="77777777" w:rsidR="008C1538" w:rsidRDefault="008C1538" w:rsidP="00533D20">
            <w:pPr>
              <w:jc w:val="center"/>
              <w:rPr>
                <w:rFonts w:ascii="Arial" w:hAnsi="Arial" w:cs="Arial"/>
                <w:b/>
                <w:bCs/>
                <w:sz w:val="24"/>
                <w:szCs w:val="24"/>
                <w:lang w:val="en-US"/>
              </w:rPr>
            </w:pPr>
          </w:p>
          <w:p w14:paraId="60D8F108" w14:textId="77777777" w:rsidR="008C1538" w:rsidRDefault="008C1538" w:rsidP="00533D20">
            <w:pPr>
              <w:jc w:val="center"/>
              <w:rPr>
                <w:rFonts w:ascii="Arial" w:hAnsi="Arial" w:cs="Arial"/>
                <w:b/>
                <w:bCs/>
                <w:sz w:val="24"/>
                <w:szCs w:val="24"/>
                <w:lang w:val="en-US"/>
              </w:rPr>
            </w:pPr>
          </w:p>
          <w:p w14:paraId="08EEFED2" w14:textId="77777777" w:rsidR="008C1538" w:rsidRDefault="008C1538" w:rsidP="00533D20">
            <w:pPr>
              <w:jc w:val="center"/>
              <w:rPr>
                <w:rFonts w:ascii="Arial" w:hAnsi="Arial" w:cs="Arial"/>
                <w:b/>
                <w:bCs/>
                <w:sz w:val="24"/>
                <w:szCs w:val="24"/>
                <w:lang w:val="en-US"/>
              </w:rPr>
            </w:pPr>
          </w:p>
          <w:p w14:paraId="7FA0BF6C" w14:textId="77777777" w:rsidR="008C1538" w:rsidRDefault="008C1538" w:rsidP="00533D20">
            <w:pPr>
              <w:jc w:val="center"/>
              <w:rPr>
                <w:rFonts w:ascii="Arial" w:hAnsi="Arial" w:cs="Arial"/>
                <w:b/>
                <w:bCs/>
                <w:sz w:val="24"/>
                <w:szCs w:val="24"/>
                <w:lang w:val="en-US"/>
              </w:rPr>
            </w:pPr>
          </w:p>
          <w:p w14:paraId="2E82D212" w14:textId="77777777" w:rsidR="008C1538" w:rsidRDefault="008C1538" w:rsidP="00533D20">
            <w:pPr>
              <w:jc w:val="center"/>
              <w:rPr>
                <w:rFonts w:ascii="Arial" w:hAnsi="Arial" w:cs="Arial"/>
                <w:b/>
                <w:bCs/>
                <w:sz w:val="24"/>
                <w:szCs w:val="24"/>
                <w:lang w:val="en-US"/>
              </w:rPr>
            </w:pPr>
          </w:p>
          <w:p w14:paraId="05CE7E7A" w14:textId="77777777" w:rsidR="008C1538" w:rsidRDefault="008C1538" w:rsidP="00533D20">
            <w:pPr>
              <w:jc w:val="center"/>
              <w:rPr>
                <w:rFonts w:ascii="Arial" w:hAnsi="Arial" w:cs="Arial"/>
                <w:b/>
                <w:bCs/>
                <w:sz w:val="24"/>
                <w:szCs w:val="24"/>
                <w:lang w:val="en-US"/>
              </w:rPr>
            </w:pPr>
          </w:p>
          <w:p w14:paraId="10969AA6" w14:textId="77777777" w:rsidR="008C1538" w:rsidRDefault="008C1538" w:rsidP="00533D20">
            <w:pPr>
              <w:jc w:val="center"/>
              <w:rPr>
                <w:rFonts w:ascii="Arial" w:hAnsi="Arial" w:cs="Arial"/>
                <w:b/>
                <w:bCs/>
                <w:sz w:val="24"/>
                <w:szCs w:val="24"/>
                <w:lang w:val="en-US"/>
              </w:rPr>
            </w:pPr>
          </w:p>
          <w:p w14:paraId="2A4BBC08" w14:textId="77777777" w:rsidR="008C1538" w:rsidRDefault="008C1538" w:rsidP="00533D20">
            <w:pPr>
              <w:jc w:val="center"/>
              <w:rPr>
                <w:rFonts w:ascii="Arial" w:hAnsi="Arial" w:cs="Arial"/>
                <w:b/>
                <w:bCs/>
                <w:sz w:val="24"/>
                <w:szCs w:val="24"/>
                <w:lang w:val="en-US"/>
              </w:rPr>
            </w:pPr>
          </w:p>
          <w:p w14:paraId="6842E993" w14:textId="77777777" w:rsidR="008C1538" w:rsidRDefault="008C1538" w:rsidP="00533D20">
            <w:pPr>
              <w:jc w:val="center"/>
              <w:rPr>
                <w:rFonts w:ascii="Arial" w:hAnsi="Arial" w:cs="Arial"/>
                <w:b/>
                <w:bCs/>
                <w:sz w:val="24"/>
                <w:szCs w:val="24"/>
                <w:lang w:val="en-US"/>
              </w:rPr>
            </w:pPr>
          </w:p>
          <w:p w14:paraId="3FF8556A" w14:textId="77777777" w:rsidR="008C1538" w:rsidRDefault="008C1538" w:rsidP="000521A9">
            <w:pPr>
              <w:rPr>
                <w:rFonts w:ascii="Arial" w:hAnsi="Arial" w:cs="Arial"/>
                <w:b/>
                <w:bCs/>
                <w:sz w:val="24"/>
                <w:szCs w:val="24"/>
                <w:lang w:val="en-US"/>
              </w:rPr>
            </w:pPr>
          </w:p>
          <w:p w14:paraId="3E9CEEE8" w14:textId="77777777" w:rsidR="00D05408" w:rsidRDefault="00D05408" w:rsidP="000521A9">
            <w:pPr>
              <w:rPr>
                <w:rFonts w:ascii="Arial" w:hAnsi="Arial" w:cs="Arial"/>
                <w:b/>
                <w:bCs/>
                <w:sz w:val="24"/>
                <w:szCs w:val="24"/>
                <w:lang w:val="en-US"/>
              </w:rPr>
            </w:pPr>
          </w:p>
          <w:p w14:paraId="538946CC" w14:textId="77777777" w:rsidR="00F0209B" w:rsidRPr="00D05408" w:rsidRDefault="00F0209B" w:rsidP="000521A9">
            <w:pPr>
              <w:rPr>
                <w:rFonts w:ascii="Arial" w:hAnsi="Arial" w:cs="Arial"/>
                <w:b/>
                <w:bCs/>
                <w:sz w:val="24"/>
                <w:szCs w:val="24"/>
                <w:lang w:val="en-US"/>
              </w:rPr>
            </w:pPr>
          </w:p>
          <w:p w14:paraId="3E7C8F32" w14:textId="3B25EDB9" w:rsidR="008C1538" w:rsidRPr="008C1538" w:rsidRDefault="008C1538" w:rsidP="00533D20">
            <w:pPr>
              <w:jc w:val="center"/>
              <w:rPr>
                <w:rFonts w:ascii="Arial" w:hAnsi="Arial" w:cs="Arial"/>
                <w:sz w:val="24"/>
                <w:szCs w:val="24"/>
                <w:lang w:val="en-US"/>
              </w:rPr>
            </w:pPr>
            <w:r w:rsidRPr="008C1538">
              <w:rPr>
                <w:rFonts w:ascii="Arial" w:hAnsi="Arial" w:cs="Arial"/>
                <w:color w:val="FF0000"/>
                <w:sz w:val="24"/>
                <w:szCs w:val="24"/>
                <w:lang w:val="en-US"/>
              </w:rPr>
              <w:t>TF</w:t>
            </w:r>
            <w:r w:rsidRPr="008C1538">
              <w:rPr>
                <w:rFonts w:ascii="Arial" w:hAnsi="Arial" w:cs="Arial"/>
                <w:sz w:val="24"/>
                <w:szCs w:val="24"/>
                <w:lang w:val="en-US"/>
              </w:rPr>
              <w:t xml:space="preserve"> </w:t>
            </w:r>
          </w:p>
          <w:p w14:paraId="332E5C84" w14:textId="77777777" w:rsidR="008C1538" w:rsidRDefault="008C1538" w:rsidP="00533D20">
            <w:pPr>
              <w:jc w:val="center"/>
              <w:rPr>
                <w:rFonts w:ascii="Arial" w:hAnsi="Arial" w:cs="Arial"/>
                <w:b/>
                <w:bCs/>
                <w:sz w:val="24"/>
                <w:szCs w:val="24"/>
                <w:lang w:val="en-US"/>
              </w:rPr>
            </w:pPr>
          </w:p>
          <w:p w14:paraId="58A5F44B" w14:textId="77777777" w:rsidR="008C1538" w:rsidRDefault="008C1538" w:rsidP="00533D20">
            <w:pPr>
              <w:jc w:val="center"/>
              <w:rPr>
                <w:rFonts w:ascii="Arial" w:hAnsi="Arial" w:cs="Arial"/>
                <w:b/>
                <w:bCs/>
                <w:sz w:val="24"/>
                <w:szCs w:val="24"/>
                <w:lang w:val="en-US"/>
              </w:rPr>
            </w:pPr>
          </w:p>
          <w:p w14:paraId="3088B9BA" w14:textId="77777777" w:rsidR="008C1538" w:rsidRDefault="008C1538" w:rsidP="00533D20">
            <w:pPr>
              <w:jc w:val="center"/>
              <w:rPr>
                <w:rFonts w:ascii="Arial" w:hAnsi="Arial" w:cs="Arial"/>
                <w:b/>
                <w:bCs/>
                <w:sz w:val="24"/>
                <w:szCs w:val="24"/>
                <w:lang w:val="en-US"/>
              </w:rPr>
            </w:pPr>
          </w:p>
          <w:p w14:paraId="16604E6D" w14:textId="77777777" w:rsidR="008C1538" w:rsidRDefault="008C1538" w:rsidP="00533D20">
            <w:pPr>
              <w:jc w:val="center"/>
              <w:rPr>
                <w:rFonts w:ascii="Arial" w:hAnsi="Arial" w:cs="Arial"/>
                <w:b/>
                <w:bCs/>
                <w:sz w:val="24"/>
                <w:szCs w:val="24"/>
                <w:lang w:val="en-US"/>
              </w:rPr>
            </w:pPr>
          </w:p>
          <w:p w14:paraId="1FFA3B07" w14:textId="77777777" w:rsidR="008C1538" w:rsidRDefault="008C1538" w:rsidP="00533D20">
            <w:pPr>
              <w:jc w:val="center"/>
              <w:rPr>
                <w:rFonts w:ascii="Arial" w:hAnsi="Arial" w:cs="Arial"/>
                <w:b/>
                <w:bCs/>
                <w:sz w:val="24"/>
                <w:szCs w:val="24"/>
                <w:lang w:val="en-US"/>
              </w:rPr>
            </w:pPr>
          </w:p>
          <w:p w14:paraId="587F59E2" w14:textId="77777777" w:rsidR="008C1538" w:rsidRDefault="008C1538" w:rsidP="00533D20">
            <w:pPr>
              <w:jc w:val="center"/>
              <w:rPr>
                <w:rFonts w:ascii="Arial" w:hAnsi="Arial" w:cs="Arial"/>
                <w:b/>
                <w:bCs/>
                <w:sz w:val="24"/>
                <w:szCs w:val="24"/>
                <w:lang w:val="en-US"/>
              </w:rPr>
            </w:pPr>
          </w:p>
          <w:p w14:paraId="530DBF53" w14:textId="77777777" w:rsidR="008C1538" w:rsidRDefault="008C1538" w:rsidP="00533D20">
            <w:pPr>
              <w:jc w:val="center"/>
              <w:rPr>
                <w:rFonts w:ascii="Arial" w:hAnsi="Arial" w:cs="Arial"/>
                <w:b/>
                <w:bCs/>
                <w:sz w:val="24"/>
                <w:szCs w:val="24"/>
                <w:lang w:val="en-US"/>
              </w:rPr>
            </w:pPr>
          </w:p>
          <w:p w14:paraId="11A196F7" w14:textId="77777777" w:rsidR="008C1538" w:rsidRDefault="008C1538" w:rsidP="00533D20">
            <w:pPr>
              <w:jc w:val="center"/>
              <w:rPr>
                <w:rFonts w:ascii="Arial" w:hAnsi="Arial" w:cs="Arial"/>
                <w:b/>
                <w:bCs/>
                <w:sz w:val="24"/>
                <w:szCs w:val="24"/>
                <w:lang w:val="en-US"/>
              </w:rPr>
            </w:pPr>
          </w:p>
          <w:p w14:paraId="6BFEF782" w14:textId="77777777" w:rsidR="008C1538" w:rsidRDefault="008C1538" w:rsidP="00533D20">
            <w:pPr>
              <w:jc w:val="center"/>
              <w:rPr>
                <w:rFonts w:ascii="Arial" w:hAnsi="Arial" w:cs="Arial"/>
                <w:b/>
                <w:bCs/>
                <w:sz w:val="24"/>
                <w:szCs w:val="24"/>
                <w:lang w:val="en-US"/>
              </w:rPr>
            </w:pPr>
          </w:p>
          <w:p w14:paraId="16DF80EC" w14:textId="77777777" w:rsidR="008C1538" w:rsidRDefault="008C1538" w:rsidP="00533D20">
            <w:pPr>
              <w:jc w:val="center"/>
              <w:rPr>
                <w:rFonts w:ascii="Arial" w:hAnsi="Arial" w:cs="Arial"/>
                <w:b/>
                <w:bCs/>
                <w:sz w:val="24"/>
                <w:szCs w:val="24"/>
                <w:lang w:val="en-US"/>
              </w:rPr>
            </w:pPr>
          </w:p>
          <w:p w14:paraId="2703B91B" w14:textId="3847E069" w:rsidR="002276F8" w:rsidRPr="00626606" w:rsidRDefault="002276F8" w:rsidP="000521A9">
            <w:pPr>
              <w:rPr>
                <w:rFonts w:ascii="Arial" w:hAnsi="Arial" w:cs="Arial"/>
                <w:b/>
                <w:bCs/>
                <w:sz w:val="24"/>
                <w:szCs w:val="24"/>
                <w:lang w:val="en-US"/>
              </w:rPr>
            </w:pPr>
          </w:p>
        </w:tc>
      </w:tr>
      <w:tr w:rsidR="00C605A1" w:rsidRPr="00F17547" w14:paraId="79F14F0D" w14:textId="77777777" w:rsidTr="00586686">
        <w:trPr>
          <w:trHeight w:val="439"/>
        </w:trPr>
        <w:tc>
          <w:tcPr>
            <w:tcW w:w="0" w:type="auto"/>
          </w:tcPr>
          <w:p w14:paraId="57588B8D" w14:textId="77777777" w:rsidR="00C605A1" w:rsidRPr="00F17547" w:rsidRDefault="00C605A1" w:rsidP="00533D20">
            <w:pPr>
              <w:rPr>
                <w:rFonts w:ascii="Arial" w:hAnsi="Arial" w:cs="Arial"/>
                <w:sz w:val="24"/>
                <w:szCs w:val="24"/>
                <w:lang w:val="en-US"/>
              </w:rPr>
            </w:pPr>
            <w:r>
              <w:rPr>
                <w:rFonts w:ascii="Arial" w:hAnsi="Arial" w:cs="Arial"/>
                <w:sz w:val="24"/>
                <w:szCs w:val="24"/>
                <w:lang w:val="en-US"/>
              </w:rPr>
              <w:lastRenderedPageBreak/>
              <w:t>11.</w:t>
            </w:r>
          </w:p>
        </w:tc>
        <w:tc>
          <w:tcPr>
            <w:tcW w:w="7454" w:type="dxa"/>
          </w:tcPr>
          <w:p w14:paraId="40656A4C" w14:textId="77777777" w:rsidR="00C605A1" w:rsidRDefault="00C605A1" w:rsidP="00533D20">
            <w:pPr>
              <w:rPr>
                <w:rFonts w:ascii="Arial" w:hAnsi="Arial" w:cs="Arial"/>
                <w:b/>
                <w:bCs/>
                <w:sz w:val="24"/>
                <w:szCs w:val="24"/>
                <w:lang w:val="en-US"/>
              </w:rPr>
            </w:pPr>
            <w:r>
              <w:rPr>
                <w:rFonts w:ascii="Arial" w:hAnsi="Arial" w:cs="Arial"/>
                <w:b/>
                <w:bCs/>
                <w:sz w:val="24"/>
                <w:szCs w:val="24"/>
                <w:lang w:val="en-US"/>
              </w:rPr>
              <w:t>Financial Update</w:t>
            </w:r>
          </w:p>
          <w:p w14:paraId="7646732A" w14:textId="77777777" w:rsidR="00CA732B" w:rsidRDefault="00CA732B" w:rsidP="00533D20">
            <w:pPr>
              <w:rPr>
                <w:rFonts w:ascii="Arial" w:hAnsi="Arial" w:cs="Arial"/>
                <w:sz w:val="24"/>
                <w:szCs w:val="24"/>
                <w:lang w:val="en-US"/>
              </w:rPr>
            </w:pPr>
            <w:proofErr w:type="gramStart"/>
            <w:r w:rsidRPr="00CE5D9E">
              <w:rPr>
                <w:rFonts w:ascii="Arial" w:hAnsi="Arial" w:cs="Arial"/>
                <w:sz w:val="24"/>
                <w:szCs w:val="24"/>
                <w:lang w:val="en-US"/>
              </w:rPr>
              <w:t>Financial</w:t>
            </w:r>
            <w:proofErr w:type="gramEnd"/>
            <w:r w:rsidRPr="00CE5D9E">
              <w:rPr>
                <w:rFonts w:ascii="Arial" w:hAnsi="Arial" w:cs="Arial"/>
                <w:sz w:val="24"/>
                <w:szCs w:val="24"/>
                <w:lang w:val="en-US"/>
              </w:rPr>
              <w:t xml:space="preserve"> report update was sent though and circulated to committee. </w:t>
            </w:r>
          </w:p>
          <w:p w14:paraId="0B5CFD13" w14:textId="1F38178C" w:rsidR="00CE5D9E" w:rsidRDefault="00CE5D9E" w:rsidP="00533D20">
            <w:pPr>
              <w:rPr>
                <w:rFonts w:ascii="Arial" w:hAnsi="Arial" w:cs="Arial"/>
                <w:sz w:val="24"/>
                <w:szCs w:val="24"/>
                <w:lang w:val="en-US"/>
              </w:rPr>
            </w:pPr>
            <w:r>
              <w:rPr>
                <w:rFonts w:ascii="Arial" w:hAnsi="Arial" w:cs="Arial"/>
                <w:sz w:val="24"/>
                <w:szCs w:val="24"/>
                <w:lang w:val="en-US"/>
              </w:rPr>
              <w:t xml:space="preserve">Figures show a healthy balance and money coming in is above budget and above previous year. Interest rates have </w:t>
            </w:r>
            <w:r w:rsidR="00505C9B">
              <w:rPr>
                <w:rFonts w:ascii="Arial" w:hAnsi="Arial" w:cs="Arial"/>
                <w:sz w:val="24"/>
                <w:szCs w:val="24"/>
                <w:lang w:val="en-US"/>
              </w:rPr>
              <w:t xml:space="preserve">also </w:t>
            </w:r>
            <w:r>
              <w:rPr>
                <w:rFonts w:ascii="Arial" w:hAnsi="Arial" w:cs="Arial"/>
                <w:sz w:val="24"/>
                <w:szCs w:val="24"/>
                <w:lang w:val="en-US"/>
              </w:rPr>
              <w:t xml:space="preserve">slightly helped. </w:t>
            </w:r>
          </w:p>
          <w:p w14:paraId="46E3BE92" w14:textId="25BFA478" w:rsidR="00CE5D9E" w:rsidRDefault="00CE5D9E" w:rsidP="00533D20">
            <w:pPr>
              <w:rPr>
                <w:rFonts w:ascii="Arial" w:hAnsi="Arial" w:cs="Arial"/>
                <w:sz w:val="24"/>
                <w:szCs w:val="24"/>
                <w:lang w:val="en-US"/>
              </w:rPr>
            </w:pPr>
            <w:r>
              <w:rPr>
                <w:rFonts w:ascii="Arial" w:hAnsi="Arial" w:cs="Arial"/>
                <w:sz w:val="24"/>
                <w:szCs w:val="24"/>
                <w:lang w:val="en-US"/>
              </w:rPr>
              <w:t>Expenditure, most is under budget and no significant overspen</w:t>
            </w:r>
            <w:r w:rsidR="00E239F8">
              <w:rPr>
                <w:rFonts w:ascii="Arial" w:hAnsi="Arial" w:cs="Arial"/>
                <w:sz w:val="24"/>
                <w:szCs w:val="24"/>
                <w:lang w:val="en-US"/>
              </w:rPr>
              <w:t>d</w:t>
            </w:r>
            <w:r>
              <w:rPr>
                <w:rFonts w:ascii="Arial" w:hAnsi="Arial" w:cs="Arial"/>
                <w:sz w:val="24"/>
                <w:szCs w:val="24"/>
                <w:lang w:val="en-US"/>
              </w:rPr>
              <w:t xml:space="preserve">. </w:t>
            </w:r>
          </w:p>
          <w:p w14:paraId="0B237A6F" w14:textId="77777777" w:rsidR="00505C9B" w:rsidRDefault="00143EF5" w:rsidP="00533D20">
            <w:pPr>
              <w:rPr>
                <w:rFonts w:ascii="Arial" w:hAnsi="Arial" w:cs="Arial"/>
                <w:sz w:val="24"/>
                <w:szCs w:val="24"/>
                <w:lang w:val="en-US"/>
              </w:rPr>
            </w:pPr>
            <w:r>
              <w:rPr>
                <w:rFonts w:ascii="Arial" w:hAnsi="Arial" w:cs="Arial"/>
                <w:sz w:val="24"/>
                <w:szCs w:val="24"/>
                <w:lang w:val="en-US"/>
              </w:rPr>
              <w:t xml:space="preserve">Please make sure you get your claims in on time and early for the March meeting.  </w:t>
            </w:r>
          </w:p>
          <w:p w14:paraId="7AEE74AA" w14:textId="4DD0FB2F" w:rsidR="00143EF5" w:rsidRPr="00505C9B" w:rsidRDefault="00505C9B" w:rsidP="00D05408">
            <w:pPr>
              <w:jc w:val="center"/>
              <w:rPr>
                <w:rFonts w:ascii="Arial" w:hAnsi="Arial" w:cs="Arial"/>
                <w:color w:val="FF0000"/>
                <w:sz w:val="24"/>
                <w:szCs w:val="24"/>
                <w:lang w:val="en-US"/>
              </w:rPr>
            </w:pPr>
            <w:r>
              <w:rPr>
                <w:rFonts w:ascii="Arial" w:hAnsi="Arial" w:cs="Arial"/>
                <w:color w:val="FF0000"/>
                <w:sz w:val="24"/>
                <w:szCs w:val="24"/>
                <w:lang w:val="en-US"/>
              </w:rPr>
              <w:t>Expense claim d</w:t>
            </w:r>
            <w:r w:rsidR="00143EF5" w:rsidRPr="00505C9B">
              <w:rPr>
                <w:rFonts w:ascii="Arial" w:hAnsi="Arial" w:cs="Arial"/>
                <w:color w:val="FF0000"/>
                <w:sz w:val="24"/>
                <w:szCs w:val="24"/>
                <w:lang w:val="en-US"/>
              </w:rPr>
              <w:t>eadline for this meeting</w:t>
            </w:r>
            <w:r>
              <w:rPr>
                <w:rFonts w:ascii="Arial" w:hAnsi="Arial" w:cs="Arial"/>
                <w:color w:val="FF0000"/>
                <w:sz w:val="24"/>
                <w:szCs w:val="24"/>
                <w:lang w:val="en-US"/>
              </w:rPr>
              <w:t xml:space="preserve"> </w:t>
            </w:r>
            <w:r w:rsidR="00143EF5" w:rsidRPr="00505C9B">
              <w:rPr>
                <w:rFonts w:ascii="Arial" w:hAnsi="Arial" w:cs="Arial"/>
                <w:color w:val="FF0000"/>
                <w:sz w:val="24"/>
                <w:szCs w:val="24"/>
                <w:lang w:val="en-US"/>
              </w:rPr>
              <w:t xml:space="preserve">is </w:t>
            </w:r>
            <w:r>
              <w:rPr>
                <w:rFonts w:ascii="Arial" w:hAnsi="Arial" w:cs="Arial"/>
                <w:color w:val="FF0000"/>
                <w:sz w:val="24"/>
                <w:szCs w:val="24"/>
                <w:lang w:val="en-US"/>
              </w:rPr>
              <w:t>29</w:t>
            </w:r>
            <w:r w:rsidRPr="00505C9B">
              <w:rPr>
                <w:rFonts w:ascii="Arial" w:hAnsi="Arial" w:cs="Arial"/>
                <w:color w:val="FF0000"/>
                <w:sz w:val="24"/>
                <w:szCs w:val="24"/>
                <w:vertAlign w:val="superscript"/>
                <w:lang w:val="en-US"/>
              </w:rPr>
              <w:t>th</w:t>
            </w:r>
            <w:r>
              <w:rPr>
                <w:rFonts w:ascii="Arial" w:hAnsi="Arial" w:cs="Arial"/>
                <w:color w:val="FF0000"/>
                <w:sz w:val="24"/>
                <w:szCs w:val="24"/>
                <w:lang w:val="en-US"/>
              </w:rPr>
              <w:t xml:space="preserve"> February 2024</w:t>
            </w:r>
          </w:p>
        </w:tc>
        <w:tc>
          <w:tcPr>
            <w:tcW w:w="1922" w:type="dxa"/>
          </w:tcPr>
          <w:p w14:paraId="2D2B0EEA" w14:textId="77777777" w:rsidR="00C605A1" w:rsidRDefault="00C605A1" w:rsidP="00533D20">
            <w:pPr>
              <w:jc w:val="center"/>
              <w:rPr>
                <w:rFonts w:ascii="Arial" w:hAnsi="Arial" w:cs="Arial"/>
                <w:b/>
                <w:bCs/>
                <w:sz w:val="24"/>
                <w:szCs w:val="24"/>
                <w:lang w:val="en-US"/>
              </w:rPr>
            </w:pPr>
          </w:p>
          <w:p w14:paraId="49F3FC53" w14:textId="77777777" w:rsidR="002276F8" w:rsidRDefault="002276F8" w:rsidP="00533D20">
            <w:pPr>
              <w:jc w:val="center"/>
              <w:rPr>
                <w:rFonts w:ascii="Arial" w:hAnsi="Arial" w:cs="Arial"/>
                <w:b/>
                <w:bCs/>
                <w:sz w:val="24"/>
                <w:szCs w:val="24"/>
                <w:lang w:val="en-US"/>
              </w:rPr>
            </w:pPr>
          </w:p>
          <w:p w14:paraId="49526B75" w14:textId="7D8F7787" w:rsidR="002276F8" w:rsidRPr="00626606" w:rsidRDefault="002276F8" w:rsidP="00533D20">
            <w:pPr>
              <w:jc w:val="center"/>
              <w:rPr>
                <w:rFonts w:ascii="Arial" w:hAnsi="Arial" w:cs="Arial"/>
                <w:b/>
                <w:bCs/>
                <w:sz w:val="24"/>
                <w:szCs w:val="24"/>
                <w:lang w:val="en-US"/>
              </w:rPr>
            </w:pPr>
          </w:p>
        </w:tc>
      </w:tr>
      <w:tr w:rsidR="00C605A1" w:rsidRPr="00F17547" w14:paraId="73E8378D" w14:textId="77777777" w:rsidTr="00586686">
        <w:trPr>
          <w:trHeight w:val="439"/>
        </w:trPr>
        <w:tc>
          <w:tcPr>
            <w:tcW w:w="0" w:type="auto"/>
          </w:tcPr>
          <w:p w14:paraId="3972A6FA" w14:textId="77777777" w:rsidR="00C605A1" w:rsidRPr="00F17547" w:rsidRDefault="00C605A1" w:rsidP="00533D20">
            <w:pPr>
              <w:rPr>
                <w:rFonts w:ascii="Arial" w:hAnsi="Arial" w:cs="Arial"/>
                <w:sz w:val="24"/>
                <w:szCs w:val="24"/>
                <w:lang w:val="en-US"/>
              </w:rPr>
            </w:pPr>
            <w:r w:rsidRPr="00F17547">
              <w:rPr>
                <w:rFonts w:ascii="Arial" w:hAnsi="Arial" w:cs="Arial"/>
                <w:sz w:val="24"/>
                <w:szCs w:val="24"/>
                <w:lang w:val="en-US"/>
              </w:rPr>
              <w:t>1</w:t>
            </w:r>
            <w:r>
              <w:rPr>
                <w:rFonts w:ascii="Arial" w:hAnsi="Arial" w:cs="Arial"/>
                <w:sz w:val="24"/>
                <w:szCs w:val="24"/>
                <w:lang w:val="en-US"/>
              </w:rPr>
              <w:t>2</w:t>
            </w:r>
            <w:r w:rsidRPr="00F17547">
              <w:rPr>
                <w:rFonts w:ascii="Arial" w:hAnsi="Arial" w:cs="Arial"/>
                <w:sz w:val="24"/>
                <w:szCs w:val="24"/>
                <w:lang w:val="en-US"/>
              </w:rPr>
              <w:t>.</w:t>
            </w:r>
          </w:p>
        </w:tc>
        <w:tc>
          <w:tcPr>
            <w:tcW w:w="7454" w:type="dxa"/>
          </w:tcPr>
          <w:p w14:paraId="7EDB7E06" w14:textId="77777777" w:rsidR="00C605A1" w:rsidRDefault="00C605A1" w:rsidP="00533D20">
            <w:pPr>
              <w:rPr>
                <w:rFonts w:ascii="Arial" w:hAnsi="Arial" w:cs="Arial"/>
                <w:b/>
                <w:bCs/>
                <w:sz w:val="24"/>
                <w:szCs w:val="24"/>
                <w:lang w:val="en-US"/>
              </w:rPr>
            </w:pPr>
            <w:r w:rsidRPr="00F17547">
              <w:rPr>
                <w:rFonts w:ascii="Arial" w:hAnsi="Arial" w:cs="Arial"/>
                <w:b/>
                <w:bCs/>
                <w:sz w:val="24"/>
                <w:szCs w:val="24"/>
                <w:lang w:val="en-US"/>
              </w:rPr>
              <w:t>Communications</w:t>
            </w:r>
            <w:r>
              <w:rPr>
                <w:rFonts w:ascii="Arial" w:hAnsi="Arial" w:cs="Arial"/>
                <w:b/>
                <w:bCs/>
                <w:sz w:val="24"/>
                <w:szCs w:val="24"/>
                <w:lang w:val="en-US"/>
              </w:rPr>
              <w:t xml:space="preserve"> and Workforce</w:t>
            </w:r>
            <w:r w:rsidRPr="00F17547">
              <w:rPr>
                <w:rFonts w:ascii="Arial" w:hAnsi="Arial" w:cs="Arial"/>
                <w:b/>
                <w:bCs/>
                <w:sz w:val="24"/>
                <w:szCs w:val="24"/>
                <w:lang w:val="en-US"/>
              </w:rPr>
              <w:t xml:space="preserve"> Update</w:t>
            </w:r>
          </w:p>
          <w:p w14:paraId="0192F4EA" w14:textId="59542B41" w:rsidR="00505C9B" w:rsidRPr="00505C9B" w:rsidRDefault="00505C9B" w:rsidP="00533D20">
            <w:pPr>
              <w:rPr>
                <w:rFonts w:ascii="Arial" w:hAnsi="Arial" w:cs="Arial"/>
                <w:sz w:val="24"/>
                <w:szCs w:val="24"/>
                <w:lang w:val="en-US"/>
              </w:rPr>
            </w:pPr>
            <w:r>
              <w:rPr>
                <w:rFonts w:ascii="Arial" w:hAnsi="Arial" w:cs="Arial"/>
                <w:sz w:val="24"/>
                <w:szCs w:val="24"/>
                <w:u w:val="single"/>
                <w:lang w:val="en-US"/>
              </w:rPr>
              <w:t>Comms</w:t>
            </w:r>
            <w:r w:rsidRPr="00505C9B">
              <w:rPr>
                <w:rFonts w:ascii="Arial" w:hAnsi="Arial" w:cs="Arial"/>
                <w:sz w:val="24"/>
                <w:szCs w:val="24"/>
                <w:lang w:val="en-US"/>
              </w:rPr>
              <w:t xml:space="preserve"> – continue with newsletter, website and some social </w:t>
            </w:r>
            <w:r w:rsidR="00D05408" w:rsidRPr="00505C9B">
              <w:rPr>
                <w:rFonts w:ascii="Arial" w:hAnsi="Arial" w:cs="Arial"/>
                <w:sz w:val="24"/>
                <w:szCs w:val="24"/>
                <w:lang w:val="en-US"/>
              </w:rPr>
              <w:t>media.</w:t>
            </w:r>
          </w:p>
          <w:p w14:paraId="7AE02A5C" w14:textId="50485287" w:rsidR="002F5162" w:rsidRPr="00505C9B" w:rsidRDefault="00505C9B" w:rsidP="00533D20">
            <w:pPr>
              <w:rPr>
                <w:rFonts w:ascii="Arial" w:hAnsi="Arial" w:cs="Arial"/>
                <w:sz w:val="24"/>
                <w:szCs w:val="24"/>
                <w:u w:val="single"/>
                <w:lang w:val="en-US"/>
              </w:rPr>
            </w:pPr>
            <w:r w:rsidRPr="00505C9B">
              <w:rPr>
                <w:rFonts w:ascii="Arial" w:hAnsi="Arial" w:cs="Arial"/>
                <w:sz w:val="24"/>
                <w:szCs w:val="24"/>
                <w:u w:val="single"/>
                <w:lang w:val="en-US"/>
              </w:rPr>
              <w:t xml:space="preserve">Merger Preparations </w:t>
            </w:r>
          </w:p>
          <w:p w14:paraId="5A0AF1E8" w14:textId="77777777" w:rsidR="00505C9B" w:rsidRPr="00505C9B" w:rsidRDefault="00505C9B" w:rsidP="00505C9B">
            <w:pPr>
              <w:pStyle w:val="ListParagraph"/>
              <w:numPr>
                <w:ilvl w:val="0"/>
                <w:numId w:val="7"/>
              </w:numPr>
              <w:spacing w:after="0" w:line="240" w:lineRule="auto"/>
              <w:contextualSpacing w:val="0"/>
              <w:rPr>
                <w:rFonts w:ascii="Arial" w:eastAsia="Times New Roman" w:hAnsi="Arial" w:cs="Arial"/>
                <w:sz w:val="24"/>
                <w:szCs w:val="24"/>
              </w:rPr>
            </w:pPr>
            <w:r w:rsidRPr="00505C9B">
              <w:rPr>
                <w:rFonts w:ascii="Arial" w:eastAsia="Times New Roman" w:hAnsi="Arial" w:cs="Arial"/>
                <w:sz w:val="24"/>
                <w:szCs w:val="24"/>
              </w:rPr>
              <w:t>IT transfer</w:t>
            </w:r>
          </w:p>
          <w:p w14:paraId="6FA9F2F3" w14:textId="77777777" w:rsidR="00D05408" w:rsidRDefault="00505C9B" w:rsidP="00D05408">
            <w:pPr>
              <w:pStyle w:val="ListParagraph"/>
              <w:numPr>
                <w:ilvl w:val="0"/>
                <w:numId w:val="7"/>
              </w:numPr>
              <w:spacing w:after="0" w:line="240" w:lineRule="auto"/>
              <w:contextualSpacing w:val="0"/>
              <w:rPr>
                <w:rFonts w:ascii="Arial" w:eastAsia="Times New Roman" w:hAnsi="Arial" w:cs="Arial"/>
                <w:sz w:val="24"/>
                <w:szCs w:val="24"/>
              </w:rPr>
            </w:pPr>
            <w:r w:rsidRPr="00505C9B">
              <w:rPr>
                <w:rFonts w:ascii="Arial" w:eastAsia="Times New Roman" w:hAnsi="Arial" w:cs="Arial"/>
                <w:sz w:val="24"/>
                <w:szCs w:val="24"/>
              </w:rPr>
              <w:t>Newsletter template</w:t>
            </w:r>
          </w:p>
          <w:p w14:paraId="23D7449B" w14:textId="79634062" w:rsidR="00505C9B" w:rsidRPr="00D05408" w:rsidRDefault="00505C9B" w:rsidP="00D05408">
            <w:pPr>
              <w:pStyle w:val="ListParagraph"/>
              <w:numPr>
                <w:ilvl w:val="0"/>
                <w:numId w:val="7"/>
              </w:numPr>
              <w:spacing w:after="0" w:line="240" w:lineRule="auto"/>
              <w:contextualSpacing w:val="0"/>
              <w:rPr>
                <w:rFonts w:ascii="Arial" w:eastAsia="Times New Roman" w:hAnsi="Arial" w:cs="Arial"/>
                <w:sz w:val="24"/>
                <w:szCs w:val="24"/>
              </w:rPr>
            </w:pPr>
            <w:r w:rsidRPr="00D05408">
              <w:rPr>
                <w:rFonts w:ascii="Arial" w:hAnsi="Arial" w:cs="Arial"/>
                <w:sz w:val="24"/>
                <w:szCs w:val="24"/>
              </w:rPr>
              <w:t>Website build</w:t>
            </w:r>
          </w:p>
          <w:p w14:paraId="008F2AF9" w14:textId="77777777" w:rsidR="00D05408" w:rsidRPr="00D05408" w:rsidRDefault="00D05408" w:rsidP="00E239F8">
            <w:pPr>
              <w:pStyle w:val="ListParagraph"/>
              <w:spacing w:after="0" w:line="240" w:lineRule="auto"/>
              <w:ind w:left="420"/>
              <w:contextualSpacing w:val="0"/>
              <w:rPr>
                <w:rFonts w:ascii="Arial" w:eastAsia="Times New Roman" w:hAnsi="Arial" w:cs="Arial"/>
                <w:sz w:val="24"/>
                <w:szCs w:val="24"/>
              </w:rPr>
            </w:pPr>
          </w:p>
          <w:p w14:paraId="0D1E45BD" w14:textId="215A734A" w:rsidR="00505C9B" w:rsidRDefault="00505C9B" w:rsidP="00505C9B">
            <w:pPr>
              <w:rPr>
                <w:rFonts w:ascii="Arial" w:hAnsi="Arial" w:cs="Arial"/>
                <w:sz w:val="24"/>
                <w:szCs w:val="24"/>
              </w:rPr>
            </w:pPr>
            <w:r w:rsidRPr="00505C9B">
              <w:rPr>
                <w:rFonts w:ascii="Arial" w:hAnsi="Arial" w:cs="Arial"/>
                <w:sz w:val="24"/>
                <w:szCs w:val="24"/>
              </w:rPr>
              <w:t xml:space="preserve">Will require more of my time and become core workstreams as we progress the merger. </w:t>
            </w:r>
          </w:p>
          <w:p w14:paraId="3E55CBB7" w14:textId="06E88167" w:rsidR="00505C9B" w:rsidRPr="005C5203" w:rsidRDefault="00505C9B" w:rsidP="00505C9B">
            <w:pPr>
              <w:rPr>
                <w:rFonts w:ascii="Arial" w:hAnsi="Arial" w:cs="Arial"/>
                <w:sz w:val="24"/>
                <w:szCs w:val="24"/>
                <w:u w:val="single"/>
              </w:rPr>
            </w:pPr>
            <w:r w:rsidRPr="005C5203">
              <w:rPr>
                <w:rFonts w:ascii="Arial" w:hAnsi="Arial" w:cs="Arial"/>
                <w:sz w:val="24"/>
                <w:szCs w:val="24"/>
                <w:u w:val="single"/>
              </w:rPr>
              <w:t>Workforce</w:t>
            </w:r>
          </w:p>
          <w:p w14:paraId="493CA636" w14:textId="4CE27AF6" w:rsidR="005C5203" w:rsidRPr="005C5203" w:rsidRDefault="005C5203" w:rsidP="005C5203">
            <w:pPr>
              <w:rPr>
                <w:rFonts w:ascii="Arial" w:hAnsi="Arial" w:cs="Arial"/>
                <w:sz w:val="24"/>
                <w:szCs w:val="24"/>
              </w:rPr>
            </w:pPr>
            <w:r w:rsidRPr="005C5203">
              <w:rPr>
                <w:rFonts w:ascii="Arial" w:hAnsi="Arial" w:cs="Arial"/>
                <w:sz w:val="24"/>
                <w:szCs w:val="24"/>
              </w:rPr>
              <w:t>SNEE ICB</w:t>
            </w:r>
            <w:r>
              <w:rPr>
                <w:rFonts w:ascii="Arial" w:hAnsi="Arial" w:cs="Arial"/>
                <w:sz w:val="24"/>
                <w:szCs w:val="24"/>
              </w:rPr>
              <w:t xml:space="preserve"> - </w:t>
            </w:r>
            <w:r w:rsidRPr="005C5203">
              <w:rPr>
                <w:rFonts w:ascii="Arial" w:hAnsi="Arial" w:cs="Arial"/>
                <w:sz w:val="24"/>
                <w:szCs w:val="24"/>
              </w:rPr>
              <w:t>The ICB have now put in place Sarah Kench to provide dedicated workforce support until March 2024. Foundation Pharmacist survey has been sent out to contactors to map contractor support requirements.</w:t>
            </w:r>
          </w:p>
          <w:p w14:paraId="70A6B036" w14:textId="77777777" w:rsidR="005C5203" w:rsidRPr="005C5203" w:rsidRDefault="005C5203" w:rsidP="005C5203">
            <w:pPr>
              <w:rPr>
                <w:rFonts w:ascii="Arial" w:hAnsi="Arial" w:cs="Arial"/>
                <w:sz w:val="24"/>
                <w:szCs w:val="24"/>
              </w:rPr>
            </w:pPr>
            <w:r w:rsidRPr="005C5203">
              <w:rPr>
                <w:rFonts w:ascii="Arial" w:hAnsi="Arial" w:cs="Arial"/>
                <w:sz w:val="24"/>
                <w:szCs w:val="24"/>
              </w:rPr>
              <w:t xml:space="preserve">Sarah will be creating a list / bank of all DPPs in the area, they are exploring the possibility of employing locum GPs. </w:t>
            </w:r>
          </w:p>
          <w:p w14:paraId="2C633631" w14:textId="5AC6C0E9" w:rsidR="005C5203" w:rsidRPr="005C5203" w:rsidRDefault="005C5203" w:rsidP="005C5203">
            <w:pPr>
              <w:rPr>
                <w:rFonts w:ascii="Arial" w:hAnsi="Arial" w:cs="Arial"/>
                <w:color w:val="FF0000"/>
                <w:sz w:val="24"/>
                <w:szCs w:val="24"/>
              </w:rPr>
            </w:pPr>
            <w:r w:rsidRPr="005C5203">
              <w:rPr>
                <w:rFonts w:ascii="Arial" w:hAnsi="Arial" w:cs="Arial"/>
                <w:color w:val="FF0000"/>
                <w:sz w:val="24"/>
                <w:szCs w:val="24"/>
              </w:rPr>
              <w:lastRenderedPageBreak/>
              <w:t xml:space="preserve">Action – KB to send thank you letter on behalf of committee to ICB for supporting </w:t>
            </w:r>
            <w:r w:rsidR="00FF5987">
              <w:rPr>
                <w:rFonts w:ascii="Arial" w:hAnsi="Arial" w:cs="Arial"/>
                <w:color w:val="FF0000"/>
                <w:sz w:val="24"/>
                <w:szCs w:val="24"/>
              </w:rPr>
              <w:t xml:space="preserve">CP </w:t>
            </w:r>
            <w:r w:rsidRPr="005C5203">
              <w:rPr>
                <w:rFonts w:ascii="Arial" w:hAnsi="Arial" w:cs="Arial"/>
                <w:color w:val="FF0000"/>
                <w:sz w:val="24"/>
                <w:szCs w:val="24"/>
              </w:rPr>
              <w:t>workforce needs, as it has</w:t>
            </w:r>
            <w:r w:rsidR="00E239F8">
              <w:rPr>
                <w:rFonts w:ascii="Arial" w:hAnsi="Arial" w:cs="Arial"/>
                <w:color w:val="FF0000"/>
                <w:sz w:val="24"/>
                <w:szCs w:val="24"/>
              </w:rPr>
              <w:t xml:space="preserve"> been</w:t>
            </w:r>
            <w:r w:rsidRPr="005C5203">
              <w:rPr>
                <w:rFonts w:ascii="Arial" w:hAnsi="Arial" w:cs="Arial"/>
                <w:color w:val="FF0000"/>
                <w:sz w:val="24"/>
                <w:szCs w:val="24"/>
              </w:rPr>
              <w:t xml:space="preserve"> and continues to </w:t>
            </w:r>
            <w:r w:rsidR="00E239F8">
              <w:rPr>
                <w:rFonts w:ascii="Arial" w:hAnsi="Arial" w:cs="Arial"/>
                <w:color w:val="FF0000"/>
                <w:sz w:val="24"/>
                <w:szCs w:val="24"/>
              </w:rPr>
              <w:t xml:space="preserve">be </w:t>
            </w:r>
            <w:r w:rsidRPr="005C5203">
              <w:rPr>
                <w:rFonts w:ascii="Arial" w:hAnsi="Arial" w:cs="Arial"/>
                <w:color w:val="FF0000"/>
                <w:sz w:val="24"/>
                <w:szCs w:val="24"/>
              </w:rPr>
              <w:t>a high priority workstream</w:t>
            </w:r>
            <w:r w:rsidR="00FF5987">
              <w:rPr>
                <w:rFonts w:ascii="Arial" w:hAnsi="Arial" w:cs="Arial"/>
                <w:color w:val="FF0000"/>
                <w:sz w:val="24"/>
                <w:szCs w:val="24"/>
              </w:rPr>
              <w:t>.</w:t>
            </w:r>
          </w:p>
          <w:p w14:paraId="7C1BAD5A" w14:textId="58EBF85E" w:rsidR="005C5203" w:rsidRDefault="005C5203" w:rsidP="005C5203">
            <w:pPr>
              <w:rPr>
                <w:rFonts w:ascii="Arial" w:hAnsi="Arial" w:cs="Arial"/>
                <w:sz w:val="24"/>
                <w:szCs w:val="24"/>
              </w:rPr>
            </w:pPr>
            <w:r w:rsidRPr="005C5203">
              <w:rPr>
                <w:rFonts w:ascii="Arial" w:hAnsi="Arial" w:cs="Arial"/>
                <w:sz w:val="24"/>
                <w:szCs w:val="24"/>
              </w:rPr>
              <w:t>Oriel workshop information has been shared.</w:t>
            </w:r>
          </w:p>
          <w:p w14:paraId="35C4A28D" w14:textId="1FFFA269" w:rsidR="005C5203" w:rsidRPr="005C5203" w:rsidRDefault="005C5203" w:rsidP="005C5203">
            <w:pPr>
              <w:rPr>
                <w:rFonts w:ascii="Arial" w:hAnsi="Arial" w:cs="Arial"/>
                <w:sz w:val="24"/>
                <w:szCs w:val="24"/>
              </w:rPr>
            </w:pPr>
            <w:r>
              <w:rPr>
                <w:rFonts w:ascii="Arial" w:hAnsi="Arial" w:cs="Arial"/>
                <w:sz w:val="24"/>
                <w:szCs w:val="24"/>
              </w:rPr>
              <w:t xml:space="preserve">TD / KB continue to engage with NHS WTE regarding workforce support and initiatives. </w:t>
            </w:r>
          </w:p>
          <w:p w14:paraId="05264BD1" w14:textId="24F38AAE" w:rsidR="005C5203" w:rsidRPr="005C5203" w:rsidRDefault="005C5203" w:rsidP="005C5203">
            <w:pPr>
              <w:rPr>
                <w:rFonts w:ascii="Arial" w:hAnsi="Arial" w:cs="Arial"/>
                <w:sz w:val="24"/>
                <w:szCs w:val="24"/>
                <w:u w:val="single"/>
              </w:rPr>
            </w:pPr>
            <w:r w:rsidRPr="005C5203">
              <w:rPr>
                <w:rFonts w:ascii="Arial" w:hAnsi="Arial" w:cs="Arial"/>
                <w:sz w:val="24"/>
                <w:szCs w:val="24"/>
              </w:rPr>
              <w:t xml:space="preserve">University of Suffolk - Early discussions are taking place regarding a </w:t>
            </w:r>
            <w:proofErr w:type="spellStart"/>
            <w:r w:rsidRPr="005C5203">
              <w:rPr>
                <w:rFonts w:ascii="Arial" w:hAnsi="Arial" w:cs="Arial"/>
                <w:sz w:val="24"/>
                <w:szCs w:val="24"/>
              </w:rPr>
              <w:t>UoS</w:t>
            </w:r>
            <w:proofErr w:type="spellEnd"/>
            <w:r w:rsidRPr="005C5203">
              <w:rPr>
                <w:rFonts w:ascii="Arial" w:hAnsi="Arial" w:cs="Arial"/>
                <w:sz w:val="24"/>
                <w:szCs w:val="24"/>
              </w:rPr>
              <w:t xml:space="preserve"> School of Pharmacy, I have offered to support their application by providing them supporting statements from committee members.</w:t>
            </w:r>
          </w:p>
          <w:p w14:paraId="2115C74B" w14:textId="60AEDDDD" w:rsidR="005C5203" w:rsidRPr="005C5203" w:rsidRDefault="005C5203" w:rsidP="005C5203">
            <w:pPr>
              <w:rPr>
                <w:rFonts w:ascii="Arial" w:hAnsi="Arial" w:cs="Arial"/>
                <w:sz w:val="24"/>
                <w:szCs w:val="24"/>
              </w:rPr>
            </w:pPr>
            <w:r w:rsidRPr="005C5203">
              <w:rPr>
                <w:rFonts w:ascii="Arial" w:hAnsi="Arial" w:cs="Arial"/>
                <w:sz w:val="24"/>
                <w:szCs w:val="24"/>
              </w:rPr>
              <w:t>Pharmacy Careers Poster - Requested</w:t>
            </w:r>
            <w:r w:rsidRPr="005C5203">
              <w:rPr>
                <w:rFonts w:ascii="Arial" w:hAnsi="Arial" w:cs="Arial"/>
                <w:sz w:val="24"/>
                <w:szCs w:val="24"/>
                <w:u w:val="single"/>
              </w:rPr>
              <w:t xml:space="preserve"> </w:t>
            </w:r>
            <w:r w:rsidRPr="005C5203">
              <w:rPr>
                <w:rFonts w:ascii="Arial" w:hAnsi="Arial" w:cs="Arial"/>
                <w:sz w:val="24"/>
                <w:szCs w:val="24"/>
              </w:rPr>
              <w:t xml:space="preserve">changes to update the key pharmacy careers poster, one that has CPE logo and some other changes. </w:t>
            </w:r>
          </w:p>
          <w:p w14:paraId="16494A13" w14:textId="36B6D490" w:rsidR="005C5203" w:rsidRPr="005C5203" w:rsidRDefault="005C5203" w:rsidP="005C5203">
            <w:pPr>
              <w:rPr>
                <w:rFonts w:ascii="Arial" w:hAnsi="Arial" w:cs="Arial"/>
                <w:sz w:val="24"/>
                <w:szCs w:val="24"/>
              </w:rPr>
            </w:pPr>
            <w:r w:rsidRPr="005C5203">
              <w:rPr>
                <w:rFonts w:ascii="Arial" w:hAnsi="Arial" w:cs="Arial"/>
                <w:sz w:val="24"/>
                <w:szCs w:val="24"/>
              </w:rPr>
              <w:t xml:space="preserve">Shane Costigan, Pharmacy Dean from the </w:t>
            </w:r>
            <w:proofErr w:type="gramStart"/>
            <w:r w:rsidRPr="005C5203">
              <w:rPr>
                <w:rFonts w:ascii="Arial" w:hAnsi="Arial" w:cs="Arial"/>
                <w:sz w:val="24"/>
                <w:szCs w:val="24"/>
              </w:rPr>
              <w:t>South East</w:t>
            </w:r>
            <w:proofErr w:type="gramEnd"/>
            <w:r w:rsidRPr="005C5203">
              <w:rPr>
                <w:rFonts w:ascii="Arial" w:hAnsi="Arial" w:cs="Arial"/>
                <w:sz w:val="24"/>
                <w:szCs w:val="24"/>
              </w:rPr>
              <w:t xml:space="preserve"> has said he will get costings for this and come back</w:t>
            </w:r>
            <w:r w:rsidR="00D05408">
              <w:rPr>
                <w:rFonts w:ascii="Arial" w:hAnsi="Arial" w:cs="Arial"/>
                <w:sz w:val="24"/>
                <w:szCs w:val="24"/>
              </w:rPr>
              <w:t xml:space="preserve"> to me.</w:t>
            </w:r>
          </w:p>
          <w:p w14:paraId="40C0D297" w14:textId="77777777" w:rsidR="005C5203" w:rsidRPr="005C5203" w:rsidRDefault="005C5203" w:rsidP="005C5203">
            <w:pPr>
              <w:rPr>
                <w:rFonts w:ascii="Arial" w:hAnsi="Arial" w:cs="Arial"/>
                <w:sz w:val="24"/>
                <w:szCs w:val="24"/>
              </w:rPr>
            </w:pPr>
            <w:r w:rsidRPr="005C5203">
              <w:rPr>
                <w:rFonts w:ascii="Arial" w:hAnsi="Arial" w:cs="Arial"/>
                <w:sz w:val="24"/>
                <w:szCs w:val="24"/>
              </w:rPr>
              <w:t xml:space="preserve">SCC – Meeting with them regarding support for work experience placements following the HSCS meeting Tania attended. </w:t>
            </w:r>
          </w:p>
          <w:p w14:paraId="764D3931" w14:textId="77777777" w:rsidR="005C5203" w:rsidRPr="005C5203" w:rsidRDefault="005C5203" w:rsidP="005C5203">
            <w:pPr>
              <w:rPr>
                <w:rFonts w:ascii="Arial" w:hAnsi="Arial" w:cs="Arial"/>
                <w:sz w:val="24"/>
                <w:szCs w:val="24"/>
              </w:rPr>
            </w:pPr>
            <w:r w:rsidRPr="005C5203">
              <w:rPr>
                <w:rFonts w:ascii="Arial" w:hAnsi="Arial" w:cs="Arial"/>
                <w:sz w:val="24"/>
                <w:szCs w:val="24"/>
              </w:rPr>
              <w:t>ESNEFT – Apprenticeship levy share poster went out.</w:t>
            </w:r>
          </w:p>
          <w:p w14:paraId="0B97F27B" w14:textId="77777777" w:rsidR="005C5203" w:rsidRPr="005C5203" w:rsidRDefault="005C5203" w:rsidP="005C5203">
            <w:pPr>
              <w:rPr>
                <w:rFonts w:ascii="Arial" w:hAnsi="Arial" w:cs="Arial"/>
                <w:sz w:val="24"/>
                <w:szCs w:val="24"/>
              </w:rPr>
            </w:pPr>
            <w:r w:rsidRPr="005C5203">
              <w:rPr>
                <w:rFonts w:ascii="Arial" w:hAnsi="Arial" w:cs="Arial"/>
                <w:sz w:val="24"/>
                <w:szCs w:val="24"/>
              </w:rPr>
              <w:t xml:space="preserve">Pharmacy Project Lead for the ESNEFT Talent for Care Team out for advert. </w:t>
            </w:r>
          </w:p>
          <w:p w14:paraId="7E7C8508" w14:textId="45E8A99A" w:rsidR="00505C9B" w:rsidRPr="000521A9" w:rsidRDefault="005C5203" w:rsidP="00533D20">
            <w:pPr>
              <w:rPr>
                <w:rFonts w:ascii="Arial" w:hAnsi="Arial" w:cs="Arial"/>
                <w:sz w:val="24"/>
                <w:szCs w:val="24"/>
              </w:rPr>
            </w:pPr>
            <w:r w:rsidRPr="005C5203">
              <w:rPr>
                <w:rFonts w:ascii="Arial" w:hAnsi="Arial" w:cs="Arial"/>
                <w:sz w:val="24"/>
                <w:szCs w:val="24"/>
              </w:rPr>
              <w:t>We would then be looking to set up a funded offer for CPs to go into schools to encourage the next generation.  </w:t>
            </w:r>
          </w:p>
        </w:tc>
        <w:tc>
          <w:tcPr>
            <w:tcW w:w="1922" w:type="dxa"/>
          </w:tcPr>
          <w:p w14:paraId="68CFAEB6" w14:textId="77777777" w:rsidR="00C605A1" w:rsidRDefault="00C605A1" w:rsidP="00533D20">
            <w:pPr>
              <w:jc w:val="center"/>
              <w:rPr>
                <w:rFonts w:ascii="Arial" w:hAnsi="Arial" w:cs="Arial"/>
                <w:b/>
                <w:bCs/>
                <w:sz w:val="24"/>
                <w:szCs w:val="24"/>
                <w:lang w:val="en-US"/>
              </w:rPr>
            </w:pPr>
          </w:p>
          <w:p w14:paraId="6248571C" w14:textId="77777777" w:rsidR="002276F8" w:rsidRDefault="002276F8" w:rsidP="00533D20">
            <w:pPr>
              <w:jc w:val="center"/>
              <w:rPr>
                <w:rFonts w:ascii="Arial" w:hAnsi="Arial" w:cs="Arial"/>
                <w:b/>
                <w:bCs/>
                <w:sz w:val="24"/>
                <w:szCs w:val="24"/>
                <w:lang w:val="en-US"/>
              </w:rPr>
            </w:pPr>
          </w:p>
          <w:p w14:paraId="5027CFAF" w14:textId="77777777" w:rsidR="002276F8" w:rsidRDefault="002276F8" w:rsidP="00533D20">
            <w:pPr>
              <w:jc w:val="center"/>
              <w:rPr>
                <w:rFonts w:ascii="Arial" w:hAnsi="Arial" w:cs="Arial"/>
                <w:b/>
                <w:bCs/>
                <w:sz w:val="24"/>
                <w:szCs w:val="24"/>
                <w:lang w:val="en-US"/>
              </w:rPr>
            </w:pPr>
          </w:p>
          <w:p w14:paraId="0A999226" w14:textId="77777777" w:rsidR="005C5203" w:rsidRDefault="005C5203" w:rsidP="00533D20">
            <w:pPr>
              <w:jc w:val="center"/>
              <w:rPr>
                <w:rFonts w:ascii="Arial" w:hAnsi="Arial" w:cs="Arial"/>
                <w:b/>
                <w:bCs/>
                <w:sz w:val="24"/>
                <w:szCs w:val="24"/>
                <w:lang w:val="en-US"/>
              </w:rPr>
            </w:pPr>
          </w:p>
          <w:p w14:paraId="4B3944D0" w14:textId="77777777" w:rsidR="005C5203" w:rsidRDefault="005C5203" w:rsidP="00533D20">
            <w:pPr>
              <w:jc w:val="center"/>
              <w:rPr>
                <w:rFonts w:ascii="Arial" w:hAnsi="Arial" w:cs="Arial"/>
                <w:b/>
                <w:bCs/>
                <w:sz w:val="24"/>
                <w:szCs w:val="24"/>
                <w:lang w:val="en-US"/>
              </w:rPr>
            </w:pPr>
          </w:p>
          <w:p w14:paraId="1772658A" w14:textId="77777777" w:rsidR="005C5203" w:rsidRDefault="005C5203" w:rsidP="00533D20">
            <w:pPr>
              <w:jc w:val="center"/>
              <w:rPr>
                <w:rFonts w:ascii="Arial" w:hAnsi="Arial" w:cs="Arial"/>
                <w:b/>
                <w:bCs/>
                <w:sz w:val="24"/>
                <w:szCs w:val="24"/>
                <w:lang w:val="en-US"/>
              </w:rPr>
            </w:pPr>
          </w:p>
          <w:p w14:paraId="24712C4F" w14:textId="77777777" w:rsidR="005C5203" w:rsidRDefault="005C5203" w:rsidP="00533D20">
            <w:pPr>
              <w:jc w:val="center"/>
              <w:rPr>
                <w:rFonts w:ascii="Arial" w:hAnsi="Arial" w:cs="Arial"/>
                <w:b/>
                <w:bCs/>
                <w:sz w:val="24"/>
                <w:szCs w:val="24"/>
                <w:lang w:val="en-US"/>
              </w:rPr>
            </w:pPr>
          </w:p>
          <w:p w14:paraId="19A851CB" w14:textId="77777777" w:rsidR="005C5203" w:rsidRDefault="005C5203" w:rsidP="00533D20">
            <w:pPr>
              <w:jc w:val="center"/>
              <w:rPr>
                <w:rFonts w:ascii="Arial" w:hAnsi="Arial" w:cs="Arial"/>
                <w:b/>
                <w:bCs/>
                <w:sz w:val="24"/>
                <w:szCs w:val="24"/>
                <w:lang w:val="en-US"/>
              </w:rPr>
            </w:pPr>
          </w:p>
          <w:p w14:paraId="39BE27D3" w14:textId="77777777" w:rsidR="005C5203" w:rsidRDefault="005C5203" w:rsidP="00533D20">
            <w:pPr>
              <w:jc w:val="center"/>
              <w:rPr>
                <w:rFonts w:ascii="Arial" w:hAnsi="Arial" w:cs="Arial"/>
                <w:b/>
                <w:bCs/>
                <w:sz w:val="24"/>
                <w:szCs w:val="24"/>
                <w:lang w:val="en-US"/>
              </w:rPr>
            </w:pPr>
          </w:p>
          <w:p w14:paraId="678D9AAA" w14:textId="77777777" w:rsidR="005C5203" w:rsidRDefault="005C5203" w:rsidP="00533D20">
            <w:pPr>
              <w:jc w:val="center"/>
              <w:rPr>
                <w:rFonts w:ascii="Arial" w:hAnsi="Arial" w:cs="Arial"/>
                <w:b/>
                <w:bCs/>
                <w:sz w:val="24"/>
                <w:szCs w:val="24"/>
                <w:lang w:val="en-US"/>
              </w:rPr>
            </w:pPr>
          </w:p>
          <w:p w14:paraId="6C5515CC" w14:textId="77777777" w:rsidR="005C5203" w:rsidRDefault="005C5203" w:rsidP="00533D20">
            <w:pPr>
              <w:jc w:val="center"/>
              <w:rPr>
                <w:rFonts w:ascii="Arial" w:hAnsi="Arial" w:cs="Arial"/>
                <w:b/>
                <w:bCs/>
                <w:sz w:val="24"/>
                <w:szCs w:val="24"/>
                <w:lang w:val="en-US"/>
              </w:rPr>
            </w:pPr>
          </w:p>
          <w:p w14:paraId="3787541F" w14:textId="77777777" w:rsidR="005C5203" w:rsidRDefault="005C5203" w:rsidP="005C5203">
            <w:pPr>
              <w:rPr>
                <w:rFonts w:ascii="Arial" w:hAnsi="Arial" w:cs="Arial"/>
                <w:b/>
                <w:bCs/>
                <w:sz w:val="24"/>
                <w:szCs w:val="24"/>
                <w:lang w:val="en-US"/>
              </w:rPr>
            </w:pPr>
          </w:p>
          <w:p w14:paraId="6670B03C" w14:textId="77777777" w:rsidR="00D05408" w:rsidRDefault="00D05408" w:rsidP="005C5203">
            <w:pPr>
              <w:rPr>
                <w:rFonts w:ascii="Arial" w:hAnsi="Arial" w:cs="Arial"/>
                <w:b/>
                <w:bCs/>
                <w:sz w:val="24"/>
                <w:szCs w:val="24"/>
                <w:lang w:val="en-US"/>
              </w:rPr>
            </w:pPr>
          </w:p>
          <w:p w14:paraId="0064A463" w14:textId="77777777" w:rsidR="005C5203" w:rsidRDefault="005C5203" w:rsidP="00533D20">
            <w:pPr>
              <w:jc w:val="center"/>
              <w:rPr>
                <w:rFonts w:ascii="Arial" w:hAnsi="Arial" w:cs="Arial"/>
                <w:sz w:val="24"/>
                <w:szCs w:val="24"/>
                <w:lang w:val="en-US"/>
              </w:rPr>
            </w:pPr>
            <w:r w:rsidRPr="005C5203">
              <w:rPr>
                <w:rFonts w:ascii="Arial" w:hAnsi="Arial" w:cs="Arial"/>
                <w:color w:val="FF0000"/>
                <w:sz w:val="24"/>
                <w:szCs w:val="24"/>
                <w:lang w:val="en-US"/>
              </w:rPr>
              <w:t>KB</w:t>
            </w:r>
            <w:r w:rsidRPr="005C5203">
              <w:rPr>
                <w:rFonts w:ascii="Arial" w:hAnsi="Arial" w:cs="Arial"/>
                <w:sz w:val="24"/>
                <w:szCs w:val="24"/>
                <w:lang w:val="en-US"/>
              </w:rPr>
              <w:t xml:space="preserve"> </w:t>
            </w:r>
          </w:p>
          <w:p w14:paraId="01739667" w14:textId="77777777" w:rsidR="005C5203" w:rsidRDefault="005C5203" w:rsidP="00533D20">
            <w:pPr>
              <w:jc w:val="center"/>
              <w:rPr>
                <w:rFonts w:ascii="Arial" w:hAnsi="Arial" w:cs="Arial"/>
                <w:sz w:val="24"/>
                <w:szCs w:val="24"/>
                <w:lang w:val="en-US"/>
              </w:rPr>
            </w:pPr>
          </w:p>
          <w:p w14:paraId="04514A1C" w14:textId="77777777" w:rsidR="005C5203" w:rsidRDefault="005C5203" w:rsidP="00533D20">
            <w:pPr>
              <w:jc w:val="center"/>
              <w:rPr>
                <w:rFonts w:ascii="Arial" w:hAnsi="Arial" w:cs="Arial"/>
                <w:sz w:val="24"/>
                <w:szCs w:val="24"/>
                <w:lang w:val="en-US"/>
              </w:rPr>
            </w:pPr>
          </w:p>
          <w:p w14:paraId="117988EF" w14:textId="77777777" w:rsidR="005C5203" w:rsidRDefault="005C5203" w:rsidP="00533D20">
            <w:pPr>
              <w:jc w:val="center"/>
              <w:rPr>
                <w:rFonts w:ascii="Arial" w:hAnsi="Arial" w:cs="Arial"/>
                <w:sz w:val="24"/>
                <w:szCs w:val="24"/>
                <w:lang w:val="en-US"/>
              </w:rPr>
            </w:pPr>
          </w:p>
          <w:p w14:paraId="1B156146" w14:textId="77777777" w:rsidR="005C5203" w:rsidRDefault="005C5203" w:rsidP="00533D20">
            <w:pPr>
              <w:jc w:val="center"/>
              <w:rPr>
                <w:rFonts w:ascii="Arial" w:hAnsi="Arial" w:cs="Arial"/>
                <w:sz w:val="24"/>
                <w:szCs w:val="24"/>
                <w:lang w:val="en-US"/>
              </w:rPr>
            </w:pPr>
          </w:p>
          <w:p w14:paraId="5178140D" w14:textId="77777777" w:rsidR="005C5203" w:rsidRDefault="005C5203" w:rsidP="00533D20">
            <w:pPr>
              <w:jc w:val="center"/>
              <w:rPr>
                <w:rFonts w:ascii="Arial" w:hAnsi="Arial" w:cs="Arial"/>
                <w:sz w:val="24"/>
                <w:szCs w:val="24"/>
                <w:lang w:val="en-US"/>
              </w:rPr>
            </w:pPr>
          </w:p>
          <w:p w14:paraId="2F8ACB4F" w14:textId="77777777" w:rsidR="005C5203" w:rsidRDefault="005C5203" w:rsidP="00533D20">
            <w:pPr>
              <w:jc w:val="center"/>
              <w:rPr>
                <w:rFonts w:ascii="Arial" w:hAnsi="Arial" w:cs="Arial"/>
                <w:sz w:val="24"/>
                <w:szCs w:val="24"/>
                <w:lang w:val="en-US"/>
              </w:rPr>
            </w:pPr>
          </w:p>
          <w:p w14:paraId="5B6B7153" w14:textId="77777777" w:rsidR="005C5203" w:rsidRDefault="005C5203" w:rsidP="00533D20">
            <w:pPr>
              <w:jc w:val="center"/>
              <w:rPr>
                <w:rFonts w:ascii="Arial" w:hAnsi="Arial" w:cs="Arial"/>
                <w:sz w:val="24"/>
                <w:szCs w:val="24"/>
                <w:lang w:val="en-US"/>
              </w:rPr>
            </w:pPr>
          </w:p>
          <w:p w14:paraId="1EFB0930" w14:textId="77777777" w:rsidR="005C5203" w:rsidRDefault="005C5203" w:rsidP="00533D20">
            <w:pPr>
              <w:jc w:val="center"/>
              <w:rPr>
                <w:rFonts w:ascii="Arial" w:hAnsi="Arial" w:cs="Arial"/>
                <w:sz w:val="24"/>
                <w:szCs w:val="24"/>
                <w:lang w:val="en-US"/>
              </w:rPr>
            </w:pPr>
          </w:p>
          <w:p w14:paraId="4579823F" w14:textId="77777777" w:rsidR="005C5203" w:rsidRDefault="005C5203" w:rsidP="00533D20">
            <w:pPr>
              <w:jc w:val="center"/>
              <w:rPr>
                <w:rFonts w:ascii="Arial" w:hAnsi="Arial" w:cs="Arial"/>
                <w:sz w:val="24"/>
                <w:szCs w:val="24"/>
                <w:lang w:val="en-US"/>
              </w:rPr>
            </w:pPr>
          </w:p>
          <w:p w14:paraId="035C05B1" w14:textId="77777777" w:rsidR="005C5203" w:rsidRDefault="005C5203" w:rsidP="00533D20">
            <w:pPr>
              <w:jc w:val="center"/>
              <w:rPr>
                <w:rFonts w:ascii="Arial" w:hAnsi="Arial" w:cs="Arial"/>
                <w:sz w:val="24"/>
                <w:szCs w:val="24"/>
                <w:lang w:val="en-US"/>
              </w:rPr>
            </w:pPr>
          </w:p>
          <w:p w14:paraId="178994B6" w14:textId="77777777" w:rsidR="005C5203" w:rsidRDefault="005C5203" w:rsidP="00533D20">
            <w:pPr>
              <w:jc w:val="center"/>
              <w:rPr>
                <w:rFonts w:ascii="Arial" w:hAnsi="Arial" w:cs="Arial"/>
                <w:sz w:val="24"/>
                <w:szCs w:val="24"/>
                <w:lang w:val="en-US"/>
              </w:rPr>
            </w:pPr>
          </w:p>
          <w:p w14:paraId="6241325F" w14:textId="77777777" w:rsidR="005C5203" w:rsidRDefault="005C5203" w:rsidP="00533D20">
            <w:pPr>
              <w:jc w:val="center"/>
              <w:rPr>
                <w:rFonts w:ascii="Arial" w:hAnsi="Arial" w:cs="Arial"/>
                <w:sz w:val="24"/>
                <w:szCs w:val="24"/>
                <w:lang w:val="en-US"/>
              </w:rPr>
            </w:pPr>
          </w:p>
          <w:p w14:paraId="0EDF47E7" w14:textId="77777777" w:rsidR="005C5203" w:rsidRDefault="005C5203" w:rsidP="00533D20">
            <w:pPr>
              <w:jc w:val="center"/>
              <w:rPr>
                <w:rFonts w:ascii="Arial" w:hAnsi="Arial" w:cs="Arial"/>
                <w:sz w:val="24"/>
                <w:szCs w:val="24"/>
                <w:lang w:val="en-US"/>
              </w:rPr>
            </w:pPr>
          </w:p>
          <w:p w14:paraId="02987780" w14:textId="77777777" w:rsidR="005C5203" w:rsidRDefault="005C5203" w:rsidP="00533D20">
            <w:pPr>
              <w:jc w:val="center"/>
              <w:rPr>
                <w:rFonts w:ascii="Arial" w:hAnsi="Arial" w:cs="Arial"/>
                <w:sz w:val="24"/>
                <w:szCs w:val="24"/>
                <w:lang w:val="en-US"/>
              </w:rPr>
            </w:pPr>
          </w:p>
          <w:p w14:paraId="01D56DF6" w14:textId="7CDFA12B" w:rsidR="005C5203" w:rsidRPr="005C5203" w:rsidRDefault="005C5203" w:rsidP="005C5203">
            <w:pPr>
              <w:rPr>
                <w:rFonts w:ascii="Arial" w:hAnsi="Arial" w:cs="Arial"/>
                <w:sz w:val="24"/>
                <w:szCs w:val="24"/>
                <w:lang w:val="en-US"/>
              </w:rPr>
            </w:pPr>
          </w:p>
        </w:tc>
      </w:tr>
      <w:tr w:rsidR="00C605A1" w:rsidRPr="00F17547" w14:paraId="0907FC11" w14:textId="77777777" w:rsidTr="00586686">
        <w:trPr>
          <w:trHeight w:val="1124"/>
        </w:trPr>
        <w:tc>
          <w:tcPr>
            <w:tcW w:w="0" w:type="auto"/>
          </w:tcPr>
          <w:p w14:paraId="2EA81D7A" w14:textId="77777777" w:rsidR="00C605A1" w:rsidRPr="00F17547" w:rsidRDefault="00C605A1" w:rsidP="00533D20">
            <w:pPr>
              <w:rPr>
                <w:rFonts w:ascii="Arial" w:hAnsi="Arial" w:cs="Arial"/>
                <w:sz w:val="24"/>
                <w:szCs w:val="24"/>
                <w:lang w:val="en-US"/>
              </w:rPr>
            </w:pPr>
            <w:r w:rsidRPr="00F17547">
              <w:rPr>
                <w:rFonts w:ascii="Arial" w:hAnsi="Arial" w:cs="Arial"/>
                <w:sz w:val="24"/>
                <w:szCs w:val="24"/>
                <w:lang w:val="en-US"/>
              </w:rPr>
              <w:lastRenderedPageBreak/>
              <w:t>1</w:t>
            </w:r>
            <w:r>
              <w:rPr>
                <w:rFonts w:ascii="Arial" w:hAnsi="Arial" w:cs="Arial"/>
                <w:sz w:val="24"/>
                <w:szCs w:val="24"/>
                <w:lang w:val="en-US"/>
              </w:rPr>
              <w:t>3</w:t>
            </w:r>
            <w:r w:rsidRPr="00F17547">
              <w:rPr>
                <w:rFonts w:ascii="Arial" w:hAnsi="Arial" w:cs="Arial"/>
                <w:sz w:val="24"/>
                <w:szCs w:val="24"/>
                <w:lang w:val="en-US"/>
              </w:rPr>
              <w:t>.</w:t>
            </w:r>
          </w:p>
        </w:tc>
        <w:tc>
          <w:tcPr>
            <w:tcW w:w="7454" w:type="dxa"/>
          </w:tcPr>
          <w:p w14:paraId="027FA877" w14:textId="77777777" w:rsidR="00C605A1" w:rsidRDefault="00C605A1" w:rsidP="00533D20">
            <w:pPr>
              <w:rPr>
                <w:rFonts w:ascii="Arial" w:hAnsi="Arial" w:cs="Arial"/>
                <w:b/>
                <w:bCs/>
                <w:sz w:val="24"/>
                <w:szCs w:val="24"/>
                <w:lang w:val="en-US"/>
              </w:rPr>
            </w:pPr>
            <w:r>
              <w:rPr>
                <w:rFonts w:ascii="Arial" w:hAnsi="Arial" w:cs="Arial"/>
                <w:b/>
                <w:bCs/>
                <w:sz w:val="24"/>
                <w:szCs w:val="24"/>
                <w:lang w:val="en-US"/>
              </w:rPr>
              <w:t xml:space="preserve">Support and </w:t>
            </w:r>
            <w:r w:rsidRPr="00F17547">
              <w:rPr>
                <w:rFonts w:ascii="Arial" w:hAnsi="Arial" w:cs="Arial"/>
                <w:b/>
                <w:bCs/>
                <w:sz w:val="24"/>
                <w:szCs w:val="24"/>
                <w:lang w:val="en-US"/>
              </w:rPr>
              <w:t>Public Health Services</w:t>
            </w:r>
          </w:p>
          <w:p w14:paraId="0698460B" w14:textId="536A4C46" w:rsidR="00F511FC" w:rsidRDefault="00C605A1" w:rsidP="00F511FC">
            <w:pPr>
              <w:rPr>
                <w:rFonts w:ascii="Arial" w:hAnsi="Arial" w:cs="Arial"/>
                <w:sz w:val="24"/>
                <w:szCs w:val="24"/>
                <w:lang w:val="en-US"/>
              </w:rPr>
            </w:pPr>
            <w:r w:rsidRPr="00F511FC">
              <w:rPr>
                <w:rFonts w:ascii="Arial" w:hAnsi="Arial" w:cs="Arial"/>
                <w:sz w:val="24"/>
                <w:szCs w:val="24"/>
                <w:u w:val="single"/>
                <w:lang w:val="en-US"/>
              </w:rPr>
              <w:t>NRT Supply Service Update</w:t>
            </w:r>
            <w:r w:rsidR="00F511FC">
              <w:rPr>
                <w:rFonts w:ascii="Arial" w:hAnsi="Arial" w:cs="Arial"/>
                <w:sz w:val="24"/>
                <w:szCs w:val="24"/>
                <w:lang w:val="en-US"/>
              </w:rPr>
              <w:t xml:space="preserve"> – Service launched in Dec and went out in January to ask for teams to sign-up. 18 pharmacies signed up so far. </w:t>
            </w:r>
          </w:p>
          <w:p w14:paraId="371D01A0" w14:textId="4B9B75F0" w:rsidR="00F511FC" w:rsidRPr="00F511FC" w:rsidRDefault="00F511FC" w:rsidP="00F511FC">
            <w:pPr>
              <w:rPr>
                <w:rFonts w:ascii="Arial" w:hAnsi="Arial" w:cs="Arial"/>
                <w:sz w:val="24"/>
                <w:szCs w:val="24"/>
                <w:lang w:val="en-US"/>
              </w:rPr>
            </w:pPr>
            <w:r>
              <w:rPr>
                <w:rFonts w:ascii="Arial" w:hAnsi="Arial" w:cs="Arial"/>
                <w:sz w:val="24"/>
                <w:szCs w:val="24"/>
                <w:lang w:val="en-US"/>
              </w:rPr>
              <w:t xml:space="preserve">In February will continue to push sign-up with SCC. </w:t>
            </w:r>
          </w:p>
          <w:p w14:paraId="6B2FE9EE" w14:textId="2E528225" w:rsidR="005C5203" w:rsidRDefault="00C605A1" w:rsidP="00F511FC">
            <w:pPr>
              <w:rPr>
                <w:rFonts w:ascii="Arial" w:hAnsi="Arial" w:cs="Arial"/>
                <w:sz w:val="24"/>
                <w:szCs w:val="24"/>
                <w:lang w:val="en-US"/>
              </w:rPr>
            </w:pPr>
            <w:r w:rsidRPr="00F511FC">
              <w:rPr>
                <w:rFonts w:ascii="Arial" w:hAnsi="Arial" w:cs="Arial"/>
                <w:sz w:val="24"/>
                <w:szCs w:val="24"/>
                <w:u w:val="single"/>
                <w:lang w:val="en-US"/>
              </w:rPr>
              <w:t>Level 2 Smoking Cessation Service Update</w:t>
            </w:r>
            <w:r w:rsidR="00F511FC">
              <w:rPr>
                <w:rFonts w:ascii="Arial" w:hAnsi="Arial" w:cs="Arial"/>
                <w:sz w:val="24"/>
                <w:szCs w:val="24"/>
                <w:lang w:val="en-US"/>
              </w:rPr>
              <w:t xml:space="preserve"> </w:t>
            </w:r>
            <w:r w:rsidR="00BC6E68">
              <w:rPr>
                <w:rFonts w:ascii="Arial" w:hAnsi="Arial" w:cs="Arial"/>
                <w:sz w:val="24"/>
                <w:szCs w:val="24"/>
                <w:lang w:val="en-US"/>
              </w:rPr>
              <w:t>–</w:t>
            </w:r>
            <w:r w:rsidR="00F511FC">
              <w:rPr>
                <w:rFonts w:ascii="Arial" w:hAnsi="Arial" w:cs="Arial"/>
                <w:sz w:val="24"/>
                <w:szCs w:val="24"/>
                <w:lang w:val="en-US"/>
              </w:rPr>
              <w:t xml:space="preserve"> </w:t>
            </w:r>
            <w:r w:rsidR="00BC6E68">
              <w:rPr>
                <w:rFonts w:ascii="Arial" w:hAnsi="Arial" w:cs="Arial"/>
                <w:sz w:val="24"/>
                <w:szCs w:val="24"/>
                <w:lang w:val="en-US"/>
              </w:rPr>
              <w:t xml:space="preserve">Looking at a fee model similar to Norfolk where there is an initial payment for starting a quite attempt, followed by additional payments for a 4 week and 12 </w:t>
            </w:r>
            <w:proofErr w:type="gramStart"/>
            <w:r w:rsidR="00BC6E68">
              <w:rPr>
                <w:rFonts w:ascii="Arial" w:hAnsi="Arial" w:cs="Arial"/>
                <w:sz w:val="24"/>
                <w:szCs w:val="24"/>
                <w:lang w:val="en-US"/>
              </w:rPr>
              <w:t>week</w:t>
            </w:r>
            <w:proofErr w:type="gramEnd"/>
            <w:r w:rsidR="00BC6E68">
              <w:rPr>
                <w:rFonts w:ascii="Arial" w:hAnsi="Arial" w:cs="Arial"/>
                <w:sz w:val="24"/>
                <w:szCs w:val="24"/>
                <w:lang w:val="en-US"/>
              </w:rPr>
              <w:t xml:space="preserve"> quit. </w:t>
            </w:r>
            <w:r w:rsidR="00F511FC">
              <w:rPr>
                <w:rFonts w:ascii="Arial" w:hAnsi="Arial" w:cs="Arial"/>
                <w:sz w:val="24"/>
                <w:szCs w:val="24"/>
                <w:lang w:val="en-US"/>
              </w:rPr>
              <w:t xml:space="preserve">Looking </w:t>
            </w:r>
            <w:r w:rsidR="005C5203">
              <w:rPr>
                <w:rFonts w:ascii="Arial" w:hAnsi="Arial" w:cs="Arial"/>
                <w:sz w:val="24"/>
                <w:szCs w:val="24"/>
                <w:lang w:val="en-US"/>
              </w:rPr>
              <w:t>at</w:t>
            </w:r>
            <w:r w:rsidR="00F511FC">
              <w:rPr>
                <w:rFonts w:ascii="Arial" w:hAnsi="Arial" w:cs="Arial"/>
                <w:sz w:val="24"/>
                <w:szCs w:val="24"/>
                <w:lang w:val="en-US"/>
              </w:rPr>
              <w:t xml:space="preserve"> next year and having a funded training element. Referral pathway needs to </w:t>
            </w:r>
            <w:r w:rsidR="00BC6E68">
              <w:rPr>
                <w:rFonts w:ascii="Arial" w:hAnsi="Arial" w:cs="Arial"/>
                <w:sz w:val="24"/>
                <w:szCs w:val="24"/>
                <w:lang w:val="en-US"/>
              </w:rPr>
              <w:t>direct people</w:t>
            </w:r>
            <w:r w:rsidR="00F511FC">
              <w:rPr>
                <w:rFonts w:ascii="Arial" w:hAnsi="Arial" w:cs="Arial"/>
                <w:sz w:val="24"/>
                <w:szCs w:val="24"/>
                <w:lang w:val="en-US"/>
              </w:rPr>
              <w:t xml:space="preserve"> into pharmacies. </w:t>
            </w:r>
          </w:p>
          <w:p w14:paraId="7C69D4D0" w14:textId="02BB6C21" w:rsidR="00F511FC" w:rsidRDefault="00F67674" w:rsidP="00F511FC">
            <w:pPr>
              <w:rPr>
                <w:rFonts w:ascii="Arial" w:hAnsi="Arial" w:cs="Arial"/>
                <w:sz w:val="24"/>
                <w:szCs w:val="24"/>
                <w:lang w:val="en-US"/>
              </w:rPr>
            </w:pPr>
            <w:r>
              <w:rPr>
                <w:rFonts w:ascii="Arial" w:hAnsi="Arial" w:cs="Arial"/>
                <w:sz w:val="24"/>
                <w:szCs w:val="24"/>
                <w:lang w:val="en-US"/>
              </w:rPr>
              <w:t xml:space="preserve">Making sure there are trained staff can be an issue. </w:t>
            </w:r>
          </w:p>
          <w:p w14:paraId="2B89E253" w14:textId="3D3D0BCF" w:rsidR="00F511FC" w:rsidRPr="00F67674" w:rsidRDefault="00F67674" w:rsidP="00F67674">
            <w:pPr>
              <w:rPr>
                <w:rFonts w:ascii="Arial" w:hAnsi="Arial" w:cs="Arial"/>
                <w:sz w:val="24"/>
                <w:szCs w:val="24"/>
                <w:lang w:val="en-US"/>
              </w:rPr>
            </w:pPr>
            <w:r>
              <w:rPr>
                <w:rFonts w:ascii="Arial" w:hAnsi="Arial" w:cs="Arial"/>
                <w:sz w:val="24"/>
                <w:szCs w:val="24"/>
                <w:lang w:val="en-US"/>
              </w:rPr>
              <w:t xml:space="preserve">Looking at quits and electronic self-referral pathway and areas of deprivation. </w:t>
            </w:r>
          </w:p>
          <w:p w14:paraId="28736B1B" w14:textId="588A22BF" w:rsidR="00C605A1" w:rsidRDefault="00C605A1" w:rsidP="00F67674">
            <w:pPr>
              <w:rPr>
                <w:rFonts w:ascii="Arial" w:hAnsi="Arial" w:cs="Arial"/>
                <w:sz w:val="24"/>
                <w:szCs w:val="24"/>
                <w:lang w:val="en-US"/>
              </w:rPr>
            </w:pPr>
            <w:r w:rsidRPr="00F67674">
              <w:rPr>
                <w:rFonts w:ascii="Arial" w:hAnsi="Arial" w:cs="Arial"/>
                <w:sz w:val="24"/>
                <w:szCs w:val="24"/>
                <w:u w:val="single"/>
                <w:lang w:val="en-US"/>
              </w:rPr>
              <w:lastRenderedPageBreak/>
              <w:t>Harm Reduction Service re-commissioning update</w:t>
            </w:r>
            <w:r w:rsidR="00F67674">
              <w:rPr>
                <w:rFonts w:ascii="Arial" w:hAnsi="Arial" w:cs="Arial"/>
                <w:sz w:val="24"/>
                <w:szCs w:val="24"/>
                <w:lang w:val="en-US"/>
              </w:rPr>
              <w:t xml:space="preserve"> – Turning Point, looking </w:t>
            </w:r>
            <w:r w:rsidR="00487E5A">
              <w:rPr>
                <w:rFonts w:ascii="Arial" w:hAnsi="Arial" w:cs="Arial"/>
                <w:sz w:val="24"/>
                <w:szCs w:val="24"/>
                <w:lang w:val="en-US"/>
              </w:rPr>
              <w:t xml:space="preserve">into a </w:t>
            </w:r>
            <w:r w:rsidR="00F67674">
              <w:rPr>
                <w:rFonts w:ascii="Arial" w:hAnsi="Arial" w:cs="Arial"/>
                <w:sz w:val="24"/>
                <w:szCs w:val="24"/>
                <w:lang w:val="en-US"/>
              </w:rPr>
              <w:t>wellbeing service,</w:t>
            </w:r>
            <w:r w:rsidR="00487E5A">
              <w:rPr>
                <w:rFonts w:ascii="Arial" w:hAnsi="Arial" w:cs="Arial"/>
                <w:sz w:val="24"/>
                <w:szCs w:val="24"/>
                <w:lang w:val="en-US"/>
              </w:rPr>
              <w:t xml:space="preserve"> recommissioning the</w:t>
            </w:r>
            <w:r w:rsidR="00F67674">
              <w:rPr>
                <w:rFonts w:ascii="Arial" w:hAnsi="Arial" w:cs="Arial"/>
                <w:sz w:val="24"/>
                <w:szCs w:val="24"/>
                <w:lang w:val="en-US"/>
              </w:rPr>
              <w:t xml:space="preserve"> needle exchange, supervised consumption and </w:t>
            </w:r>
            <w:r w:rsidR="00916FA1">
              <w:rPr>
                <w:rFonts w:ascii="Arial" w:hAnsi="Arial" w:cs="Arial"/>
                <w:sz w:val="24"/>
                <w:szCs w:val="24"/>
                <w:lang w:val="en-US"/>
              </w:rPr>
              <w:t>naloxone</w:t>
            </w:r>
            <w:r w:rsidR="00F67674">
              <w:rPr>
                <w:rFonts w:ascii="Arial" w:hAnsi="Arial" w:cs="Arial"/>
                <w:sz w:val="24"/>
                <w:szCs w:val="24"/>
                <w:lang w:val="en-US"/>
              </w:rPr>
              <w:t xml:space="preserve"> supply. </w:t>
            </w:r>
          </w:p>
          <w:p w14:paraId="2EAA82C1" w14:textId="0ABCA113" w:rsidR="00F67674" w:rsidRDefault="005C5203" w:rsidP="00F67674">
            <w:pPr>
              <w:rPr>
                <w:rFonts w:ascii="Arial" w:hAnsi="Arial" w:cs="Arial"/>
                <w:sz w:val="24"/>
                <w:szCs w:val="24"/>
                <w:lang w:val="en-US"/>
              </w:rPr>
            </w:pPr>
            <w:r>
              <w:rPr>
                <w:rFonts w:ascii="Arial" w:hAnsi="Arial" w:cs="Arial"/>
                <w:sz w:val="24"/>
                <w:szCs w:val="24"/>
                <w:lang w:val="en-US"/>
              </w:rPr>
              <w:t>Having a f</w:t>
            </w:r>
            <w:r w:rsidR="00F67674">
              <w:rPr>
                <w:rFonts w:ascii="Arial" w:hAnsi="Arial" w:cs="Arial"/>
                <w:sz w:val="24"/>
                <w:szCs w:val="24"/>
                <w:lang w:val="en-US"/>
              </w:rPr>
              <w:t xml:space="preserve">ee review within </w:t>
            </w:r>
            <w:r>
              <w:rPr>
                <w:rFonts w:ascii="Arial" w:hAnsi="Arial" w:cs="Arial"/>
                <w:sz w:val="24"/>
                <w:szCs w:val="24"/>
                <w:lang w:val="en-US"/>
              </w:rPr>
              <w:t>the 5-year</w:t>
            </w:r>
            <w:r w:rsidR="00F67674">
              <w:rPr>
                <w:rFonts w:ascii="Arial" w:hAnsi="Arial" w:cs="Arial"/>
                <w:sz w:val="24"/>
                <w:szCs w:val="24"/>
                <w:lang w:val="en-US"/>
              </w:rPr>
              <w:t xml:space="preserve"> contract</w:t>
            </w:r>
            <w:r>
              <w:rPr>
                <w:rFonts w:ascii="Arial" w:hAnsi="Arial" w:cs="Arial"/>
                <w:sz w:val="24"/>
                <w:szCs w:val="24"/>
                <w:lang w:val="en-US"/>
              </w:rPr>
              <w:t xml:space="preserve"> is key.</w:t>
            </w:r>
          </w:p>
          <w:p w14:paraId="568F329D" w14:textId="5A8EB6DE" w:rsidR="00916FA1" w:rsidRDefault="00916FA1" w:rsidP="00F67674">
            <w:pPr>
              <w:rPr>
                <w:rFonts w:ascii="Arial" w:hAnsi="Arial" w:cs="Arial"/>
                <w:sz w:val="24"/>
                <w:szCs w:val="24"/>
                <w:lang w:val="en-US"/>
              </w:rPr>
            </w:pPr>
            <w:r>
              <w:rPr>
                <w:rFonts w:ascii="Arial" w:hAnsi="Arial" w:cs="Arial"/>
                <w:sz w:val="24"/>
                <w:szCs w:val="24"/>
                <w:lang w:val="en-US"/>
              </w:rPr>
              <w:t>When ODS code goes, the services are still listed</w:t>
            </w:r>
            <w:r w:rsidR="00BC6E68">
              <w:rPr>
                <w:rFonts w:ascii="Arial" w:hAnsi="Arial" w:cs="Arial"/>
                <w:sz w:val="24"/>
                <w:szCs w:val="24"/>
                <w:lang w:val="en-US"/>
              </w:rPr>
              <w:t xml:space="preserve"> which causes an issue for commissioners. NHS</w:t>
            </w:r>
            <w:r>
              <w:rPr>
                <w:rFonts w:ascii="Arial" w:hAnsi="Arial" w:cs="Arial"/>
                <w:sz w:val="24"/>
                <w:szCs w:val="24"/>
                <w:lang w:val="en-US"/>
              </w:rPr>
              <w:t xml:space="preserve"> is notified, ICB is given that notification and there needs to be a mechanism of sharing with </w:t>
            </w:r>
            <w:proofErr w:type="gramStart"/>
            <w:r>
              <w:rPr>
                <w:rFonts w:ascii="Arial" w:hAnsi="Arial" w:cs="Arial"/>
                <w:sz w:val="24"/>
                <w:szCs w:val="24"/>
                <w:lang w:val="en-US"/>
              </w:rPr>
              <w:t>SCC</w:t>
            </w:r>
            <w:proofErr w:type="gramEnd"/>
            <w:r>
              <w:rPr>
                <w:rFonts w:ascii="Arial" w:hAnsi="Arial" w:cs="Arial"/>
                <w:sz w:val="24"/>
                <w:szCs w:val="24"/>
                <w:lang w:val="en-US"/>
              </w:rPr>
              <w:t xml:space="preserve"> so </w:t>
            </w:r>
            <w:r w:rsidR="005C5203">
              <w:rPr>
                <w:rFonts w:ascii="Arial" w:hAnsi="Arial" w:cs="Arial"/>
                <w:sz w:val="24"/>
                <w:szCs w:val="24"/>
                <w:lang w:val="en-US"/>
              </w:rPr>
              <w:t xml:space="preserve">service </w:t>
            </w:r>
            <w:r>
              <w:rPr>
                <w:rFonts w:ascii="Arial" w:hAnsi="Arial" w:cs="Arial"/>
                <w:sz w:val="24"/>
                <w:szCs w:val="24"/>
                <w:lang w:val="en-US"/>
              </w:rPr>
              <w:t>commissioner</w:t>
            </w:r>
            <w:r w:rsidR="005C5203">
              <w:rPr>
                <w:rFonts w:ascii="Arial" w:hAnsi="Arial" w:cs="Arial"/>
                <w:sz w:val="24"/>
                <w:szCs w:val="24"/>
                <w:lang w:val="en-US"/>
              </w:rPr>
              <w:t xml:space="preserve">s </w:t>
            </w:r>
            <w:r>
              <w:rPr>
                <w:rFonts w:ascii="Arial" w:hAnsi="Arial" w:cs="Arial"/>
                <w:sz w:val="24"/>
                <w:szCs w:val="24"/>
                <w:lang w:val="en-US"/>
              </w:rPr>
              <w:t xml:space="preserve">are notified. </w:t>
            </w:r>
          </w:p>
          <w:p w14:paraId="0F63E4FC" w14:textId="7F5AB27F" w:rsidR="00FF5987" w:rsidRDefault="00FF5987" w:rsidP="00FF5987">
            <w:pPr>
              <w:rPr>
                <w:rFonts w:ascii="Arial" w:hAnsi="Arial" w:cs="Arial"/>
                <w:color w:val="FF0000"/>
                <w:sz w:val="24"/>
                <w:szCs w:val="24"/>
                <w:lang w:val="en-US"/>
              </w:rPr>
            </w:pPr>
            <w:r w:rsidRPr="00916FA1">
              <w:rPr>
                <w:rFonts w:ascii="Arial" w:hAnsi="Arial" w:cs="Arial"/>
                <w:color w:val="FF0000"/>
                <w:sz w:val="24"/>
                <w:szCs w:val="24"/>
                <w:lang w:val="en-US"/>
              </w:rPr>
              <w:t xml:space="preserve">Action – </w:t>
            </w:r>
            <w:r>
              <w:rPr>
                <w:rFonts w:ascii="Arial" w:hAnsi="Arial" w:cs="Arial"/>
                <w:color w:val="FF0000"/>
                <w:sz w:val="24"/>
                <w:szCs w:val="24"/>
                <w:lang w:val="en-US"/>
              </w:rPr>
              <w:t>MB to f</w:t>
            </w:r>
            <w:r w:rsidRPr="00916FA1">
              <w:rPr>
                <w:rFonts w:ascii="Arial" w:hAnsi="Arial" w:cs="Arial"/>
                <w:color w:val="FF0000"/>
                <w:sz w:val="24"/>
                <w:szCs w:val="24"/>
                <w:lang w:val="en-US"/>
              </w:rPr>
              <w:t>lag data issue</w:t>
            </w:r>
            <w:r>
              <w:rPr>
                <w:rFonts w:ascii="Arial" w:hAnsi="Arial" w:cs="Arial"/>
                <w:color w:val="FF0000"/>
                <w:sz w:val="24"/>
                <w:szCs w:val="24"/>
                <w:lang w:val="en-US"/>
              </w:rPr>
              <w:t xml:space="preserve"> / phar</w:t>
            </w:r>
            <w:r w:rsidR="00BC6E68">
              <w:rPr>
                <w:rFonts w:ascii="Arial" w:hAnsi="Arial" w:cs="Arial"/>
                <w:color w:val="FF0000"/>
                <w:sz w:val="24"/>
                <w:szCs w:val="24"/>
                <w:lang w:val="en-US"/>
              </w:rPr>
              <w:t>ma</w:t>
            </w:r>
            <w:r>
              <w:rPr>
                <w:rFonts w:ascii="Arial" w:hAnsi="Arial" w:cs="Arial"/>
                <w:color w:val="FF0000"/>
                <w:sz w:val="24"/>
                <w:szCs w:val="24"/>
                <w:lang w:val="en-US"/>
              </w:rPr>
              <w:t>cy changes protocol</w:t>
            </w:r>
            <w:r w:rsidRPr="00916FA1">
              <w:rPr>
                <w:rFonts w:ascii="Arial" w:hAnsi="Arial" w:cs="Arial"/>
                <w:color w:val="FF0000"/>
                <w:sz w:val="24"/>
                <w:szCs w:val="24"/>
                <w:lang w:val="en-US"/>
              </w:rPr>
              <w:t xml:space="preserve"> with LD at SNEE ICB. </w:t>
            </w:r>
          </w:p>
          <w:p w14:paraId="128CB4E8" w14:textId="40E96BE5" w:rsidR="00916FA1" w:rsidRDefault="00916FA1" w:rsidP="00F67674">
            <w:pPr>
              <w:rPr>
                <w:rFonts w:ascii="Arial" w:hAnsi="Arial" w:cs="Arial"/>
                <w:sz w:val="24"/>
                <w:szCs w:val="24"/>
                <w:lang w:val="en-US"/>
              </w:rPr>
            </w:pPr>
            <w:r>
              <w:rPr>
                <w:rFonts w:ascii="Arial" w:hAnsi="Arial" w:cs="Arial"/>
                <w:sz w:val="24"/>
                <w:szCs w:val="24"/>
                <w:lang w:val="en-US"/>
              </w:rPr>
              <w:t xml:space="preserve">Turning Point will only use their contracts and therefore a non-standard NHS contract. </w:t>
            </w:r>
          </w:p>
          <w:p w14:paraId="3FA512F0" w14:textId="4133A425" w:rsidR="00F67674" w:rsidRPr="00F67674" w:rsidRDefault="00916FA1" w:rsidP="00F67674">
            <w:pPr>
              <w:rPr>
                <w:rFonts w:ascii="Arial" w:hAnsi="Arial" w:cs="Arial"/>
                <w:sz w:val="24"/>
                <w:szCs w:val="24"/>
                <w:lang w:val="en-US"/>
              </w:rPr>
            </w:pPr>
            <w:proofErr w:type="gramStart"/>
            <w:r>
              <w:rPr>
                <w:rFonts w:ascii="Arial" w:hAnsi="Arial" w:cs="Arial"/>
                <w:sz w:val="24"/>
                <w:szCs w:val="24"/>
                <w:lang w:val="en-US"/>
              </w:rPr>
              <w:t>Wellbeing service,</w:t>
            </w:r>
            <w:proofErr w:type="gramEnd"/>
            <w:r>
              <w:rPr>
                <w:rFonts w:ascii="Arial" w:hAnsi="Arial" w:cs="Arial"/>
                <w:sz w:val="24"/>
                <w:szCs w:val="24"/>
                <w:lang w:val="en-US"/>
              </w:rPr>
              <w:t xml:space="preserve"> would have a structured chat and could claim quarterly. </w:t>
            </w:r>
          </w:p>
          <w:p w14:paraId="6EE0B92E" w14:textId="2138F1E6" w:rsidR="00C605A1" w:rsidRDefault="00C605A1" w:rsidP="00B56027">
            <w:pPr>
              <w:rPr>
                <w:rFonts w:ascii="Arial" w:hAnsi="Arial" w:cs="Arial"/>
                <w:sz w:val="24"/>
                <w:szCs w:val="24"/>
                <w:lang w:val="en-US"/>
              </w:rPr>
            </w:pPr>
            <w:r w:rsidRPr="00B56027">
              <w:rPr>
                <w:rFonts w:ascii="Arial" w:hAnsi="Arial" w:cs="Arial"/>
                <w:sz w:val="24"/>
                <w:szCs w:val="24"/>
                <w:u w:val="single"/>
                <w:lang w:val="en-US"/>
              </w:rPr>
              <w:t>Sexual Health / Health checks re-commissioning update</w:t>
            </w:r>
            <w:r w:rsidR="00B56027">
              <w:rPr>
                <w:rFonts w:ascii="Arial" w:hAnsi="Arial" w:cs="Arial"/>
                <w:sz w:val="24"/>
                <w:szCs w:val="24"/>
                <w:lang w:val="en-US"/>
              </w:rPr>
              <w:t xml:space="preserve"> – </w:t>
            </w:r>
          </w:p>
          <w:p w14:paraId="15018532" w14:textId="376B7D35" w:rsidR="00B56027" w:rsidRDefault="00B56027" w:rsidP="00B56027">
            <w:pPr>
              <w:rPr>
                <w:rFonts w:ascii="Arial" w:hAnsi="Arial" w:cs="Arial"/>
                <w:sz w:val="24"/>
                <w:szCs w:val="24"/>
                <w:lang w:val="en-US"/>
              </w:rPr>
            </w:pPr>
            <w:r>
              <w:rPr>
                <w:rFonts w:ascii="Arial" w:hAnsi="Arial" w:cs="Arial"/>
                <w:sz w:val="24"/>
                <w:szCs w:val="24"/>
                <w:lang w:val="en-US"/>
              </w:rPr>
              <w:t xml:space="preserve">Proposal has been shared, </w:t>
            </w:r>
            <w:proofErr w:type="gramStart"/>
            <w:r>
              <w:rPr>
                <w:rFonts w:ascii="Arial" w:hAnsi="Arial" w:cs="Arial"/>
                <w:sz w:val="24"/>
                <w:szCs w:val="24"/>
                <w:lang w:val="en-US"/>
              </w:rPr>
              <w:t>Provide</w:t>
            </w:r>
            <w:proofErr w:type="gramEnd"/>
            <w:r>
              <w:rPr>
                <w:rFonts w:ascii="Arial" w:hAnsi="Arial" w:cs="Arial"/>
                <w:sz w:val="24"/>
                <w:szCs w:val="24"/>
                <w:lang w:val="en-US"/>
              </w:rPr>
              <w:t xml:space="preserve"> would be the new </w:t>
            </w:r>
            <w:r w:rsidR="00CB336A">
              <w:rPr>
                <w:rFonts w:ascii="Arial" w:hAnsi="Arial" w:cs="Arial"/>
                <w:sz w:val="24"/>
                <w:szCs w:val="24"/>
                <w:lang w:val="en-US"/>
              </w:rPr>
              <w:t xml:space="preserve">sexual health commissioner </w:t>
            </w:r>
            <w:r>
              <w:rPr>
                <w:rFonts w:ascii="Arial" w:hAnsi="Arial" w:cs="Arial"/>
                <w:sz w:val="24"/>
                <w:szCs w:val="24"/>
                <w:lang w:val="en-US"/>
              </w:rPr>
              <w:t>starting a new service from 1</w:t>
            </w:r>
            <w:r w:rsidRPr="00B56027">
              <w:rPr>
                <w:rFonts w:ascii="Arial" w:hAnsi="Arial" w:cs="Arial"/>
                <w:sz w:val="24"/>
                <w:szCs w:val="24"/>
                <w:vertAlign w:val="superscript"/>
                <w:lang w:val="en-US"/>
              </w:rPr>
              <w:t>st</w:t>
            </w:r>
            <w:r>
              <w:rPr>
                <w:rFonts w:ascii="Arial" w:hAnsi="Arial" w:cs="Arial"/>
                <w:sz w:val="24"/>
                <w:szCs w:val="24"/>
                <w:lang w:val="en-US"/>
              </w:rPr>
              <w:t xml:space="preserve"> May 2024.</w:t>
            </w:r>
          </w:p>
          <w:p w14:paraId="46E509FC" w14:textId="32038C7B" w:rsidR="00B56027" w:rsidRDefault="00B56027" w:rsidP="00B56027">
            <w:pPr>
              <w:rPr>
                <w:rFonts w:ascii="Arial" w:hAnsi="Arial" w:cs="Arial"/>
                <w:sz w:val="24"/>
                <w:szCs w:val="24"/>
                <w:lang w:val="en-US"/>
              </w:rPr>
            </w:pPr>
            <w:r>
              <w:rPr>
                <w:rFonts w:ascii="Arial" w:hAnsi="Arial" w:cs="Arial"/>
                <w:sz w:val="24"/>
                <w:szCs w:val="24"/>
                <w:lang w:val="en-US"/>
              </w:rPr>
              <w:t xml:space="preserve">TF and LS have reviewed the proposal to help give clarity on what the service has looked like and at what </w:t>
            </w:r>
            <w:r w:rsidRPr="00B56027">
              <w:rPr>
                <w:rFonts w:ascii="Arial" w:hAnsi="Arial" w:cs="Arial"/>
                <w:sz w:val="24"/>
                <w:szCs w:val="24"/>
                <w:lang w:val="en-US"/>
              </w:rPr>
              <w:t xml:space="preserve">re-commissioning </w:t>
            </w:r>
            <w:r w:rsidR="00CB336A">
              <w:rPr>
                <w:rFonts w:ascii="Arial" w:hAnsi="Arial" w:cs="Arial"/>
                <w:sz w:val="24"/>
                <w:szCs w:val="24"/>
                <w:lang w:val="en-US"/>
              </w:rPr>
              <w:t>could look like</w:t>
            </w:r>
            <w:r>
              <w:rPr>
                <w:rFonts w:ascii="Arial" w:hAnsi="Arial" w:cs="Arial"/>
                <w:sz w:val="24"/>
                <w:szCs w:val="24"/>
                <w:lang w:val="en-US"/>
              </w:rPr>
              <w:t xml:space="preserve">. </w:t>
            </w:r>
          </w:p>
          <w:p w14:paraId="459D7352" w14:textId="6F141437" w:rsidR="00B56027" w:rsidRDefault="00B56027" w:rsidP="00B56027">
            <w:pPr>
              <w:rPr>
                <w:rFonts w:ascii="Arial" w:hAnsi="Arial" w:cs="Arial"/>
                <w:sz w:val="24"/>
                <w:szCs w:val="24"/>
                <w:lang w:val="en-US"/>
              </w:rPr>
            </w:pPr>
            <w:r w:rsidRPr="00B56027">
              <w:rPr>
                <w:rFonts w:ascii="Arial" w:hAnsi="Arial" w:cs="Arial"/>
                <w:sz w:val="24"/>
                <w:szCs w:val="24"/>
                <w:u w:val="single"/>
                <w:lang w:val="en-US"/>
              </w:rPr>
              <w:t>Health Checks</w:t>
            </w:r>
            <w:r>
              <w:rPr>
                <w:rFonts w:ascii="Arial" w:hAnsi="Arial" w:cs="Arial"/>
                <w:sz w:val="24"/>
                <w:szCs w:val="24"/>
                <w:lang w:val="en-US"/>
              </w:rPr>
              <w:t xml:space="preserve"> – </w:t>
            </w:r>
            <w:r w:rsidR="00CB336A">
              <w:rPr>
                <w:rFonts w:ascii="Arial" w:hAnsi="Arial" w:cs="Arial"/>
                <w:sz w:val="24"/>
                <w:szCs w:val="24"/>
                <w:lang w:val="en-US"/>
              </w:rPr>
              <w:t>Currently</w:t>
            </w:r>
            <w:r>
              <w:rPr>
                <w:rFonts w:ascii="Arial" w:hAnsi="Arial" w:cs="Arial"/>
                <w:sz w:val="24"/>
                <w:szCs w:val="24"/>
                <w:lang w:val="en-US"/>
              </w:rPr>
              <w:t xml:space="preserve"> 10 commissioned pharmacies. </w:t>
            </w:r>
          </w:p>
          <w:p w14:paraId="4F3DD892" w14:textId="213FA83F" w:rsidR="00B56027" w:rsidRPr="00B56027" w:rsidRDefault="00B56027" w:rsidP="00B56027">
            <w:pPr>
              <w:rPr>
                <w:rFonts w:ascii="Arial" w:hAnsi="Arial" w:cs="Arial"/>
                <w:sz w:val="24"/>
                <w:szCs w:val="24"/>
                <w:lang w:val="en-US"/>
              </w:rPr>
            </w:pPr>
            <w:r>
              <w:rPr>
                <w:rFonts w:ascii="Arial" w:hAnsi="Arial" w:cs="Arial"/>
                <w:sz w:val="24"/>
                <w:szCs w:val="24"/>
                <w:lang w:val="en-US"/>
              </w:rPr>
              <w:t xml:space="preserve">Haven’t had confirmation </w:t>
            </w:r>
            <w:r w:rsidR="0067658B">
              <w:rPr>
                <w:rFonts w:ascii="Arial" w:hAnsi="Arial" w:cs="Arial"/>
                <w:sz w:val="24"/>
                <w:szCs w:val="24"/>
                <w:lang w:val="en-US"/>
              </w:rPr>
              <w:t xml:space="preserve">of the new provider yet and awaiting announcement. </w:t>
            </w:r>
          </w:p>
          <w:p w14:paraId="3E2D19C4" w14:textId="32677245" w:rsidR="00C605A1" w:rsidRDefault="00C605A1" w:rsidP="00B56027">
            <w:pPr>
              <w:rPr>
                <w:rFonts w:ascii="Arial" w:hAnsi="Arial" w:cs="Arial"/>
                <w:sz w:val="24"/>
                <w:szCs w:val="24"/>
                <w:lang w:val="en-US"/>
              </w:rPr>
            </w:pPr>
            <w:r w:rsidRPr="00B56027">
              <w:rPr>
                <w:rFonts w:ascii="Arial" w:hAnsi="Arial" w:cs="Arial"/>
                <w:sz w:val="24"/>
                <w:szCs w:val="24"/>
                <w:u w:val="single"/>
                <w:lang w:val="en-US"/>
              </w:rPr>
              <w:t>Pharmacy First</w:t>
            </w:r>
            <w:r w:rsidR="006967D2">
              <w:rPr>
                <w:rFonts w:ascii="Arial" w:hAnsi="Arial" w:cs="Arial"/>
                <w:sz w:val="24"/>
                <w:szCs w:val="24"/>
                <w:lang w:val="en-US"/>
              </w:rPr>
              <w:t xml:space="preserve"> – Supporting the roll out and contractors supported for ENT. 2 contractors have not yet signed up</w:t>
            </w:r>
            <w:r w:rsidR="00BC6E68">
              <w:rPr>
                <w:rFonts w:ascii="Arial" w:hAnsi="Arial" w:cs="Arial"/>
                <w:sz w:val="24"/>
                <w:szCs w:val="24"/>
                <w:lang w:val="en-US"/>
              </w:rPr>
              <w:t xml:space="preserve"> for the service</w:t>
            </w:r>
            <w:r w:rsidR="006967D2">
              <w:rPr>
                <w:rFonts w:ascii="Arial" w:hAnsi="Arial" w:cs="Arial"/>
                <w:sz w:val="24"/>
                <w:szCs w:val="24"/>
                <w:lang w:val="en-US"/>
              </w:rPr>
              <w:t>, so need to check what their reasons are</w:t>
            </w:r>
            <w:r w:rsidR="00BC6E68">
              <w:rPr>
                <w:rFonts w:ascii="Arial" w:hAnsi="Arial" w:cs="Arial"/>
                <w:sz w:val="24"/>
                <w:szCs w:val="24"/>
                <w:lang w:val="en-US"/>
              </w:rPr>
              <w:t xml:space="preserve"> in case they need support.</w:t>
            </w:r>
            <w:r w:rsidR="006967D2">
              <w:rPr>
                <w:rFonts w:ascii="Arial" w:hAnsi="Arial" w:cs="Arial"/>
                <w:sz w:val="24"/>
                <w:szCs w:val="24"/>
                <w:lang w:val="en-US"/>
              </w:rPr>
              <w:t xml:space="preserve"> </w:t>
            </w:r>
          </w:p>
          <w:p w14:paraId="1412D45E" w14:textId="77777777" w:rsidR="006967D2" w:rsidRDefault="006967D2" w:rsidP="00B56027">
            <w:pPr>
              <w:rPr>
                <w:rFonts w:ascii="Arial" w:hAnsi="Arial" w:cs="Arial"/>
                <w:sz w:val="24"/>
                <w:szCs w:val="24"/>
                <w:lang w:val="en-US"/>
              </w:rPr>
            </w:pPr>
            <w:r>
              <w:rPr>
                <w:rFonts w:ascii="Arial" w:hAnsi="Arial" w:cs="Arial"/>
                <w:sz w:val="24"/>
                <w:szCs w:val="24"/>
                <w:lang w:val="en-US"/>
              </w:rPr>
              <w:t>LPC role so far has been to work with the ICB to support them.</w:t>
            </w:r>
          </w:p>
          <w:p w14:paraId="5306C181" w14:textId="00F166B8" w:rsidR="006967D2" w:rsidRDefault="006967D2" w:rsidP="00B56027">
            <w:pPr>
              <w:rPr>
                <w:rFonts w:ascii="Arial" w:hAnsi="Arial" w:cs="Arial"/>
                <w:sz w:val="24"/>
                <w:szCs w:val="24"/>
                <w:lang w:val="en-US"/>
              </w:rPr>
            </w:pPr>
            <w:r>
              <w:rPr>
                <w:rFonts w:ascii="Arial" w:hAnsi="Arial" w:cs="Arial"/>
                <w:sz w:val="24"/>
                <w:szCs w:val="24"/>
                <w:lang w:val="en-US"/>
              </w:rPr>
              <w:t xml:space="preserve">Having up to date information is key.  </w:t>
            </w:r>
          </w:p>
          <w:p w14:paraId="04B32B6C" w14:textId="7EF7C84C" w:rsidR="006967D2" w:rsidRDefault="006967D2" w:rsidP="00B56027">
            <w:pPr>
              <w:rPr>
                <w:rFonts w:ascii="Arial" w:hAnsi="Arial" w:cs="Arial"/>
                <w:sz w:val="24"/>
                <w:szCs w:val="24"/>
                <w:lang w:val="en-US"/>
              </w:rPr>
            </w:pPr>
            <w:proofErr w:type="gramStart"/>
            <w:r>
              <w:rPr>
                <w:rFonts w:ascii="Arial" w:hAnsi="Arial" w:cs="Arial"/>
                <w:sz w:val="24"/>
                <w:szCs w:val="24"/>
                <w:lang w:val="en-US"/>
              </w:rPr>
              <w:t>Drop-in’s</w:t>
            </w:r>
            <w:proofErr w:type="gramEnd"/>
            <w:r>
              <w:rPr>
                <w:rFonts w:ascii="Arial" w:hAnsi="Arial" w:cs="Arial"/>
                <w:sz w:val="24"/>
                <w:szCs w:val="24"/>
                <w:lang w:val="en-US"/>
              </w:rPr>
              <w:t xml:space="preserve"> would be useful to help answer </w:t>
            </w:r>
            <w:r w:rsidR="00BC6E68">
              <w:rPr>
                <w:rFonts w:ascii="Arial" w:hAnsi="Arial" w:cs="Arial"/>
                <w:sz w:val="24"/>
                <w:szCs w:val="24"/>
                <w:lang w:val="en-US"/>
              </w:rPr>
              <w:t xml:space="preserve">any queries </w:t>
            </w:r>
            <w:r>
              <w:rPr>
                <w:rFonts w:ascii="Arial" w:hAnsi="Arial" w:cs="Arial"/>
                <w:sz w:val="24"/>
                <w:szCs w:val="24"/>
                <w:lang w:val="en-US"/>
              </w:rPr>
              <w:t>and give regular Suffolk updates</w:t>
            </w:r>
            <w:r w:rsidR="00CB336A">
              <w:rPr>
                <w:rFonts w:ascii="Arial" w:hAnsi="Arial" w:cs="Arial"/>
                <w:sz w:val="24"/>
                <w:szCs w:val="24"/>
                <w:lang w:val="en-US"/>
              </w:rPr>
              <w:t xml:space="preserve"> and to help sign-post. </w:t>
            </w:r>
          </w:p>
          <w:p w14:paraId="3663BD0C" w14:textId="69987B98" w:rsidR="00DC6275" w:rsidRDefault="00DC6275" w:rsidP="00B56027">
            <w:pPr>
              <w:rPr>
                <w:rFonts w:ascii="Arial" w:hAnsi="Arial" w:cs="Arial"/>
                <w:sz w:val="24"/>
                <w:szCs w:val="24"/>
                <w:lang w:val="en-US"/>
              </w:rPr>
            </w:pPr>
            <w:r>
              <w:rPr>
                <w:rFonts w:ascii="Arial" w:hAnsi="Arial" w:cs="Arial"/>
                <w:sz w:val="24"/>
                <w:szCs w:val="24"/>
                <w:lang w:val="en-US"/>
              </w:rPr>
              <w:t xml:space="preserve">1 sheet </w:t>
            </w:r>
            <w:r w:rsidR="00BC6E68">
              <w:rPr>
                <w:rFonts w:ascii="Arial" w:hAnsi="Arial" w:cs="Arial"/>
                <w:sz w:val="24"/>
                <w:szCs w:val="24"/>
                <w:lang w:val="en-US"/>
              </w:rPr>
              <w:t>of</w:t>
            </w:r>
            <w:r>
              <w:rPr>
                <w:rFonts w:ascii="Arial" w:hAnsi="Arial" w:cs="Arial"/>
                <w:sz w:val="24"/>
                <w:szCs w:val="24"/>
                <w:lang w:val="en-US"/>
              </w:rPr>
              <w:t xml:space="preserve"> the 7 common conditions and then</w:t>
            </w:r>
            <w:r w:rsidR="00BC6E68">
              <w:rPr>
                <w:rFonts w:ascii="Arial" w:hAnsi="Arial" w:cs="Arial"/>
                <w:sz w:val="24"/>
                <w:szCs w:val="24"/>
                <w:lang w:val="en-US"/>
              </w:rPr>
              <w:t xml:space="preserve"> the</w:t>
            </w:r>
            <w:r>
              <w:rPr>
                <w:rFonts w:ascii="Arial" w:hAnsi="Arial" w:cs="Arial"/>
                <w:sz w:val="24"/>
                <w:szCs w:val="24"/>
                <w:lang w:val="en-US"/>
              </w:rPr>
              <w:t xml:space="preserve"> 23 that need to be a CPCS referral</w:t>
            </w:r>
            <w:r w:rsidR="00BC6E68">
              <w:rPr>
                <w:rFonts w:ascii="Arial" w:hAnsi="Arial" w:cs="Arial"/>
                <w:sz w:val="24"/>
                <w:szCs w:val="24"/>
                <w:lang w:val="en-US"/>
              </w:rPr>
              <w:t xml:space="preserve"> would also be useful to give to GPs.</w:t>
            </w:r>
            <w:r>
              <w:rPr>
                <w:rFonts w:ascii="Arial" w:hAnsi="Arial" w:cs="Arial"/>
                <w:sz w:val="24"/>
                <w:szCs w:val="24"/>
                <w:lang w:val="en-US"/>
              </w:rPr>
              <w:t xml:space="preserve"> </w:t>
            </w:r>
          </w:p>
          <w:p w14:paraId="2CEE05B4" w14:textId="4027AFF2" w:rsidR="00DC6275" w:rsidRDefault="00DC6275" w:rsidP="00B56027">
            <w:pPr>
              <w:rPr>
                <w:rFonts w:ascii="Arial" w:hAnsi="Arial" w:cs="Arial"/>
                <w:color w:val="FF0000"/>
                <w:sz w:val="24"/>
                <w:szCs w:val="24"/>
                <w:lang w:val="en-US"/>
              </w:rPr>
            </w:pPr>
            <w:r w:rsidRPr="00DC6275">
              <w:rPr>
                <w:rFonts w:ascii="Arial" w:hAnsi="Arial" w:cs="Arial"/>
                <w:color w:val="FF0000"/>
                <w:sz w:val="24"/>
                <w:szCs w:val="24"/>
                <w:lang w:val="en-US"/>
              </w:rPr>
              <w:t xml:space="preserve">Action – MB and KB to look at producing supporting Pharmacy First conditions doc. </w:t>
            </w:r>
          </w:p>
          <w:p w14:paraId="484C96DF" w14:textId="3D44CC24" w:rsidR="00FB57B9" w:rsidRDefault="00DC6275" w:rsidP="00B56027">
            <w:pPr>
              <w:rPr>
                <w:rFonts w:ascii="Arial" w:hAnsi="Arial" w:cs="Arial"/>
                <w:sz w:val="24"/>
                <w:szCs w:val="24"/>
                <w:lang w:val="en-US"/>
              </w:rPr>
            </w:pPr>
            <w:r w:rsidRPr="00DC6275">
              <w:rPr>
                <w:rFonts w:ascii="Arial" w:hAnsi="Arial" w:cs="Arial"/>
                <w:sz w:val="24"/>
                <w:szCs w:val="24"/>
                <w:lang w:val="en-US"/>
              </w:rPr>
              <w:lastRenderedPageBreak/>
              <w:t xml:space="preserve">Next week 7 </w:t>
            </w:r>
            <w:proofErr w:type="gramStart"/>
            <w:r w:rsidRPr="00DC6275">
              <w:rPr>
                <w:rFonts w:ascii="Arial" w:hAnsi="Arial" w:cs="Arial"/>
                <w:sz w:val="24"/>
                <w:szCs w:val="24"/>
                <w:lang w:val="en-US"/>
              </w:rPr>
              <w:t>video’s</w:t>
            </w:r>
            <w:proofErr w:type="gramEnd"/>
            <w:r w:rsidRPr="00DC6275">
              <w:rPr>
                <w:rFonts w:ascii="Arial" w:hAnsi="Arial" w:cs="Arial"/>
                <w:sz w:val="24"/>
                <w:szCs w:val="24"/>
                <w:lang w:val="en-US"/>
              </w:rPr>
              <w:t xml:space="preserve"> will come out to support the service</w:t>
            </w:r>
            <w:r>
              <w:rPr>
                <w:rFonts w:ascii="Arial" w:hAnsi="Arial" w:cs="Arial"/>
                <w:sz w:val="24"/>
                <w:szCs w:val="24"/>
                <w:lang w:val="en-US"/>
              </w:rPr>
              <w:t xml:space="preserve">, so will share when available. </w:t>
            </w:r>
          </w:p>
          <w:p w14:paraId="4AFEF6B1" w14:textId="30EF1ED7" w:rsidR="00FB57B9" w:rsidRDefault="00FB57B9" w:rsidP="00B56027">
            <w:pPr>
              <w:rPr>
                <w:rFonts w:ascii="Arial" w:hAnsi="Arial" w:cs="Arial"/>
                <w:sz w:val="24"/>
                <w:szCs w:val="24"/>
                <w:lang w:val="en-US"/>
              </w:rPr>
            </w:pPr>
            <w:r>
              <w:rPr>
                <w:rFonts w:ascii="Arial" w:hAnsi="Arial" w:cs="Arial"/>
                <w:sz w:val="24"/>
                <w:szCs w:val="24"/>
                <w:lang w:val="en-US"/>
              </w:rPr>
              <w:t xml:space="preserve">FAQs would be good, keep things short and easy to read if possible. </w:t>
            </w:r>
          </w:p>
          <w:p w14:paraId="7FECC840" w14:textId="697281A3" w:rsidR="00FB57B9" w:rsidRDefault="00FB57B9" w:rsidP="00B56027">
            <w:pPr>
              <w:rPr>
                <w:rFonts w:ascii="Arial" w:hAnsi="Arial" w:cs="Arial"/>
                <w:sz w:val="24"/>
                <w:szCs w:val="24"/>
                <w:lang w:val="en-US"/>
              </w:rPr>
            </w:pPr>
            <w:r>
              <w:rPr>
                <w:rFonts w:ascii="Arial" w:hAnsi="Arial" w:cs="Arial"/>
                <w:sz w:val="24"/>
                <w:szCs w:val="24"/>
                <w:lang w:val="en-US"/>
              </w:rPr>
              <w:t>This service should be mindful of Pharmacists wellbeing</w:t>
            </w:r>
            <w:r w:rsidR="0077088E">
              <w:rPr>
                <w:rFonts w:ascii="Arial" w:hAnsi="Arial" w:cs="Arial"/>
                <w:sz w:val="24"/>
                <w:szCs w:val="24"/>
                <w:lang w:val="en-US"/>
              </w:rPr>
              <w:t xml:space="preserve"> and how much is being asked</w:t>
            </w:r>
            <w:r>
              <w:rPr>
                <w:rFonts w:ascii="Arial" w:hAnsi="Arial" w:cs="Arial"/>
                <w:sz w:val="24"/>
                <w:szCs w:val="24"/>
                <w:lang w:val="en-US"/>
              </w:rPr>
              <w:t xml:space="preserve">. </w:t>
            </w:r>
            <w:r w:rsidR="0077088E">
              <w:rPr>
                <w:rFonts w:ascii="Arial" w:hAnsi="Arial" w:cs="Arial"/>
                <w:sz w:val="24"/>
                <w:szCs w:val="24"/>
                <w:lang w:val="en-US"/>
              </w:rPr>
              <w:t xml:space="preserve">Comms. with GPs should be careful to consider pushing too much and having a local conversation with the Pharamcy as to what they can cope with. </w:t>
            </w:r>
          </w:p>
          <w:p w14:paraId="14E02C65" w14:textId="25ED00A7" w:rsidR="0077088E" w:rsidRPr="00FB57B9" w:rsidRDefault="0077088E" w:rsidP="00B56027">
            <w:pPr>
              <w:rPr>
                <w:rFonts w:ascii="Arial" w:hAnsi="Arial" w:cs="Arial"/>
                <w:sz w:val="24"/>
                <w:szCs w:val="24"/>
                <w:lang w:val="en-US"/>
              </w:rPr>
            </w:pPr>
            <w:r>
              <w:rPr>
                <w:rFonts w:ascii="Arial" w:hAnsi="Arial" w:cs="Arial"/>
                <w:sz w:val="24"/>
                <w:szCs w:val="24"/>
                <w:lang w:val="en-US"/>
              </w:rPr>
              <w:t xml:space="preserve">Managing expectation will be key. </w:t>
            </w:r>
          </w:p>
          <w:p w14:paraId="63423803" w14:textId="328809BA" w:rsidR="00C605A1" w:rsidRDefault="00C605A1" w:rsidP="00B56027">
            <w:pPr>
              <w:rPr>
                <w:rFonts w:ascii="Arial" w:hAnsi="Arial" w:cs="Arial"/>
                <w:sz w:val="24"/>
                <w:szCs w:val="24"/>
                <w:lang w:val="en-US"/>
              </w:rPr>
            </w:pPr>
            <w:r w:rsidRPr="00B56027">
              <w:rPr>
                <w:rFonts w:ascii="Arial" w:hAnsi="Arial" w:cs="Arial"/>
                <w:sz w:val="24"/>
                <w:szCs w:val="24"/>
                <w:u w:val="single"/>
                <w:lang w:val="en-US"/>
              </w:rPr>
              <w:t>EPS</w:t>
            </w:r>
            <w:r w:rsidR="0077088E">
              <w:rPr>
                <w:rFonts w:ascii="Arial" w:hAnsi="Arial" w:cs="Arial"/>
                <w:sz w:val="24"/>
                <w:szCs w:val="24"/>
                <w:lang w:val="en-US"/>
              </w:rPr>
              <w:t xml:space="preserve"> – ICB is supporting the ask that EPS should be enabled through all GP practices. 4 West Suffolk practices </w:t>
            </w:r>
            <w:proofErr w:type="gramStart"/>
            <w:r w:rsidR="0077088E">
              <w:rPr>
                <w:rFonts w:ascii="Arial" w:hAnsi="Arial" w:cs="Arial"/>
                <w:sz w:val="24"/>
                <w:szCs w:val="24"/>
                <w:lang w:val="en-US"/>
              </w:rPr>
              <w:t>still</w:t>
            </w:r>
            <w:proofErr w:type="gramEnd"/>
            <w:r w:rsidR="0077088E">
              <w:rPr>
                <w:rFonts w:ascii="Arial" w:hAnsi="Arial" w:cs="Arial"/>
                <w:sz w:val="24"/>
                <w:szCs w:val="24"/>
                <w:lang w:val="en-US"/>
              </w:rPr>
              <w:t xml:space="preserve"> not live</w:t>
            </w:r>
            <w:r w:rsidR="00CB336A">
              <w:rPr>
                <w:rFonts w:ascii="Arial" w:hAnsi="Arial" w:cs="Arial"/>
                <w:sz w:val="24"/>
                <w:szCs w:val="24"/>
                <w:lang w:val="en-US"/>
              </w:rPr>
              <w:t>.</w:t>
            </w:r>
          </w:p>
          <w:p w14:paraId="67EB4B53" w14:textId="5E73946B" w:rsidR="0077088E" w:rsidRPr="0077088E" w:rsidRDefault="0077088E" w:rsidP="00B56027">
            <w:pPr>
              <w:rPr>
                <w:rFonts w:ascii="Arial" w:hAnsi="Arial" w:cs="Arial"/>
                <w:sz w:val="24"/>
                <w:szCs w:val="24"/>
                <w:lang w:val="en-US"/>
              </w:rPr>
            </w:pPr>
            <w:r>
              <w:rPr>
                <w:rFonts w:ascii="Arial" w:hAnsi="Arial" w:cs="Arial"/>
                <w:sz w:val="24"/>
                <w:szCs w:val="24"/>
                <w:lang w:val="en-US"/>
              </w:rPr>
              <w:t xml:space="preserve">Non-dispensing patients should have access to EPS. </w:t>
            </w:r>
            <w:r w:rsidR="004A298D">
              <w:rPr>
                <w:rFonts w:ascii="Arial" w:hAnsi="Arial" w:cs="Arial"/>
                <w:sz w:val="24"/>
                <w:szCs w:val="24"/>
                <w:lang w:val="en-US"/>
              </w:rPr>
              <w:t xml:space="preserve"> </w:t>
            </w:r>
          </w:p>
          <w:p w14:paraId="66138D59" w14:textId="7E2F3C1D" w:rsidR="00C605A1" w:rsidRDefault="00C605A1" w:rsidP="00B56027">
            <w:pPr>
              <w:rPr>
                <w:rFonts w:ascii="Arial" w:hAnsi="Arial" w:cs="Arial"/>
                <w:sz w:val="24"/>
                <w:szCs w:val="24"/>
                <w:lang w:val="en-US"/>
              </w:rPr>
            </w:pPr>
            <w:r w:rsidRPr="00B56027">
              <w:rPr>
                <w:rFonts w:ascii="Arial" w:hAnsi="Arial" w:cs="Arial"/>
                <w:sz w:val="24"/>
                <w:szCs w:val="24"/>
                <w:u w:val="single"/>
                <w:lang w:val="en-US"/>
              </w:rPr>
              <w:t>Branded generics</w:t>
            </w:r>
            <w:r w:rsidR="0077088E" w:rsidRPr="004A298D">
              <w:rPr>
                <w:rFonts w:ascii="Arial" w:hAnsi="Arial" w:cs="Arial"/>
                <w:sz w:val="24"/>
                <w:szCs w:val="24"/>
                <w:lang w:val="en-US"/>
              </w:rPr>
              <w:t xml:space="preserve"> </w:t>
            </w:r>
            <w:r w:rsidR="004A298D" w:rsidRPr="004A298D">
              <w:rPr>
                <w:rFonts w:ascii="Arial" w:hAnsi="Arial" w:cs="Arial"/>
                <w:sz w:val="24"/>
                <w:szCs w:val="24"/>
                <w:lang w:val="en-US"/>
              </w:rPr>
              <w:t xml:space="preserve">– </w:t>
            </w:r>
            <w:r w:rsidR="004A298D">
              <w:rPr>
                <w:rFonts w:ascii="Arial" w:hAnsi="Arial" w:cs="Arial"/>
                <w:sz w:val="24"/>
                <w:szCs w:val="24"/>
                <w:lang w:val="en-US"/>
              </w:rPr>
              <w:t xml:space="preserve">SNEE </w:t>
            </w:r>
            <w:r w:rsidR="004A298D" w:rsidRPr="004A298D">
              <w:rPr>
                <w:rFonts w:ascii="Arial" w:hAnsi="Arial" w:cs="Arial"/>
                <w:sz w:val="24"/>
                <w:szCs w:val="24"/>
                <w:lang w:val="en-US"/>
              </w:rPr>
              <w:t>ICB will stop all branded generics</w:t>
            </w:r>
            <w:r w:rsidR="00F81C7C">
              <w:rPr>
                <w:rFonts w:ascii="Arial" w:hAnsi="Arial" w:cs="Arial"/>
                <w:sz w:val="24"/>
                <w:szCs w:val="24"/>
                <w:lang w:val="en-US"/>
              </w:rPr>
              <w:t xml:space="preserve"> switches</w:t>
            </w:r>
            <w:r w:rsidR="004A298D">
              <w:rPr>
                <w:rFonts w:ascii="Arial" w:hAnsi="Arial" w:cs="Arial"/>
                <w:sz w:val="24"/>
                <w:szCs w:val="24"/>
                <w:lang w:val="en-US"/>
              </w:rPr>
              <w:t xml:space="preserve">, which is a real benefit for CPs. </w:t>
            </w:r>
          </w:p>
          <w:p w14:paraId="10E97C31" w14:textId="52903C16" w:rsidR="004A298D" w:rsidRDefault="004A298D" w:rsidP="00B56027">
            <w:pPr>
              <w:rPr>
                <w:rFonts w:ascii="Arial" w:hAnsi="Arial" w:cs="Arial"/>
                <w:sz w:val="24"/>
                <w:szCs w:val="24"/>
                <w:lang w:val="en-US"/>
              </w:rPr>
            </w:pPr>
            <w:r>
              <w:rPr>
                <w:rFonts w:ascii="Arial" w:hAnsi="Arial" w:cs="Arial"/>
                <w:sz w:val="24"/>
                <w:szCs w:val="24"/>
                <w:lang w:val="en-US"/>
              </w:rPr>
              <w:t xml:space="preserve">LPC is supportive of this change. </w:t>
            </w:r>
          </w:p>
          <w:p w14:paraId="7E6BB3B0" w14:textId="55115B45" w:rsidR="0077088E" w:rsidRPr="00A73DCB" w:rsidRDefault="004A298D" w:rsidP="00B56027">
            <w:pPr>
              <w:rPr>
                <w:rFonts w:ascii="Arial" w:hAnsi="Arial" w:cs="Arial"/>
                <w:sz w:val="24"/>
                <w:szCs w:val="24"/>
                <w:lang w:val="en-US"/>
              </w:rPr>
            </w:pPr>
            <w:r w:rsidRPr="004A298D">
              <w:rPr>
                <w:rFonts w:ascii="Arial" w:hAnsi="Arial" w:cs="Arial"/>
                <w:sz w:val="24"/>
                <w:szCs w:val="24"/>
                <w:u w:val="single"/>
                <w:lang w:val="en-US"/>
              </w:rPr>
              <w:t>FP10 for dressings</w:t>
            </w:r>
            <w:r>
              <w:rPr>
                <w:rFonts w:ascii="Arial" w:hAnsi="Arial" w:cs="Arial"/>
                <w:sz w:val="24"/>
                <w:szCs w:val="24"/>
                <w:lang w:val="en-US"/>
              </w:rPr>
              <w:t xml:space="preserve"> – Will be removing FP10 and dispense dressings directly. </w:t>
            </w:r>
            <w:proofErr w:type="gramStart"/>
            <w:r>
              <w:rPr>
                <w:rFonts w:ascii="Arial" w:hAnsi="Arial" w:cs="Arial"/>
                <w:sz w:val="24"/>
                <w:szCs w:val="24"/>
                <w:lang w:val="en-US"/>
              </w:rPr>
              <w:t>Meds</w:t>
            </w:r>
            <w:proofErr w:type="gramEnd"/>
            <w:r>
              <w:rPr>
                <w:rFonts w:ascii="Arial" w:hAnsi="Arial" w:cs="Arial"/>
                <w:sz w:val="24"/>
                <w:szCs w:val="24"/>
                <w:lang w:val="en-US"/>
              </w:rPr>
              <w:t xml:space="preserve"> optim</w:t>
            </w:r>
            <w:r w:rsidR="00A73DCB">
              <w:rPr>
                <w:rFonts w:ascii="Arial" w:hAnsi="Arial" w:cs="Arial"/>
                <w:sz w:val="24"/>
                <w:szCs w:val="24"/>
                <w:lang w:val="en-US"/>
              </w:rPr>
              <w:t>isa</w:t>
            </w:r>
            <w:r>
              <w:rPr>
                <w:rFonts w:ascii="Arial" w:hAnsi="Arial" w:cs="Arial"/>
                <w:sz w:val="24"/>
                <w:szCs w:val="24"/>
                <w:lang w:val="en-US"/>
              </w:rPr>
              <w:t xml:space="preserve">tions will tell us those </w:t>
            </w:r>
            <w:r w:rsidR="00CB336A">
              <w:rPr>
                <w:rFonts w:ascii="Arial" w:hAnsi="Arial" w:cs="Arial"/>
                <w:sz w:val="24"/>
                <w:szCs w:val="24"/>
                <w:lang w:val="en-US"/>
              </w:rPr>
              <w:t xml:space="preserve">GP surgeries </w:t>
            </w:r>
            <w:r>
              <w:rPr>
                <w:rFonts w:ascii="Arial" w:hAnsi="Arial" w:cs="Arial"/>
                <w:sz w:val="24"/>
                <w:szCs w:val="24"/>
                <w:lang w:val="en-US"/>
              </w:rPr>
              <w:t xml:space="preserve">that will stop FP10s, so we can let local pharmacies know. </w:t>
            </w:r>
          </w:p>
        </w:tc>
        <w:tc>
          <w:tcPr>
            <w:tcW w:w="1922" w:type="dxa"/>
          </w:tcPr>
          <w:p w14:paraId="51F66999" w14:textId="77777777" w:rsidR="00C605A1" w:rsidRDefault="00C605A1" w:rsidP="00533D20">
            <w:pPr>
              <w:jc w:val="center"/>
              <w:rPr>
                <w:rFonts w:ascii="Arial" w:hAnsi="Arial" w:cs="Arial"/>
                <w:sz w:val="24"/>
                <w:szCs w:val="24"/>
                <w:lang w:val="en-US"/>
              </w:rPr>
            </w:pPr>
          </w:p>
          <w:p w14:paraId="6208AF66" w14:textId="77777777" w:rsidR="005C5203" w:rsidRDefault="005C5203" w:rsidP="00533D20">
            <w:pPr>
              <w:jc w:val="center"/>
              <w:rPr>
                <w:rFonts w:ascii="Arial" w:hAnsi="Arial" w:cs="Arial"/>
                <w:sz w:val="24"/>
                <w:szCs w:val="24"/>
                <w:lang w:val="en-US"/>
              </w:rPr>
            </w:pPr>
          </w:p>
          <w:p w14:paraId="167D4C96" w14:textId="77777777" w:rsidR="005C5203" w:rsidRDefault="005C5203" w:rsidP="00533D20">
            <w:pPr>
              <w:jc w:val="center"/>
              <w:rPr>
                <w:rFonts w:ascii="Arial" w:hAnsi="Arial" w:cs="Arial"/>
                <w:sz w:val="24"/>
                <w:szCs w:val="24"/>
                <w:lang w:val="en-US"/>
              </w:rPr>
            </w:pPr>
          </w:p>
          <w:p w14:paraId="10E42C94" w14:textId="77777777" w:rsidR="005C5203" w:rsidRDefault="005C5203" w:rsidP="00533D20">
            <w:pPr>
              <w:jc w:val="center"/>
              <w:rPr>
                <w:rFonts w:ascii="Arial" w:hAnsi="Arial" w:cs="Arial"/>
                <w:sz w:val="24"/>
                <w:szCs w:val="24"/>
                <w:lang w:val="en-US"/>
              </w:rPr>
            </w:pPr>
          </w:p>
          <w:p w14:paraId="2F0F8D9A" w14:textId="77777777" w:rsidR="005C5203" w:rsidRDefault="005C5203" w:rsidP="00533D20">
            <w:pPr>
              <w:jc w:val="center"/>
              <w:rPr>
                <w:rFonts w:ascii="Arial" w:hAnsi="Arial" w:cs="Arial"/>
                <w:sz w:val="24"/>
                <w:szCs w:val="24"/>
                <w:lang w:val="en-US"/>
              </w:rPr>
            </w:pPr>
          </w:p>
          <w:p w14:paraId="6D89A0A1" w14:textId="77777777" w:rsidR="005C5203" w:rsidRDefault="005C5203" w:rsidP="00533D20">
            <w:pPr>
              <w:jc w:val="center"/>
              <w:rPr>
                <w:rFonts w:ascii="Arial" w:hAnsi="Arial" w:cs="Arial"/>
                <w:sz w:val="24"/>
                <w:szCs w:val="24"/>
                <w:lang w:val="en-US"/>
              </w:rPr>
            </w:pPr>
          </w:p>
          <w:p w14:paraId="7445698F" w14:textId="77777777" w:rsidR="005C5203" w:rsidRDefault="005C5203" w:rsidP="00533D20">
            <w:pPr>
              <w:jc w:val="center"/>
              <w:rPr>
                <w:rFonts w:ascii="Arial" w:hAnsi="Arial" w:cs="Arial"/>
                <w:sz w:val="24"/>
                <w:szCs w:val="24"/>
                <w:lang w:val="en-US"/>
              </w:rPr>
            </w:pPr>
          </w:p>
          <w:p w14:paraId="72AAF3D0" w14:textId="77777777" w:rsidR="005C5203" w:rsidRDefault="005C5203" w:rsidP="00533D20">
            <w:pPr>
              <w:jc w:val="center"/>
              <w:rPr>
                <w:rFonts w:ascii="Arial" w:hAnsi="Arial" w:cs="Arial"/>
                <w:sz w:val="24"/>
                <w:szCs w:val="24"/>
                <w:lang w:val="en-US"/>
              </w:rPr>
            </w:pPr>
          </w:p>
          <w:p w14:paraId="101B5EDA" w14:textId="77777777" w:rsidR="005C5203" w:rsidRDefault="005C5203" w:rsidP="00533D20">
            <w:pPr>
              <w:jc w:val="center"/>
              <w:rPr>
                <w:rFonts w:ascii="Arial" w:hAnsi="Arial" w:cs="Arial"/>
                <w:sz w:val="24"/>
                <w:szCs w:val="24"/>
                <w:lang w:val="en-US"/>
              </w:rPr>
            </w:pPr>
          </w:p>
          <w:p w14:paraId="3316A50B" w14:textId="77777777" w:rsidR="005C5203" w:rsidRDefault="005C5203" w:rsidP="00533D20">
            <w:pPr>
              <w:jc w:val="center"/>
              <w:rPr>
                <w:rFonts w:ascii="Arial" w:hAnsi="Arial" w:cs="Arial"/>
                <w:sz w:val="24"/>
                <w:szCs w:val="24"/>
                <w:lang w:val="en-US"/>
              </w:rPr>
            </w:pPr>
          </w:p>
          <w:p w14:paraId="06596E1E" w14:textId="77777777" w:rsidR="005C5203" w:rsidRDefault="005C5203" w:rsidP="00533D20">
            <w:pPr>
              <w:jc w:val="center"/>
              <w:rPr>
                <w:rFonts w:ascii="Arial" w:hAnsi="Arial" w:cs="Arial"/>
                <w:sz w:val="24"/>
                <w:szCs w:val="24"/>
                <w:lang w:val="en-US"/>
              </w:rPr>
            </w:pPr>
          </w:p>
          <w:p w14:paraId="0FCF7819" w14:textId="77777777" w:rsidR="005C5203" w:rsidRDefault="005C5203" w:rsidP="00533D20">
            <w:pPr>
              <w:jc w:val="center"/>
              <w:rPr>
                <w:rFonts w:ascii="Arial" w:hAnsi="Arial" w:cs="Arial"/>
                <w:sz w:val="24"/>
                <w:szCs w:val="24"/>
                <w:lang w:val="en-US"/>
              </w:rPr>
            </w:pPr>
          </w:p>
          <w:p w14:paraId="7DC44A48" w14:textId="77777777" w:rsidR="005C5203" w:rsidRDefault="005C5203" w:rsidP="00533D20">
            <w:pPr>
              <w:jc w:val="center"/>
              <w:rPr>
                <w:rFonts w:ascii="Arial" w:hAnsi="Arial" w:cs="Arial"/>
                <w:sz w:val="24"/>
                <w:szCs w:val="24"/>
                <w:lang w:val="en-US"/>
              </w:rPr>
            </w:pPr>
          </w:p>
          <w:p w14:paraId="5B8C2AF5" w14:textId="77777777" w:rsidR="005C5203" w:rsidRDefault="005C5203" w:rsidP="00533D20">
            <w:pPr>
              <w:jc w:val="center"/>
              <w:rPr>
                <w:rFonts w:ascii="Arial" w:hAnsi="Arial" w:cs="Arial"/>
                <w:sz w:val="24"/>
                <w:szCs w:val="24"/>
                <w:lang w:val="en-US"/>
              </w:rPr>
            </w:pPr>
          </w:p>
          <w:p w14:paraId="0A77F051" w14:textId="77777777" w:rsidR="005C5203" w:rsidRDefault="005C5203" w:rsidP="00533D20">
            <w:pPr>
              <w:jc w:val="center"/>
              <w:rPr>
                <w:rFonts w:ascii="Arial" w:hAnsi="Arial" w:cs="Arial"/>
                <w:sz w:val="24"/>
                <w:szCs w:val="24"/>
                <w:lang w:val="en-US"/>
              </w:rPr>
            </w:pPr>
          </w:p>
          <w:p w14:paraId="13D681E5" w14:textId="77777777" w:rsidR="00F0209B" w:rsidRDefault="00F0209B" w:rsidP="00D64D2D">
            <w:pPr>
              <w:rPr>
                <w:rFonts w:ascii="Arial" w:hAnsi="Arial" w:cs="Arial"/>
                <w:sz w:val="24"/>
                <w:szCs w:val="24"/>
                <w:lang w:val="en-US"/>
              </w:rPr>
            </w:pPr>
          </w:p>
          <w:p w14:paraId="42F7CC9B" w14:textId="77777777" w:rsidR="00586686" w:rsidRPr="00586686" w:rsidRDefault="00586686" w:rsidP="00D64D2D">
            <w:pPr>
              <w:rPr>
                <w:rFonts w:ascii="Arial" w:hAnsi="Arial" w:cs="Arial"/>
                <w:sz w:val="8"/>
                <w:szCs w:val="8"/>
                <w:lang w:val="en-US"/>
              </w:rPr>
            </w:pPr>
          </w:p>
          <w:p w14:paraId="0675473F" w14:textId="796BDAB3" w:rsidR="005C5203" w:rsidRDefault="005C5203" w:rsidP="00FF5987">
            <w:pPr>
              <w:jc w:val="center"/>
              <w:rPr>
                <w:rFonts w:ascii="Arial" w:hAnsi="Arial" w:cs="Arial"/>
                <w:color w:val="FF0000"/>
                <w:sz w:val="24"/>
                <w:szCs w:val="24"/>
                <w:lang w:val="en-US"/>
              </w:rPr>
            </w:pPr>
            <w:r w:rsidRPr="005C5203">
              <w:rPr>
                <w:rFonts w:ascii="Arial" w:hAnsi="Arial" w:cs="Arial"/>
                <w:color w:val="FF0000"/>
                <w:sz w:val="24"/>
                <w:szCs w:val="24"/>
                <w:lang w:val="en-US"/>
              </w:rPr>
              <w:t>MB</w:t>
            </w:r>
          </w:p>
          <w:p w14:paraId="5BC4170B" w14:textId="77777777" w:rsidR="00CB336A" w:rsidRDefault="00CB336A" w:rsidP="00533D20">
            <w:pPr>
              <w:jc w:val="center"/>
              <w:rPr>
                <w:rFonts w:ascii="Arial" w:hAnsi="Arial" w:cs="Arial"/>
                <w:color w:val="FF0000"/>
                <w:sz w:val="24"/>
                <w:szCs w:val="24"/>
                <w:lang w:val="en-US"/>
              </w:rPr>
            </w:pPr>
          </w:p>
          <w:p w14:paraId="12054C5D" w14:textId="77777777" w:rsidR="00CB336A" w:rsidRDefault="00CB336A" w:rsidP="00533D20">
            <w:pPr>
              <w:jc w:val="center"/>
              <w:rPr>
                <w:rFonts w:ascii="Arial" w:hAnsi="Arial" w:cs="Arial"/>
                <w:color w:val="FF0000"/>
                <w:sz w:val="24"/>
                <w:szCs w:val="24"/>
                <w:lang w:val="en-US"/>
              </w:rPr>
            </w:pPr>
          </w:p>
          <w:p w14:paraId="2DEC9FFA" w14:textId="77777777" w:rsidR="00CB336A" w:rsidRDefault="00CB336A" w:rsidP="00533D20">
            <w:pPr>
              <w:jc w:val="center"/>
              <w:rPr>
                <w:rFonts w:ascii="Arial" w:hAnsi="Arial" w:cs="Arial"/>
                <w:color w:val="FF0000"/>
                <w:sz w:val="24"/>
                <w:szCs w:val="24"/>
                <w:lang w:val="en-US"/>
              </w:rPr>
            </w:pPr>
          </w:p>
          <w:p w14:paraId="50EFC050" w14:textId="77777777" w:rsidR="00CB336A" w:rsidRDefault="00CB336A" w:rsidP="00533D20">
            <w:pPr>
              <w:jc w:val="center"/>
              <w:rPr>
                <w:rFonts w:ascii="Arial" w:hAnsi="Arial" w:cs="Arial"/>
                <w:color w:val="FF0000"/>
                <w:sz w:val="24"/>
                <w:szCs w:val="24"/>
                <w:lang w:val="en-US"/>
              </w:rPr>
            </w:pPr>
          </w:p>
          <w:p w14:paraId="723013FB" w14:textId="77777777" w:rsidR="00CB336A" w:rsidRDefault="00CB336A" w:rsidP="00533D20">
            <w:pPr>
              <w:jc w:val="center"/>
              <w:rPr>
                <w:rFonts w:ascii="Arial" w:hAnsi="Arial" w:cs="Arial"/>
                <w:color w:val="FF0000"/>
                <w:sz w:val="24"/>
                <w:szCs w:val="24"/>
                <w:lang w:val="en-US"/>
              </w:rPr>
            </w:pPr>
          </w:p>
          <w:p w14:paraId="50F4AE55" w14:textId="77777777" w:rsidR="00CB336A" w:rsidRDefault="00CB336A" w:rsidP="00533D20">
            <w:pPr>
              <w:jc w:val="center"/>
              <w:rPr>
                <w:rFonts w:ascii="Arial" w:hAnsi="Arial" w:cs="Arial"/>
                <w:color w:val="FF0000"/>
                <w:sz w:val="24"/>
                <w:szCs w:val="24"/>
                <w:lang w:val="en-US"/>
              </w:rPr>
            </w:pPr>
          </w:p>
          <w:p w14:paraId="49F6763A" w14:textId="77777777" w:rsidR="00CB336A" w:rsidRDefault="00CB336A" w:rsidP="00533D20">
            <w:pPr>
              <w:jc w:val="center"/>
              <w:rPr>
                <w:rFonts w:ascii="Arial" w:hAnsi="Arial" w:cs="Arial"/>
                <w:color w:val="FF0000"/>
                <w:sz w:val="24"/>
                <w:szCs w:val="24"/>
                <w:lang w:val="en-US"/>
              </w:rPr>
            </w:pPr>
          </w:p>
          <w:p w14:paraId="35536D80" w14:textId="77777777" w:rsidR="00CB336A" w:rsidRDefault="00CB336A" w:rsidP="00533D20">
            <w:pPr>
              <w:jc w:val="center"/>
              <w:rPr>
                <w:rFonts w:ascii="Arial" w:hAnsi="Arial" w:cs="Arial"/>
                <w:color w:val="FF0000"/>
                <w:sz w:val="24"/>
                <w:szCs w:val="24"/>
                <w:lang w:val="en-US"/>
              </w:rPr>
            </w:pPr>
          </w:p>
          <w:p w14:paraId="7DB011C0" w14:textId="77777777" w:rsidR="00CB336A" w:rsidRDefault="00CB336A" w:rsidP="00533D20">
            <w:pPr>
              <w:jc w:val="center"/>
              <w:rPr>
                <w:rFonts w:ascii="Arial" w:hAnsi="Arial" w:cs="Arial"/>
                <w:color w:val="FF0000"/>
                <w:sz w:val="24"/>
                <w:szCs w:val="24"/>
                <w:lang w:val="en-US"/>
              </w:rPr>
            </w:pPr>
          </w:p>
          <w:p w14:paraId="0843A25C" w14:textId="77777777" w:rsidR="00CB336A" w:rsidRDefault="00CB336A" w:rsidP="00533D20">
            <w:pPr>
              <w:jc w:val="center"/>
              <w:rPr>
                <w:rFonts w:ascii="Arial" w:hAnsi="Arial" w:cs="Arial"/>
                <w:color w:val="FF0000"/>
                <w:sz w:val="24"/>
                <w:szCs w:val="24"/>
                <w:lang w:val="en-US"/>
              </w:rPr>
            </w:pPr>
          </w:p>
          <w:p w14:paraId="2A49B9FB" w14:textId="77777777" w:rsidR="00CB336A" w:rsidRDefault="00CB336A" w:rsidP="00533D20">
            <w:pPr>
              <w:jc w:val="center"/>
              <w:rPr>
                <w:rFonts w:ascii="Arial" w:hAnsi="Arial" w:cs="Arial"/>
                <w:color w:val="FF0000"/>
                <w:sz w:val="24"/>
                <w:szCs w:val="24"/>
                <w:lang w:val="en-US"/>
              </w:rPr>
            </w:pPr>
          </w:p>
          <w:p w14:paraId="200330B2" w14:textId="77777777" w:rsidR="00CB336A" w:rsidRDefault="00CB336A" w:rsidP="00533D20">
            <w:pPr>
              <w:jc w:val="center"/>
              <w:rPr>
                <w:rFonts w:ascii="Arial" w:hAnsi="Arial" w:cs="Arial"/>
                <w:color w:val="FF0000"/>
                <w:sz w:val="24"/>
                <w:szCs w:val="24"/>
                <w:lang w:val="en-US"/>
              </w:rPr>
            </w:pPr>
          </w:p>
          <w:p w14:paraId="1D3D6A81" w14:textId="77777777" w:rsidR="00CB336A" w:rsidRDefault="00CB336A" w:rsidP="00533D20">
            <w:pPr>
              <w:jc w:val="center"/>
              <w:rPr>
                <w:rFonts w:ascii="Arial" w:hAnsi="Arial" w:cs="Arial"/>
                <w:color w:val="FF0000"/>
                <w:sz w:val="24"/>
                <w:szCs w:val="24"/>
                <w:lang w:val="en-US"/>
              </w:rPr>
            </w:pPr>
          </w:p>
          <w:p w14:paraId="19FF566D" w14:textId="77777777" w:rsidR="00CB336A" w:rsidRDefault="00CB336A" w:rsidP="00533D20">
            <w:pPr>
              <w:jc w:val="center"/>
              <w:rPr>
                <w:rFonts w:ascii="Arial" w:hAnsi="Arial" w:cs="Arial"/>
                <w:color w:val="FF0000"/>
                <w:sz w:val="24"/>
                <w:szCs w:val="24"/>
                <w:lang w:val="en-US"/>
              </w:rPr>
            </w:pPr>
          </w:p>
          <w:p w14:paraId="5B9C820B" w14:textId="77777777" w:rsidR="00CB336A" w:rsidRDefault="00CB336A" w:rsidP="00533D20">
            <w:pPr>
              <w:jc w:val="center"/>
              <w:rPr>
                <w:rFonts w:ascii="Arial" w:hAnsi="Arial" w:cs="Arial"/>
                <w:color w:val="FF0000"/>
                <w:sz w:val="24"/>
                <w:szCs w:val="24"/>
                <w:lang w:val="en-US"/>
              </w:rPr>
            </w:pPr>
          </w:p>
          <w:p w14:paraId="1293A576" w14:textId="77777777" w:rsidR="00CB336A" w:rsidRDefault="00CB336A" w:rsidP="00533D20">
            <w:pPr>
              <w:jc w:val="center"/>
              <w:rPr>
                <w:rFonts w:ascii="Arial" w:hAnsi="Arial" w:cs="Arial"/>
                <w:color w:val="FF0000"/>
                <w:sz w:val="24"/>
                <w:szCs w:val="24"/>
                <w:lang w:val="en-US"/>
              </w:rPr>
            </w:pPr>
          </w:p>
          <w:p w14:paraId="2D3E7CAC" w14:textId="77777777" w:rsidR="00CB336A" w:rsidRDefault="00CB336A" w:rsidP="00533D20">
            <w:pPr>
              <w:jc w:val="center"/>
              <w:rPr>
                <w:rFonts w:ascii="Arial" w:hAnsi="Arial" w:cs="Arial"/>
                <w:color w:val="FF0000"/>
                <w:sz w:val="24"/>
                <w:szCs w:val="24"/>
                <w:lang w:val="en-US"/>
              </w:rPr>
            </w:pPr>
          </w:p>
          <w:p w14:paraId="5C692142" w14:textId="77777777" w:rsidR="00CB336A" w:rsidRDefault="00CB336A" w:rsidP="00533D20">
            <w:pPr>
              <w:jc w:val="center"/>
              <w:rPr>
                <w:rFonts w:ascii="Arial" w:hAnsi="Arial" w:cs="Arial"/>
                <w:color w:val="FF0000"/>
                <w:sz w:val="24"/>
                <w:szCs w:val="24"/>
                <w:lang w:val="en-US"/>
              </w:rPr>
            </w:pPr>
          </w:p>
          <w:p w14:paraId="2112404E" w14:textId="77777777" w:rsidR="00586686" w:rsidRDefault="00586686" w:rsidP="00586686">
            <w:pPr>
              <w:rPr>
                <w:rFonts w:ascii="Arial" w:hAnsi="Arial" w:cs="Arial"/>
                <w:color w:val="FF0000"/>
                <w:sz w:val="8"/>
                <w:szCs w:val="8"/>
                <w:lang w:val="en-US"/>
              </w:rPr>
            </w:pPr>
          </w:p>
          <w:p w14:paraId="028214B6" w14:textId="77777777" w:rsidR="00F81C7C" w:rsidRDefault="00F81C7C" w:rsidP="00586686">
            <w:pPr>
              <w:rPr>
                <w:rFonts w:ascii="Arial" w:hAnsi="Arial" w:cs="Arial"/>
                <w:color w:val="FF0000"/>
                <w:sz w:val="8"/>
                <w:szCs w:val="8"/>
                <w:lang w:val="en-US"/>
              </w:rPr>
            </w:pPr>
          </w:p>
          <w:p w14:paraId="100AE576" w14:textId="77777777" w:rsidR="00D05408" w:rsidRPr="00586686" w:rsidRDefault="00D05408" w:rsidP="00586686">
            <w:pPr>
              <w:rPr>
                <w:rFonts w:ascii="Arial" w:hAnsi="Arial" w:cs="Arial"/>
                <w:color w:val="FF0000"/>
                <w:sz w:val="8"/>
                <w:szCs w:val="8"/>
                <w:lang w:val="en-US"/>
              </w:rPr>
            </w:pPr>
          </w:p>
          <w:p w14:paraId="20DE3E47" w14:textId="625701AC" w:rsidR="00CB336A" w:rsidRPr="00F17547" w:rsidRDefault="00CB336A" w:rsidP="00533D20">
            <w:pPr>
              <w:jc w:val="center"/>
              <w:rPr>
                <w:rFonts w:ascii="Arial" w:hAnsi="Arial" w:cs="Arial"/>
                <w:sz w:val="24"/>
                <w:szCs w:val="24"/>
                <w:lang w:val="en-US"/>
              </w:rPr>
            </w:pPr>
            <w:r w:rsidRPr="00CB336A">
              <w:rPr>
                <w:rFonts w:ascii="Arial" w:hAnsi="Arial" w:cs="Arial"/>
                <w:color w:val="FF0000"/>
                <w:sz w:val="24"/>
                <w:szCs w:val="24"/>
                <w:lang w:val="en-US"/>
              </w:rPr>
              <w:t>MB / KB</w:t>
            </w:r>
          </w:p>
        </w:tc>
      </w:tr>
      <w:tr w:rsidR="00C605A1" w:rsidRPr="00F17547" w14:paraId="11207BB1" w14:textId="77777777" w:rsidTr="00586686">
        <w:trPr>
          <w:trHeight w:val="557"/>
        </w:trPr>
        <w:tc>
          <w:tcPr>
            <w:tcW w:w="0" w:type="auto"/>
          </w:tcPr>
          <w:p w14:paraId="125DDC97" w14:textId="77777777" w:rsidR="00C605A1" w:rsidRPr="00F17547" w:rsidRDefault="00C605A1" w:rsidP="00533D20">
            <w:pPr>
              <w:rPr>
                <w:rFonts w:ascii="Arial" w:hAnsi="Arial" w:cs="Arial"/>
                <w:sz w:val="24"/>
                <w:szCs w:val="24"/>
                <w:lang w:val="en-US"/>
              </w:rPr>
            </w:pPr>
            <w:r w:rsidRPr="00F17547">
              <w:rPr>
                <w:rFonts w:ascii="Arial" w:hAnsi="Arial" w:cs="Arial"/>
                <w:sz w:val="24"/>
                <w:szCs w:val="24"/>
                <w:lang w:val="en-US"/>
              </w:rPr>
              <w:lastRenderedPageBreak/>
              <w:t>1</w:t>
            </w:r>
            <w:r>
              <w:rPr>
                <w:rFonts w:ascii="Arial" w:hAnsi="Arial" w:cs="Arial"/>
                <w:sz w:val="24"/>
                <w:szCs w:val="24"/>
                <w:lang w:val="en-US"/>
              </w:rPr>
              <w:t>4</w:t>
            </w:r>
            <w:r w:rsidRPr="00F17547">
              <w:rPr>
                <w:rFonts w:ascii="Arial" w:hAnsi="Arial" w:cs="Arial"/>
                <w:sz w:val="24"/>
                <w:szCs w:val="24"/>
                <w:lang w:val="en-US"/>
              </w:rPr>
              <w:t>.</w:t>
            </w:r>
          </w:p>
        </w:tc>
        <w:tc>
          <w:tcPr>
            <w:tcW w:w="7454" w:type="dxa"/>
          </w:tcPr>
          <w:p w14:paraId="35E43A1D" w14:textId="77777777" w:rsidR="00C605A1" w:rsidRPr="00F17547" w:rsidRDefault="00C605A1" w:rsidP="00533D20">
            <w:pPr>
              <w:rPr>
                <w:rFonts w:ascii="Arial" w:hAnsi="Arial" w:cs="Arial"/>
                <w:sz w:val="24"/>
                <w:szCs w:val="24"/>
                <w:lang w:val="en-US"/>
              </w:rPr>
            </w:pPr>
            <w:r w:rsidRPr="00F17547">
              <w:rPr>
                <w:rFonts w:ascii="Arial" w:hAnsi="Arial" w:cs="Arial"/>
                <w:b/>
                <w:bCs/>
                <w:sz w:val="24"/>
                <w:szCs w:val="24"/>
                <w:lang w:val="en-US"/>
              </w:rPr>
              <w:t>Market Entry</w:t>
            </w:r>
            <w:r>
              <w:rPr>
                <w:rFonts w:ascii="Arial" w:hAnsi="Arial" w:cs="Arial"/>
                <w:b/>
                <w:bCs/>
                <w:sz w:val="24"/>
                <w:szCs w:val="24"/>
                <w:lang w:val="en-US"/>
              </w:rPr>
              <w:t xml:space="preserve"> </w:t>
            </w:r>
            <w:r w:rsidRPr="00F17547">
              <w:rPr>
                <w:rFonts w:ascii="Arial" w:hAnsi="Arial" w:cs="Arial"/>
                <w:b/>
                <w:bCs/>
                <w:sz w:val="24"/>
                <w:szCs w:val="24"/>
                <w:lang w:val="en-US"/>
              </w:rPr>
              <w:t xml:space="preserve">- </w:t>
            </w:r>
            <w:r w:rsidRPr="00626606">
              <w:rPr>
                <w:rFonts w:ascii="Arial" w:hAnsi="Arial" w:cs="Arial"/>
                <w:sz w:val="24"/>
                <w:szCs w:val="24"/>
                <w:lang w:val="en-US"/>
              </w:rPr>
              <w:t>No applications for consideration</w:t>
            </w:r>
            <w:r>
              <w:rPr>
                <w:rFonts w:ascii="Arial" w:hAnsi="Arial" w:cs="Arial"/>
                <w:sz w:val="24"/>
                <w:szCs w:val="24"/>
                <w:lang w:val="en-US"/>
              </w:rPr>
              <w:t>.</w:t>
            </w:r>
          </w:p>
        </w:tc>
        <w:tc>
          <w:tcPr>
            <w:tcW w:w="1922" w:type="dxa"/>
          </w:tcPr>
          <w:p w14:paraId="0F96394A" w14:textId="18C8A1C0" w:rsidR="00C605A1" w:rsidRPr="00F17547" w:rsidRDefault="00C605A1" w:rsidP="00533D20">
            <w:pPr>
              <w:jc w:val="center"/>
              <w:rPr>
                <w:rFonts w:ascii="Arial" w:hAnsi="Arial" w:cs="Arial"/>
                <w:sz w:val="24"/>
                <w:szCs w:val="24"/>
                <w:lang w:val="en-US"/>
              </w:rPr>
            </w:pPr>
          </w:p>
        </w:tc>
      </w:tr>
      <w:tr w:rsidR="00C605A1" w:rsidRPr="00F17547" w14:paraId="23D113CE" w14:textId="77777777" w:rsidTr="00586686">
        <w:trPr>
          <w:trHeight w:val="556"/>
        </w:trPr>
        <w:tc>
          <w:tcPr>
            <w:tcW w:w="0" w:type="auto"/>
          </w:tcPr>
          <w:p w14:paraId="2635E46F" w14:textId="77777777" w:rsidR="00C605A1" w:rsidRPr="00F17547" w:rsidRDefault="00C605A1" w:rsidP="00533D20">
            <w:pPr>
              <w:rPr>
                <w:rFonts w:ascii="Arial" w:hAnsi="Arial" w:cs="Arial"/>
                <w:sz w:val="24"/>
                <w:szCs w:val="24"/>
                <w:lang w:val="en-US"/>
              </w:rPr>
            </w:pPr>
            <w:r w:rsidRPr="00F17547">
              <w:rPr>
                <w:rFonts w:ascii="Arial" w:hAnsi="Arial" w:cs="Arial"/>
                <w:sz w:val="24"/>
                <w:szCs w:val="24"/>
                <w:lang w:val="en-US"/>
              </w:rPr>
              <w:t>1</w:t>
            </w:r>
            <w:r>
              <w:rPr>
                <w:rFonts w:ascii="Arial" w:hAnsi="Arial" w:cs="Arial"/>
                <w:sz w:val="24"/>
                <w:szCs w:val="24"/>
                <w:lang w:val="en-US"/>
              </w:rPr>
              <w:t>5</w:t>
            </w:r>
            <w:r w:rsidRPr="00F17547">
              <w:rPr>
                <w:rFonts w:ascii="Arial" w:hAnsi="Arial" w:cs="Arial"/>
                <w:sz w:val="24"/>
                <w:szCs w:val="24"/>
                <w:lang w:val="en-US"/>
              </w:rPr>
              <w:t>.</w:t>
            </w:r>
          </w:p>
        </w:tc>
        <w:tc>
          <w:tcPr>
            <w:tcW w:w="7454" w:type="dxa"/>
          </w:tcPr>
          <w:p w14:paraId="7C893376" w14:textId="17168D2C" w:rsidR="00A73DCB" w:rsidRPr="00A73DCB" w:rsidRDefault="00C605A1" w:rsidP="00533D20">
            <w:pPr>
              <w:rPr>
                <w:rFonts w:ascii="Arial" w:hAnsi="Arial" w:cs="Arial"/>
                <w:sz w:val="24"/>
                <w:szCs w:val="24"/>
                <w:lang w:val="en-US"/>
              </w:rPr>
            </w:pPr>
            <w:r w:rsidRPr="00F17547">
              <w:rPr>
                <w:rFonts w:ascii="Arial" w:hAnsi="Arial" w:cs="Arial"/>
                <w:b/>
                <w:bCs/>
                <w:sz w:val="24"/>
                <w:szCs w:val="24"/>
                <w:lang w:val="en-US"/>
              </w:rPr>
              <w:t>CCA Questions</w:t>
            </w:r>
            <w:r w:rsidR="00A73DCB">
              <w:rPr>
                <w:rFonts w:ascii="Arial" w:hAnsi="Arial" w:cs="Arial"/>
                <w:sz w:val="24"/>
                <w:szCs w:val="24"/>
                <w:lang w:val="en-US"/>
              </w:rPr>
              <w:t xml:space="preserve"> - CA will complete the CCA questions. </w:t>
            </w:r>
          </w:p>
        </w:tc>
        <w:tc>
          <w:tcPr>
            <w:tcW w:w="1922" w:type="dxa"/>
          </w:tcPr>
          <w:p w14:paraId="36883E76" w14:textId="63F207AF" w:rsidR="00C605A1" w:rsidRPr="001D435E" w:rsidRDefault="00C605A1" w:rsidP="00533D20">
            <w:pPr>
              <w:jc w:val="center"/>
              <w:rPr>
                <w:rFonts w:ascii="Arial" w:hAnsi="Arial" w:cs="Arial"/>
                <w:b/>
                <w:bCs/>
                <w:sz w:val="24"/>
                <w:szCs w:val="24"/>
                <w:lang w:val="en-US"/>
              </w:rPr>
            </w:pPr>
          </w:p>
        </w:tc>
      </w:tr>
      <w:tr w:rsidR="00C605A1" w:rsidRPr="00F17547" w14:paraId="66C5588F" w14:textId="77777777" w:rsidTr="00586686">
        <w:trPr>
          <w:trHeight w:val="439"/>
        </w:trPr>
        <w:tc>
          <w:tcPr>
            <w:tcW w:w="0" w:type="auto"/>
          </w:tcPr>
          <w:p w14:paraId="26F17EA2" w14:textId="77777777" w:rsidR="00C605A1" w:rsidRPr="00F17547" w:rsidRDefault="00C605A1" w:rsidP="00533D20">
            <w:pPr>
              <w:rPr>
                <w:rFonts w:ascii="Arial" w:hAnsi="Arial" w:cs="Arial"/>
                <w:sz w:val="24"/>
                <w:szCs w:val="24"/>
                <w:lang w:val="en-US"/>
              </w:rPr>
            </w:pPr>
            <w:r w:rsidRPr="00F17547">
              <w:rPr>
                <w:rFonts w:ascii="Arial" w:hAnsi="Arial" w:cs="Arial"/>
                <w:sz w:val="24"/>
                <w:szCs w:val="24"/>
                <w:lang w:val="en-US"/>
              </w:rPr>
              <w:t>1</w:t>
            </w:r>
            <w:r>
              <w:rPr>
                <w:rFonts w:ascii="Arial" w:hAnsi="Arial" w:cs="Arial"/>
                <w:sz w:val="24"/>
                <w:szCs w:val="24"/>
                <w:lang w:val="en-US"/>
              </w:rPr>
              <w:t>6</w:t>
            </w:r>
            <w:r w:rsidRPr="00F17547">
              <w:rPr>
                <w:rFonts w:ascii="Arial" w:hAnsi="Arial" w:cs="Arial"/>
                <w:sz w:val="24"/>
                <w:szCs w:val="24"/>
                <w:lang w:val="en-US"/>
              </w:rPr>
              <w:t>.</w:t>
            </w:r>
          </w:p>
        </w:tc>
        <w:tc>
          <w:tcPr>
            <w:tcW w:w="7454" w:type="dxa"/>
          </w:tcPr>
          <w:p w14:paraId="5DBD36EA" w14:textId="77777777" w:rsidR="00C605A1" w:rsidRDefault="00C605A1" w:rsidP="00533D20">
            <w:pPr>
              <w:rPr>
                <w:rFonts w:ascii="Arial" w:hAnsi="Arial" w:cs="Arial"/>
                <w:b/>
                <w:bCs/>
                <w:sz w:val="24"/>
                <w:szCs w:val="24"/>
                <w:lang w:val="en-US"/>
              </w:rPr>
            </w:pPr>
            <w:r w:rsidRPr="00F17547">
              <w:rPr>
                <w:rFonts w:ascii="Arial" w:hAnsi="Arial" w:cs="Arial"/>
                <w:b/>
                <w:bCs/>
                <w:sz w:val="24"/>
                <w:szCs w:val="24"/>
                <w:lang w:val="en-US"/>
              </w:rPr>
              <w:t>A.O.B.</w:t>
            </w:r>
          </w:p>
          <w:p w14:paraId="1993DA8E" w14:textId="1C19842B" w:rsidR="00EE2F83" w:rsidRPr="00EE2F83" w:rsidRDefault="00EE2F83" w:rsidP="00533D20">
            <w:pPr>
              <w:rPr>
                <w:rFonts w:ascii="Arial" w:hAnsi="Arial" w:cs="Arial"/>
                <w:sz w:val="24"/>
                <w:szCs w:val="24"/>
                <w:lang w:val="en-US"/>
              </w:rPr>
            </w:pPr>
            <w:r w:rsidRPr="00EE2F83">
              <w:rPr>
                <w:rFonts w:ascii="Arial" w:hAnsi="Arial" w:cs="Arial"/>
                <w:sz w:val="24"/>
                <w:szCs w:val="24"/>
                <w:lang w:val="en-US"/>
              </w:rPr>
              <w:t xml:space="preserve">None. </w:t>
            </w:r>
          </w:p>
        </w:tc>
        <w:tc>
          <w:tcPr>
            <w:tcW w:w="1922" w:type="dxa"/>
          </w:tcPr>
          <w:p w14:paraId="58343AEC" w14:textId="571DA29C" w:rsidR="00C605A1" w:rsidRPr="001D435E" w:rsidRDefault="00C605A1" w:rsidP="00533D20">
            <w:pPr>
              <w:jc w:val="center"/>
              <w:rPr>
                <w:rFonts w:ascii="Arial" w:hAnsi="Arial" w:cs="Arial"/>
                <w:b/>
                <w:bCs/>
                <w:sz w:val="24"/>
                <w:szCs w:val="24"/>
                <w:lang w:val="en-US"/>
              </w:rPr>
            </w:pPr>
          </w:p>
        </w:tc>
      </w:tr>
      <w:tr w:rsidR="00DA2B6E" w:rsidRPr="00F17547" w14:paraId="6C2ECA45" w14:textId="77777777" w:rsidTr="00D64D2D">
        <w:trPr>
          <w:trHeight w:val="142"/>
        </w:trPr>
        <w:tc>
          <w:tcPr>
            <w:tcW w:w="0" w:type="auto"/>
          </w:tcPr>
          <w:p w14:paraId="6DD27E1F" w14:textId="77777777" w:rsidR="00DA2B6E" w:rsidRDefault="00DA2B6E" w:rsidP="00ED0FA0">
            <w:pPr>
              <w:spacing w:after="0"/>
              <w:rPr>
                <w:rFonts w:ascii="Arial" w:hAnsi="Arial" w:cs="Arial"/>
                <w:sz w:val="24"/>
                <w:szCs w:val="24"/>
                <w:lang w:val="en-US"/>
              </w:rPr>
            </w:pPr>
          </w:p>
          <w:p w14:paraId="00DAC80D" w14:textId="77777777" w:rsidR="00C56859" w:rsidRDefault="00C56859" w:rsidP="00ED0FA0">
            <w:pPr>
              <w:spacing w:after="0"/>
              <w:rPr>
                <w:rFonts w:ascii="Arial" w:hAnsi="Arial" w:cs="Arial"/>
                <w:color w:val="FF0000"/>
                <w:sz w:val="24"/>
                <w:szCs w:val="24"/>
                <w:lang w:val="en-US"/>
              </w:rPr>
            </w:pPr>
          </w:p>
          <w:p w14:paraId="4FB74568" w14:textId="5C506DA7" w:rsidR="00586686" w:rsidRDefault="00586686" w:rsidP="00ED0FA0">
            <w:pPr>
              <w:spacing w:after="0"/>
              <w:rPr>
                <w:rFonts w:ascii="Arial" w:hAnsi="Arial" w:cs="Arial"/>
                <w:color w:val="FF0000"/>
                <w:sz w:val="24"/>
                <w:szCs w:val="24"/>
                <w:lang w:val="en-US"/>
              </w:rPr>
            </w:pPr>
            <w:r>
              <w:rPr>
                <w:rFonts w:ascii="Arial" w:hAnsi="Arial" w:cs="Arial"/>
                <w:color w:val="FF0000"/>
                <w:sz w:val="24"/>
                <w:szCs w:val="24"/>
                <w:lang w:val="en-US"/>
              </w:rPr>
              <w:t>4.</w:t>
            </w:r>
          </w:p>
          <w:p w14:paraId="4978B717" w14:textId="77777777" w:rsidR="00586686" w:rsidRPr="00586686" w:rsidRDefault="00586686" w:rsidP="00ED0FA0">
            <w:pPr>
              <w:spacing w:after="0"/>
              <w:rPr>
                <w:rFonts w:ascii="Arial" w:hAnsi="Arial" w:cs="Arial"/>
                <w:color w:val="FF0000"/>
                <w:sz w:val="24"/>
                <w:szCs w:val="24"/>
                <w:lang w:val="en-US"/>
              </w:rPr>
            </w:pPr>
          </w:p>
          <w:p w14:paraId="044B6C64" w14:textId="08414AC8" w:rsidR="00586686" w:rsidRDefault="00586686" w:rsidP="00ED0FA0">
            <w:pPr>
              <w:spacing w:after="0"/>
              <w:rPr>
                <w:rFonts w:ascii="Arial" w:hAnsi="Arial" w:cs="Arial"/>
                <w:color w:val="FF0000"/>
                <w:sz w:val="24"/>
                <w:szCs w:val="24"/>
                <w:lang w:val="en-US"/>
              </w:rPr>
            </w:pPr>
            <w:r>
              <w:rPr>
                <w:rFonts w:ascii="Arial" w:hAnsi="Arial" w:cs="Arial"/>
                <w:color w:val="FF0000"/>
                <w:sz w:val="24"/>
                <w:szCs w:val="24"/>
                <w:lang w:val="en-US"/>
              </w:rPr>
              <w:t>4.</w:t>
            </w:r>
          </w:p>
          <w:p w14:paraId="32E00CF5" w14:textId="77777777" w:rsidR="00586686" w:rsidRDefault="00586686" w:rsidP="00ED0FA0">
            <w:pPr>
              <w:spacing w:after="0"/>
              <w:rPr>
                <w:rFonts w:ascii="Arial" w:hAnsi="Arial" w:cs="Arial"/>
                <w:color w:val="FF0000"/>
                <w:sz w:val="24"/>
                <w:szCs w:val="24"/>
                <w:lang w:val="en-US"/>
              </w:rPr>
            </w:pPr>
          </w:p>
          <w:p w14:paraId="7FF05FD5" w14:textId="77777777" w:rsidR="00586686" w:rsidRDefault="00586686" w:rsidP="00ED0FA0">
            <w:pPr>
              <w:spacing w:after="0"/>
              <w:rPr>
                <w:rFonts w:ascii="Arial" w:hAnsi="Arial" w:cs="Arial"/>
                <w:color w:val="FF0000"/>
                <w:sz w:val="12"/>
                <w:szCs w:val="12"/>
                <w:lang w:val="en-US"/>
              </w:rPr>
            </w:pPr>
          </w:p>
          <w:p w14:paraId="118E75A1" w14:textId="77777777" w:rsidR="00586686" w:rsidRDefault="00586686" w:rsidP="00ED0FA0">
            <w:pPr>
              <w:spacing w:after="0"/>
              <w:rPr>
                <w:rFonts w:ascii="Arial" w:hAnsi="Arial" w:cs="Arial"/>
                <w:color w:val="FF0000"/>
                <w:sz w:val="12"/>
                <w:szCs w:val="12"/>
                <w:lang w:val="en-US"/>
              </w:rPr>
            </w:pPr>
          </w:p>
          <w:p w14:paraId="320AB7C7" w14:textId="77777777" w:rsidR="00586686" w:rsidRPr="00586686" w:rsidRDefault="00586686" w:rsidP="00ED0FA0">
            <w:pPr>
              <w:spacing w:after="0"/>
              <w:rPr>
                <w:rFonts w:ascii="Arial" w:hAnsi="Arial" w:cs="Arial"/>
                <w:color w:val="FF0000"/>
                <w:sz w:val="12"/>
                <w:szCs w:val="12"/>
                <w:lang w:val="en-US"/>
              </w:rPr>
            </w:pPr>
          </w:p>
          <w:p w14:paraId="331B317B" w14:textId="56B1CA4C" w:rsidR="000521A9" w:rsidRPr="000521A9" w:rsidRDefault="000521A9" w:rsidP="00ED0FA0">
            <w:pPr>
              <w:spacing w:after="0"/>
              <w:rPr>
                <w:rFonts w:ascii="Arial" w:hAnsi="Arial" w:cs="Arial"/>
                <w:color w:val="FF0000"/>
                <w:sz w:val="24"/>
                <w:szCs w:val="24"/>
                <w:lang w:val="en-US"/>
              </w:rPr>
            </w:pPr>
            <w:r w:rsidRPr="000521A9">
              <w:rPr>
                <w:rFonts w:ascii="Arial" w:hAnsi="Arial" w:cs="Arial"/>
                <w:color w:val="FF0000"/>
                <w:sz w:val="24"/>
                <w:szCs w:val="24"/>
                <w:lang w:val="en-US"/>
              </w:rPr>
              <w:t xml:space="preserve">10. </w:t>
            </w:r>
          </w:p>
          <w:p w14:paraId="41DD60F2" w14:textId="77777777" w:rsidR="000521A9" w:rsidRPr="00586686" w:rsidRDefault="000521A9" w:rsidP="00ED0FA0">
            <w:pPr>
              <w:spacing w:after="0"/>
              <w:rPr>
                <w:rFonts w:ascii="Arial" w:hAnsi="Arial" w:cs="Arial"/>
                <w:sz w:val="12"/>
                <w:szCs w:val="12"/>
                <w:lang w:val="en-US"/>
              </w:rPr>
            </w:pPr>
          </w:p>
          <w:p w14:paraId="3F3D56B6" w14:textId="66BE69BD" w:rsidR="00DA2B6E" w:rsidRPr="000521A9" w:rsidRDefault="000521A9" w:rsidP="00ED0FA0">
            <w:pPr>
              <w:spacing w:after="0"/>
              <w:rPr>
                <w:rFonts w:ascii="Arial" w:hAnsi="Arial" w:cs="Arial"/>
                <w:color w:val="FF0000"/>
                <w:sz w:val="24"/>
                <w:szCs w:val="24"/>
                <w:lang w:val="en-US"/>
              </w:rPr>
            </w:pPr>
            <w:r w:rsidRPr="000521A9">
              <w:rPr>
                <w:rFonts w:ascii="Arial" w:hAnsi="Arial" w:cs="Arial"/>
                <w:color w:val="FF0000"/>
                <w:sz w:val="24"/>
                <w:szCs w:val="24"/>
                <w:lang w:val="en-US"/>
              </w:rPr>
              <w:t>12.</w:t>
            </w:r>
          </w:p>
          <w:p w14:paraId="2C060F87" w14:textId="77777777" w:rsidR="000521A9" w:rsidRDefault="000521A9" w:rsidP="00ED0FA0">
            <w:pPr>
              <w:spacing w:after="0"/>
              <w:rPr>
                <w:rFonts w:ascii="Arial" w:hAnsi="Arial" w:cs="Arial"/>
                <w:color w:val="FF0000"/>
                <w:sz w:val="24"/>
                <w:szCs w:val="24"/>
                <w:lang w:val="en-US"/>
              </w:rPr>
            </w:pPr>
          </w:p>
          <w:p w14:paraId="15CF8B04" w14:textId="77777777" w:rsidR="000521A9" w:rsidRPr="000521A9" w:rsidRDefault="000521A9" w:rsidP="00ED0FA0">
            <w:pPr>
              <w:spacing w:after="0"/>
              <w:rPr>
                <w:rFonts w:ascii="Arial" w:hAnsi="Arial" w:cs="Arial"/>
                <w:color w:val="FF0000"/>
                <w:sz w:val="12"/>
                <w:szCs w:val="12"/>
                <w:lang w:val="en-US"/>
              </w:rPr>
            </w:pPr>
          </w:p>
          <w:p w14:paraId="0BF55126" w14:textId="77777777" w:rsidR="00586686" w:rsidRDefault="00586686" w:rsidP="00ED0FA0">
            <w:pPr>
              <w:spacing w:after="0"/>
              <w:rPr>
                <w:rFonts w:ascii="Arial" w:hAnsi="Arial" w:cs="Arial"/>
                <w:color w:val="FF0000"/>
                <w:sz w:val="24"/>
                <w:szCs w:val="24"/>
                <w:lang w:val="en-US"/>
              </w:rPr>
            </w:pPr>
          </w:p>
          <w:p w14:paraId="5117A93F" w14:textId="77777777" w:rsidR="005E413B" w:rsidRDefault="005E413B" w:rsidP="00ED0FA0">
            <w:pPr>
              <w:spacing w:after="0"/>
              <w:rPr>
                <w:rFonts w:ascii="Arial" w:hAnsi="Arial" w:cs="Arial"/>
                <w:color w:val="FF0000"/>
                <w:sz w:val="24"/>
                <w:szCs w:val="24"/>
                <w:lang w:val="en-US"/>
              </w:rPr>
            </w:pPr>
          </w:p>
          <w:p w14:paraId="7EC97F61" w14:textId="77777777" w:rsidR="005E413B" w:rsidRDefault="005E413B" w:rsidP="00ED0FA0">
            <w:pPr>
              <w:spacing w:after="0"/>
              <w:rPr>
                <w:rFonts w:ascii="Arial" w:hAnsi="Arial" w:cs="Arial"/>
                <w:color w:val="FF0000"/>
                <w:sz w:val="24"/>
                <w:szCs w:val="24"/>
                <w:lang w:val="en-US"/>
              </w:rPr>
            </w:pPr>
          </w:p>
          <w:p w14:paraId="2F3449E0" w14:textId="13C4C515" w:rsidR="00DA2B6E" w:rsidRDefault="00E71E81" w:rsidP="00ED0FA0">
            <w:pPr>
              <w:spacing w:after="0"/>
              <w:rPr>
                <w:rFonts w:ascii="Arial" w:hAnsi="Arial" w:cs="Arial"/>
                <w:color w:val="FF0000"/>
                <w:sz w:val="24"/>
                <w:szCs w:val="24"/>
                <w:lang w:val="en-US"/>
              </w:rPr>
            </w:pPr>
            <w:r>
              <w:rPr>
                <w:rFonts w:ascii="Arial" w:hAnsi="Arial" w:cs="Arial"/>
                <w:color w:val="FF0000"/>
                <w:sz w:val="24"/>
                <w:szCs w:val="24"/>
                <w:lang w:val="en-US"/>
              </w:rPr>
              <w:lastRenderedPageBreak/>
              <w:t>13.</w:t>
            </w:r>
          </w:p>
          <w:p w14:paraId="6DE3CB84" w14:textId="77777777" w:rsidR="00FF5987" w:rsidRDefault="00FF5987" w:rsidP="00ED0FA0">
            <w:pPr>
              <w:spacing w:after="0"/>
              <w:rPr>
                <w:rFonts w:ascii="Arial" w:hAnsi="Arial" w:cs="Arial"/>
                <w:color w:val="FF0000"/>
                <w:sz w:val="24"/>
                <w:szCs w:val="24"/>
                <w:lang w:val="en-US"/>
              </w:rPr>
            </w:pPr>
          </w:p>
          <w:p w14:paraId="5F556C57" w14:textId="77777777" w:rsidR="00FF5987" w:rsidRDefault="00FF5987" w:rsidP="00ED0FA0">
            <w:pPr>
              <w:spacing w:after="0"/>
              <w:rPr>
                <w:rFonts w:ascii="Arial" w:hAnsi="Arial" w:cs="Arial"/>
                <w:color w:val="FF0000"/>
                <w:sz w:val="24"/>
                <w:szCs w:val="24"/>
                <w:lang w:val="en-US"/>
              </w:rPr>
            </w:pPr>
          </w:p>
          <w:p w14:paraId="4C4EE048" w14:textId="13ACF947" w:rsidR="00DA2B6E" w:rsidRPr="00A62088" w:rsidRDefault="00E71E81" w:rsidP="00ED0FA0">
            <w:pPr>
              <w:spacing w:after="0"/>
              <w:rPr>
                <w:rFonts w:ascii="Arial" w:hAnsi="Arial" w:cs="Arial"/>
                <w:color w:val="FF0000"/>
                <w:sz w:val="24"/>
                <w:szCs w:val="24"/>
                <w:lang w:val="en-US"/>
              </w:rPr>
            </w:pPr>
            <w:r>
              <w:rPr>
                <w:rFonts w:ascii="Arial" w:hAnsi="Arial" w:cs="Arial"/>
                <w:color w:val="FF0000"/>
                <w:sz w:val="24"/>
                <w:szCs w:val="24"/>
                <w:lang w:val="en-US"/>
              </w:rPr>
              <w:t>13.</w:t>
            </w:r>
          </w:p>
        </w:tc>
        <w:tc>
          <w:tcPr>
            <w:tcW w:w="7454" w:type="dxa"/>
          </w:tcPr>
          <w:p w14:paraId="08FF031A" w14:textId="77777777" w:rsidR="00DA2B6E" w:rsidRDefault="00DA2B6E" w:rsidP="00ED0FA0">
            <w:pPr>
              <w:spacing w:after="0"/>
              <w:rPr>
                <w:rFonts w:ascii="Arial" w:hAnsi="Arial" w:cs="Arial"/>
                <w:b/>
                <w:bCs/>
                <w:sz w:val="24"/>
                <w:szCs w:val="24"/>
                <w:lang w:val="en-US"/>
              </w:rPr>
            </w:pPr>
            <w:r w:rsidRPr="00F17547">
              <w:rPr>
                <w:rFonts w:ascii="Arial" w:hAnsi="Arial" w:cs="Arial"/>
                <w:b/>
                <w:bCs/>
                <w:sz w:val="24"/>
                <w:szCs w:val="24"/>
                <w:lang w:val="en-US"/>
              </w:rPr>
              <w:lastRenderedPageBreak/>
              <w:t>A</w:t>
            </w:r>
            <w:r>
              <w:rPr>
                <w:rFonts w:ascii="Arial" w:hAnsi="Arial" w:cs="Arial"/>
                <w:b/>
                <w:bCs/>
                <w:sz w:val="24"/>
                <w:szCs w:val="24"/>
                <w:lang w:val="en-US"/>
              </w:rPr>
              <w:t xml:space="preserve">ction Log </w:t>
            </w:r>
          </w:p>
          <w:p w14:paraId="0B6E3CA0" w14:textId="77777777" w:rsidR="00586686" w:rsidRDefault="00586686" w:rsidP="00ED0FA0">
            <w:pPr>
              <w:spacing w:after="0"/>
              <w:rPr>
                <w:rFonts w:ascii="Arial" w:hAnsi="Arial" w:cs="Arial"/>
                <w:b/>
                <w:bCs/>
                <w:sz w:val="24"/>
                <w:szCs w:val="24"/>
                <w:lang w:val="en-US"/>
              </w:rPr>
            </w:pPr>
          </w:p>
          <w:p w14:paraId="07FED315" w14:textId="39AC8CF9" w:rsidR="00C56859" w:rsidRDefault="00C56859" w:rsidP="00586686">
            <w:pPr>
              <w:spacing w:after="0" w:line="240" w:lineRule="auto"/>
              <w:rPr>
                <w:rFonts w:ascii="Arial" w:hAnsi="Arial" w:cs="Arial"/>
                <w:color w:val="FF0000"/>
                <w:sz w:val="24"/>
                <w:szCs w:val="24"/>
                <w:lang w:val="en-US"/>
              </w:rPr>
            </w:pPr>
            <w:r w:rsidRPr="00BB33C8">
              <w:rPr>
                <w:rFonts w:ascii="Arial" w:hAnsi="Arial" w:cs="Arial"/>
                <w:color w:val="FF0000"/>
                <w:sz w:val="24"/>
                <w:szCs w:val="24"/>
                <w:lang w:val="en-US"/>
              </w:rPr>
              <w:t xml:space="preserve">Action – CB / KB to book April committee meeting in.  </w:t>
            </w:r>
          </w:p>
          <w:p w14:paraId="0B75250A" w14:textId="77777777" w:rsidR="00586686" w:rsidRDefault="00586686" w:rsidP="00586686">
            <w:pPr>
              <w:spacing w:after="0" w:line="240" w:lineRule="auto"/>
              <w:rPr>
                <w:rFonts w:ascii="Arial" w:hAnsi="Arial" w:cs="Arial"/>
                <w:color w:val="FF0000"/>
                <w:sz w:val="24"/>
                <w:szCs w:val="24"/>
                <w:lang w:val="en-US"/>
              </w:rPr>
            </w:pPr>
          </w:p>
          <w:p w14:paraId="293AD84A" w14:textId="49737343" w:rsidR="00C56859" w:rsidRPr="00586686" w:rsidRDefault="00C56859" w:rsidP="00586686">
            <w:pPr>
              <w:rPr>
                <w:rFonts w:ascii="Arial" w:hAnsi="Arial" w:cs="Arial"/>
                <w:color w:val="FF0000"/>
                <w:sz w:val="24"/>
                <w:szCs w:val="24"/>
                <w:lang w:val="en-US"/>
              </w:rPr>
            </w:pPr>
            <w:r>
              <w:rPr>
                <w:rFonts w:ascii="Arial" w:hAnsi="Arial" w:cs="Arial"/>
                <w:color w:val="FF0000"/>
                <w:sz w:val="24"/>
                <w:szCs w:val="24"/>
                <w:lang w:val="en-US"/>
              </w:rPr>
              <w:t xml:space="preserve">Action - </w:t>
            </w:r>
            <w:r w:rsidRPr="00BB33C8">
              <w:rPr>
                <w:rFonts w:ascii="Arial" w:hAnsi="Arial" w:cs="Arial"/>
                <w:color w:val="FF0000"/>
                <w:sz w:val="24"/>
                <w:szCs w:val="24"/>
                <w:lang w:val="en-US"/>
              </w:rPr>
              <w:t xml:space="preserve">NS &amp; CB </w:t>
            </w:r>
            <w:r>
              <w:rPr>
                <w:rFonts w:ascii="Arial" w:hAnsi="Arial" w:cs="Arial"/>
                <w:color w:val="FF0000"/>
                <w:sz w:val="24"/>
                <w:szCs w:val="24"/>
                <w:lang w:val="en-US"/>
              </w:rPr>
              <w:t xml:space="preserve">to work on </w:t>
            </w:r>
            <w:r w:rsidRPr="00BB33C8">
              <w:rPr>
                <w:rFonts w:ascii="Arial" w:hAnsi="Arial" w:cs="Arial"/>
                <w:color w:val="FF0000"/>
                <w:sz w:val="24"/>
                <w:szCs w:val="24"/>
                <w:lang w:val="en-US"/>
              </w:rPr>
              <w:t xml:space="preserve">list of financial actions points </w:t>
            </w:r>
            <w:r>
              <w:rPr>
                <w:rFonts w:ascii="Arial" w:hAnsi="Arial" w:cs="Arial"/>
                <w:color w:val="FF0000"/>
                <w:sz w:val="24"/>
                <w:szCs w:val="24"/>
                <w:lang w:val="en-US"/>
              </w:rPr>
              <w:t xml:space="preserve">within minutes and prepared in readiness to present to the March committee meeting, </w:t>
            </w:r>
          </w:p>
          <w:p w14:paraId="2F0F25BB" w14:textId="60BEDC7A" w:rsidR="000521A9" w:rsidRPr="000521A9" w:rsidRDefault="000521A9" w:rsidP="000521A9">
            <w:pPr>
              <w:rPr>
                <w:rFonts w:ascii="Arial" w:hAnsi="Arial" w:cs="Arial"/>
                <w:color w:val="FF0000"/>
                <w:sz w:val="24"/>
                <w:szCs w:val="24"/>
                <w:lang w:val="en-US"/>
              </w:rPr>
            </w:pPr>
            <w:r w:rsidRPr="008C1538">
              <w:rPr>
                <w:rFonts w:ascii="Arial" w:hAnsi="Arial" w:cs="Arial"/>
                <w:color w:val="FF0000"/>
                <w:sz w:val="24"/>
                <w:szCs w:val="24"/>
                <w:lang w:val="en-US"/>
              </w:rPr>
              <w:t xml:space="preserve">Action – TF to complete final DMS project report. </w:t>
            </w:r>
          </w:p>
          <w:p w14:paraId="46A1201F" w14:textId="77777777" w:rsidR="005E413B" w:rsidRDefault="00FF5987" w:rsidP="00E71E81">
            <w:pPr>
              <w:rPr>
                <w:rFonts w:ascii="Arial" w:hAnsi="Arial" w:cs="Arial"/>
                <w:color w:val="FF0000"/>
                <w:sz w:val="24"/>
                <w:szCs w:val="24"/>
              </w:rPr>
            </w:pPr>
            <w:r w:rsidRPr="005C5203">
              <w:rPr>
                <w:rFonts w:ascii="Arial" w:hAnsi="Arial" w:cs="Arial"/>
                <w:color w:val="FF0000"/>
                <w:sz w:val="24"/>
                <w:szCs w:val="24"/>
              </w:rPr>
              <w:t xml:space="preserve">Action – KB to send thank you letter on behalf of committee to ICB for supporting </w:t>
            </w:r>
            <w:r>
              <w:rPr>
                <w:rFonts w:ascii="Arial" w:hAnsi="Arial" w:cs="Arial"/>
                <w:color w:val="FF0000"/>
                <w:sz w:val="24"/>
                <w:szCs w:val="24"/>
              </w:rPr>
              <w:t xml:space="preserve">CP </w:t>
            </w:r>
            <w:r w:rsidRPr="005C5203">
              <w:rPr>
                <w:rFonts w:ascii="Arial" w:hAnsi="Arial" w:cs="Arial"/>
                <w:color w:val="FF0000"/>
                <w:sz w:val="24"/>
                <w:szCs w:val="24"/>
              </w:rPr>
              <w:t>workforce needs, as it has and continues to a high priority workstream</w:t>
            </w:r>
            <w:r>
              <w:rPr>
                <w:rFonts w:ascii="Arial" w:hAnsi="Arial" w:cs="Arial"/>
                <w:color w:val="FF0000"/>
                <w:sz w:val="24"/>
                <w:szCs w:val="24"/>
              </w:rPr>
              <w:t>.</w:t>
            </w:r>
          </w:p>
          <w:p w14:paraId="09E8C935" w14:textId="398BE370" w:rsidR="00DA2B6E" w:rsidRPr="005E413B" w:rsidRDefault="00E71E81" w:rsidP="00E71E81">
            <w:pPr>
              <w:rPr>
                <w:rFonts w:ascii="Arial" w:hAnsi="Arial" w:cs="Arial"/>
                <w:color w:val="FF0000"/>
                <w:sz w:val="24"/>
                <w:szCs w:val="24"/>
              </w:rPr>
            </w:pPr>
            <w:r w:rsidRPr="00916FA1">
              <w:rPr>
                <w:rFonts w:ascii="Arial" w:hAnsi="Arial" w:cs="Arial"/>
                <w:color w:val="FF0000"/>
                <w:sz w:val="24"/>
                <w:szCs w:val="24"/>
                <w:lang w:val="en-US"/>
              </w:rPr>
              <w:lastRenderedPageBreak/>
              <w:t xml:space="preserve">Action – </w:t>
            </w:r>
            <w:r>
              <w:rPr>
                <w:rFonts w:ascii="Arial" w:hAnsi="Arial" w:cs="Arial"/>
                <w:color w:val="FF0000"/>
                <w:sz w:val="24"/>
                <w:szCs w:val="24"/>
                <w:lang w:val="en-US"/>
              </w:rPr>
              <w:t>MB to f</w:t>
            </w:r>
            <w:r w:rsidRPr="00916FA1">
              <w:rPr>
                <w:rFonts w:ascii="Arial" w:hAnsi="Arial" w:cs="Arial"/>
                <w:color w:val="FF0000"/>
                <w:sz w:val="24"/>
                <w:szCs w:val="24"/>
                <w:lang w:val="en-US"/>
              </w:rPr>
              <w:t>lag data issue</w:t>
            </w:r>
            <w:r>
              <w:rPr>
                <w:rFonts w:ascii="Arial" w:hAnsi="Arial" w:cs="Arial"/>
                <w:color w:val="FF0000"/>
                <w:sz w:val="24"/>
                <w:szCs w:val="24"/>
                <w:lang w:val="en-US"/>
              </w:rPr>
              <w:t xml:space="preserve"> /</w:t>
            </w:r>
            <w:r w:rsidR="00FF5987">
              <w:rPr>
                <w:rFonts w:ascii="Arial" w:hAnsi="Arial" w:cs="Arial"/>
                <w:color w:val="FF0000"/>
                <w:sz w:val="24"/>
                <w:szCs w:val="24"/>
                <w:lang w:val="en-US"/>
              </w:rPr>
              <w:t xml:space="preserve"> pharm</w:t>
            </w:r>
            <w:r w:rsidR="005E413B">
              <w:rPr>
                <w:rFonts w:ascii="Arial" w:hAnsi="Arial" w:cs="Arial"/>
                <w:color w:val="FF0000"/>
                <w:sz w:val="24"/>
                <w:szCs w:val="24"/>
                <w:lang w:val="en-US"/>
              </w:rPr>
              <w:t>a</w:t>
            </w:r>
            <w:r w:rsidR="00FF5987">
              <w:rPr>
                <w:rFonts w:ascii="Arial" w:hAnsi="Arial" w:cs="Arial"/>
                <w:color w:val="FF0000"/>
                <w:sz w:val="24"/>
                <w:szCs w:val="24"/>
                <w:lang w:val="en-US"/>
              </w:rPr>
              <w:t>cy changes</w:t>
            </w:r>
            <w:r>
              <w:rPr>
                <w:rFonts w:ascii="Arial" w:hAnsi="Arial" w:cs="Arial"/>
                <w:color w:val="FF0000"/>
                <w:sz w:val="24"/>
                <w:szCs w:val="24"/>
                <w:lang w:val="en-US"/>
              </w:rPr>
              <w:t xml:space="preserve"> protocol</w:t>
            </w:r>
            <w:r w:rsidRPr="00916FA1">
              <w:rPr>
                <w:rFonts w:ascii="Arial" w:hAnsi="Arial" w:cs="Arial"/>
                <w:color w:val="FF0000"/>
                <w:sz w:val="24"/>
                <w:szCs w:val="24"/>
                <w:lang w:val="en-US"/>
              </w:rPr>
              <w:t xml:space="preserve"> with LD at SNEE ICB. </w:t>
            </w:r>
          </w:p>
          <w:p w14:paraId="1ADB1740" w14:textId="146829A2" w:rsidR="00DA2B6E" w:rsidRPr="00586686" w:rsidRDefault="00E71E81" w:rsidP="00586686">
            <w:pPr>
              <w:rPr>
                <w:rFonts w:ascii="Arial" w:hAnsi="Arial" w:cs="Arial"/>
                <w:color w:val="FF0000"/>
                <w:sz w:val="24"/>
                <w:szCs w:val="24"/>
                <w:lang w:val="en-US"/>
              </w:rPr>
            </w:pPr>
            <w:r w:rsidRPr="00DC6275">
              <w:rPr>
                <w:rFonts w:ascii="Arial" w:hAnsi="Arial" w:cs="Arial"/>
                <w:color w:val="FF0000"/>
                <w:sz w:val="24"/>
                <w:szCs w:val="24"/>
                <w:lang w:val="en-US"/>
              </w:rPr>
              <w:t xml:space="preserve">Action – MB and KB to look at producing supporting Pharmacy First conditions doc. </w:t>
            </w:r>
          </w:p>
        </w:tc>
        <w:tc>
          <w:tcPr>
            <w:tcW w:w="1922" w:type="dxa"/>
          </w:tcPr>
          <w:p w14:paraId="0A680A53" w14:textId="77777777" w:rsidR="00586686" w:rsidRDefault="00586686" w:rsidP="00ED0FA0">
            <w:pPr>
              <w:spacing w:after="0"/>
              <w:rPr>
                <w:rFonts w:ascii="Arial" w:hAnsi="Arial" w:cs="Arial"/>
                <w:sz w:val="24"/>
                <w:szCs w:val="24"/>
                <w:lang w:val="en-US"/>
              </w:rPr>
            </w:pPr>
          </w:p>
          <w:p w14:paraId="308A24E4" w14:textId="77777777" w:rsidR="00586686" w:rsidRDefault="00586686" w:rsidP="00ED0FA0">
            <w:pPr>
              <w:spacing w:after="0"/>
              <w:rPr>
                <w:rFonts w:ascii="Arial" w:hAnsi="Arial" w:cs="Arial"/>
                <w:color w:val="FF0000"/>
                <w:sz w:val="24"/>
                <w:szCs w:val="24"/>
                <w:lang w:val="en-US"/>
              </w:rPr>
            </w:pPr>
          </w:p>
          <w:p w14:paraId="247E41FA" w14:textId="5A4BFF33" w:rsidR="00586686" w:rsidRDefault="00586686" w:rsidP="00ED0FA0">
            <w:pPr>
              <w:spacing w:after="0"/>
              <w:rPr>
                <w:rFonts w:ascii="Arial" w:hAnsi="Arial" w:cs="Arial"/>
                <w:color w:val="FF0000"/>
                <w:sz w:val="24"/>
                <w:szCs w:val="24"/>
                <w:lang w:val="en-US"/>
              </w:rPr>
            </w:pPr>
            <w:r>
              <w:rPr>
                <w:rFonts w:ascii="Arial" w:hAnsi="Arial" w:cs="Arial"/>
                <w:color w:val="FF0000"/>
                <w:sz w:val="24"/>
                <w:szCs w:val="24"/>
                <w:lang w:val="en-US"/>
              </w:rPr>
              <w:t>CB / KB</w:t>
            </w:r>
          </w:p>
          <w:p w14:paraId="639389E4" w14:textId="77777777" w:rsidR="00586686" w:rsidRDefault="00586686" w:rsidP="00ED0FA0">
            <w:pPr>
              <w:spacing w:after="0"/>
              <w:rPr>
                <w:rFonts w:ascii="Arial" w:hAnsi="Arial" w:cs="Arial"/>
                <w:color w:val="FF0000"/>
                <w:sz w:val="24"/>
                <w:szCs w:val="24"/>
                <w:lang w:val="en-US"/>
              </w:rPr>
            </w:pPr>
          </w:p>
          <w:p w14:paraId="47BA12D5" w14:textId="7C83B3BE" w:rsidR="00C56859" w:rsidRDefault="00C56859" w:rsidP="00ED0FA0">
            <w:pPr>
              <w:spacing w:after="0"/>
              <w:rPr>
                <w:rFonts w:ascii="Arial" w:hAnsi="Arial" w:cs="Arial"/>
                <w:color w:val="FF0000"/>
                <w:sz w:val="24"/>
                <w:szCs w:val="24"/>
                <w:lang w:val="en-US"/>
              </w:rPr>
            </w:pPr>
            <w:r>
              <w:rPr>
                <w:rFonts w:ascii="Arial" w:hAnsi="Arial" w:cs="Arial"/>
                <w:color w:val="FF0000"/>
                <w:sz w:val="24"/>
                <w:szCs w:val="24"/>
                <w:lang w:val="en-US"/>
              </w:rPr>
              <w:t>NS &amp; CB</w:t>
            </w:r>
          </w:p>
          <w:p w14:paraId="13957D35" w14:textId="77777777" w:rsidR="00C56859" w:rsidRDefault="00C56859" w:rsidP="00ED0FA0">
            <w:pPr>
              <w:spacing w:after="0"/>
              <w:rPr>
                <w:rFonts w:ascii="Arial" w:hAnsi="Arial" w:cs="Arial"/>
                <w:color w:val="FF0000"/>
                <w:sz w:val="24"/>
                <w:szCs w:val="24"/>
                <w:lang w:val="en-US"/>
              </w:rPr>
            </w:pPr>
          </w:p>
          <w:p w14:paraId="0665C58B" w14:textId="77777777" w:rsidR="00C56859" w:rsidRDefault="00C56859" w:rsidP="00ED0FA0">
            <w:pPr>
              <w:spacing w:after="0"/>
              <w:rPr>
                <w:rFonts w:ascii="Arial" w:hAnsi="Arial" w:cs="Arial"/>
                <w:color w:val="FF0000"/>
                <w:sz w:val="24"/>
                <w:szCs w:val="24"/>
                <w:lang w:val="en-US"/>
              </w:rPr>
            </w:pPr>
          </w:p>
          <w:p w14:paraId="5C41EEE6" w14:textId="68F126AE" w:rsidR="000521A9" w:rsidRPr="000521A9" w:rsidRDefault="000521A9" w:rsidP="00ED0FA0">
            <w:pPr>
              <w:spacing w:after="0"/>
              <w:rPr>
                <w:rFonts w:ascii="Arial" w:hAnsi="Arial" w:cs="Arial"/>
                <w:color w:val="FF0000"/>
                <w:sz w:val="24"/>
                <w:szCs w:val="24"/>
                <w:lang w:val="en-US"/>
              </w:rPr>
            </w:pPr>
            <w:r w:rsidRPr="000521A9">
              <w:rPr>
                <w:rFonts w:ascii="Arial" w:hAnsi="Arial" w:cs="Arial"/>
                <w:color w:val="FF0000"/>
                <w:sz w:val="24"/>
                <w:szCs w:val="24"/>
                <w:lang w:val="en-US"/>
              </w:rPr>
              <w:t>TF</w:t>
            </w:r>
          </w:p>
          <w:p w14:paraId="18BA754A" w14:textId="77777777" w:rsidR="000521A9" w:rsidRPr="0015441F" w:rsidRDefault="000521A9" w:rsidP="00ED0FA0">
            <w:pPr>
              <w:spacing w:after="0"/>
              <w:rPr>
                <w:rFonts w:ascii="Arial" w:hAnsi="Arial" w:cs="Arial"/>
                <w:sz w:val="16"/>
                <w:szCs w:val="16"/>
                <w:lang w:val="en-US"/>
              </w:rPr>
            </w:pPr>
          </w:p>
          <w:p w14:paraId="59D6AE81" w14:textId="72339136" w:rsidR="00FF5987" w:rsidRDefault="00FF5987" w:rsidP="00ED0FA0">
            <w:pPr>
              <w:spacing w:after="0"/>
              <w:rPr>
                <w:rFonts w:ascii="Arial" w:hAnsi="Arial" w:cs="Arial"/>
                <w:color w:val="FF0000"/>
                <w:sz w:val="24"/>
                <w:szCs w:val="24"/>
                <w:lang w:val="en-US"/>
              </w:rPr>
            </w:pPr>
            <w:r w:rsidRPr="00FF5987">
              <w:rPr>
                <w:rFonts w:ascii="Arial" w:hAnsi="Arial" w:cs="Arial"/>
                <w:color w:val="FF0000"/>
                <w:sz w:val="24"/>
                <w:szCs w:val="24"/>
                <w:lang w:val="en-US"/>
              </w:rPr>
              <w:t>KB</w:t>
            </w:r>
          </w:p>
          <w:p w14:paraId="7ED7DD50" w14:textId="77777777" w:rsidR="000521A9" w:rsidRDefault="000521A9" w:rsidP="00ED0FA0">
            <w:pPr>
              <w:spacing w:after="0"/>
              <w:rPr>
                <w:rFonts w:ascii="Arial" w:hAnsi="Arial" w:cs="Arial"/>
                <w:color w:val="FF0000"/>
                <w:sz w:val="24"/>
                <w:szCs w:val="24"/>
                <w:lang w:val="en-US"/>
              </w:rPr>
            </w:pPr>
          </w:p>
          <w:p w14:paraId="7E36B4DD" w14:textId="77777777" w:rsidR="000521A9" w:rsidRDefault="000521A9" w:rsidP="00ED0FA0">
            <w:pPr>
              <w:spacing w:after="0"/>
              <w:rPr>
                <w:rFonts w:ascii="Arial" w:hAnsi="Arial" w:cs="Arial"/>
                <w:color w:val="FF0000"/>
                <w:sz w:val="24"/>
                <w:szCs w:val="24"/>
                <w:lang w:val="en-US"/>
              </w:rPr>
            </w:pPr>
          </w:p>
          <w:p w14:paraId="188285E3" w14:textId="77777777" w:rsidR="000521A9" w:rsidRPr="000521A9" w:rsidRDefault="000521A9" w:rsidP="00ED0FA0">
            <w:pPr>
              <w:spacing w:after="0"/>
              <w:rPr>
                <w:rFonts w:ascii="Arial" w:hAnsi="Arial" w:cs="Arial"/>
                <w:color w:val="FF0000"/>
                <w:sz w:val="12"/>
                <w:szCs w:val="12"/>
                <w:lang w:val="en-US"/>
              </w:rPr>
            </w:pPr>
          </w:p>
          <w:p w14:paraId="1C91442C" w14:textId="77777777" w:rsidR="005E413B" w:rsidRDefault="005E413B" w:rsidP="00ED0FA0">
            <w:pPr>
              <w:spacing w:after="0" w:line="240" w:lineRule="auto"/>
              <w:rPr>
                <w:rFonts w:ascii="Arial" w:hAnsi="Arial" w:cs="Arial"/>
                <w:color w:val="FF0000"/>
                <w:sz w:val="24"/>
                <w:szCs w:val="24"/>
                <w:lang w:val="en-US"/>
              </w:rPr>
            </w:pPr>
          </w:p>
          <w:p w14:paraId="3C508C51" w14:textId="77777777" w:rsidR="005E413B" w:rsidRDefault="005E413B" w:rsidP="00ED0FA0">
            <w:pPr>
              <w:spacing w:after="0" w:line="240" w:lineRule="auto"/>
              <w:rPr>
                <w:rFonts w:ascii="Arial" w:hAnsi="Arial" w:cs="Arial"/>
                <w:color w:val="FF0000"/>
                <w:sz w:val="24"/>
                <w:szCs w:val="24"/>
                <w:lang w:val="en-US"/>
              </w:rPr>
            </w:pPr>
          </w:p>
          <w:p w14:paraId="504D9466" w14:textId="0BF11F75" w:rsidR="00DA2B6E" w:rsidRDefault="00E71E81" w:rsidP="00ED0FA0">
            <w:pPr>
              <w:spacing w:after="0" w:line="240" w:lineRule="auto"/>
              <w:rPr>
                <w:rFonts w:ascii="Arial" w:hAnsi="Arial" w:cs="Arial"/>
                <w:color w:val="FF0000"/>
                <w:sz w:val="24"/>
                <w:szCs w:val="24"/>
                <w:lang w:val="en-US"/>
              </w:rPr>
            </w:pPr>
            <w:r>
              <w:rPr>
                <w:rFonts w:ascii="Arial" w:hAnsi="Arial" w:cs="Arial"/>
                <w:color w:val="FF0000"/>
                <w:sz w:val="24"/>
                <w:szCs w:val="24"/>
                <w:lang w:val="en-US"/>
              </w:rPr>
              <w:lastRenderedPageBreak/>
              <w:t>MB</w:t>
            </w:r>
          </w:p>
          <w:p w14:paraId="4A16694F" w14:textId="77777777" w:rsidR="00FF5987" w:rsidRDefault="00FF5987" w:rsidP="00ED0FA0">
            <w:pPr>
              <w:spacing w:after="0" w:line="240" w:lineRule="auto"/>
              <w:rPr>
                <w:rFonts w:ascii="Arial" w:hAnsi="Arial" w:cs="Arial"/>
                <w:color w:val="FF0000"/>
                <w:sz w:val="24"/>
                <w:szCs w:val="24"/>
                <w:lang w:val="en-US"/>
              </w:rPr>
            </w:pPr>
          </w:p>
          <w:p w14:paraId="36CA6700" w14:textId="77777777" w:rsidR="00E71E81" w:rsidRPr="00A62088" w:rsidRDefault="00E71E81" w:rsidP="00ED0FA0">
            <w:pPr>
              <w:spacing w:after="0" w:line="240" w:lineRule="auto"/>
              <w:rPr>
                <w:rFonts w:ascii="Arial" w:hAnsi="Arial" w:cs="Arial"/>
                <w:color w:val="FF0000"/>
                <w:sz w:val="24"/>
                <w:szCs w:val="24"/>
                <w:lang w:val="en-US"/>
              </w:rPr>
            </w:pPr>
          </w:p>
          <w:p w14:paraId="6158A896" w14:textId="40A64EFC" w:rsidR="00DA2B6E" w:rsidRDefault="00E71E81" w:rsidP="00ED0FA0">
            <w:pPr>
              <w:spacing w:after="0" w:line="240" w:lineRule="auto"/>
              <w:rPr>
                <w:rFonts w:ascii="Arial" w:hAnsi="Arial" w:cs="Arial"/>
                <w:sz w:val="24"/>
                <w:szCs w:val="24"/>
                <w:lang w:val="en-US"/>
              </w:rPr>
            </w:pPr>
            <w:r w:rsidRPr="00CB336A">
              <w:rPr>
                <w:rFonts w:ascii="Arial" w:hAnsi="Arial" w:cs="Arial"/>
                <w:color w:val="FF0000"/>
                <w:sz w:val="24"/>
                <w:szCs w:val="24"/>
                <w:lang w:val="en-US"/>
              </w:rPr>
              <w:t>MB / KB</w:t>
            </w:r>
          </w:p>
          <w:p w14:paraId="70B1B30C" w14:textId="3DD8D8E9" w:rsidR="00DA2B6E" w:rsidRPr="00F17547" w:rsidRDefault="00DA2B6E" w:rsidP="00ED0FA0">
            <w:pPr>
              <w:spacing w:after="0" w:line="240" w:lineRule="auto"/>
              <w:rPr>
                <w:rFonts w:ascii="Arial" w:hAnsi="Arial" w:cs="Arial"/>
                <w:sz w:val="24"/>
                <w:szCs w:val="24"/>
                <w:lang w:val="en-US"/>
              </w:rPr>
            </w:pPr>
          </w:p>
        </w:tc>
      </w:tr>
      <w:tr w:rsidR="00C605A1" w:rsidRPr="00F17547" w14:paraId="154A2C07" w14:textId="77777777" w:rsidTr="00D64D2D">
        <w:trPr>
          <w:trHeight w:val="673"/>
        </w:trPr>
        <w:tc>
          <w:tcPr>
            <w:tcW w:w="9926" w:type="dxa"/>
            <w:gridSpan w:val="3"/>
          </w:tcPr>
          <w:p w14:paraId="3BE34436" w14:textId="3CA12AFE" w:rsidR="00C605A1" w:rsidRPr="00E71E81" w:rsidRDefault="00C605A1" w:rsidP="00533D20">
            <w:pPr>
              <w:rPr>
                <w:rFonts w:ascii="Arial" w:hAnsi="Arial" w:cs="Arial"/>
                <w:sz w:val="24"/>
                <w:szCs w:val="24"/>
                <w:lang w:val="en-US"/>
              </w:rPr>
            </w:pPr>
            <w:r w:rsidRPr="00F17547">
              <w:rPr>
                <w:rFonts w:ascii="Arial" w:hAnsi="Arial" w:cs="Arial"/>
                <w:b/>
                <w:bCs/>
                <w:sz w:val="24"/>
                <w:szCs w:val="24"/>
                <w:lang w:val="en-US"/>
              </w:rPr>
              <w:lastRenderedPageBreak/>
              <w:t>Date of Next Meeting</w:t>
            </w:r>
            <w:r w:rsidRPr="00F17547">
              <w:rPr>
                <w:rFonts w:ascii="Arial" w:hAnsi="Arial" w:cs="Arial"/>
                <w:sz w:val="24"/>
                <w:szCs w:val="24"/>
                <w:lang w:val="en-US"/>
              </w:rPr>
              <w:t xml:space="preserve">: </w:t>
            </w:r>
            <w:r>
              <w:rPr>
                <w:rFonts w:ascii="Arial" w:hAnsi="Arial" w:cs="Arial"/>
                <w:sz w:val="24"/>
                <w:szCs w:val="24"/>
                <w:lang w:val="en-US"/>
              </w:rPr>
              <w:t xml:space="preserve"> </w:t>
            </w:r>
            <w:r w:rsidRPr="00F17547">
              <w:rPr>
                <w:rFonts w:ascii="Arial" w:hAnsi="Arial" w:cs="Arial"/>
                <w:sz w:val="24"/>
                <w:szCs w:val="24"/>
                <w:lang w:val="en-US"/>
              </w:rPr>
              <w:t>Wed 20</w:t>
            </w:r>
            <w:r w:rsidRPr="00F17547">
              <w:rPr>
                <w:rFonts w:ascii="Arial" w:hAnsi="Arial" w:cs="Arial"/>
                <w:sz w:val="24"/>
                <w:szCs w:val="24"/>
                <w:vertAlign w:val="superscript"/>
                <w:lang w:val="en-US"/>
              </w:rPr>
              <w:t>th</w:t>
            </w:r>
            <w:r w:rsidRPr="00F17547">
              <w:rPr>
                <w:rFonts w:ascii="Arial" w:hAnsi="Arial" w:cs="Arial"/>
                <w:sz w:val="24"/>
                <w:szCs w:val="24"/>
                <w:lang w:val="en-US"/>
              </w:rPr>
              <w:t xml:space="preserve"> March 202</w:t>
            </w:r>
            <w:r>
              <w:rPr>
                <w:rFonts w:ascii="Arial" w:hAnsi="Arial" w:cs="Arial"/>
                <w:sz w:val="24"/>
                <w:szCs w:val="24"/>
                <w:lang w:val="en-US"/>
              </w:rPr>
              <w:t xml:space="preserve">4, </w:t>
            </w:r>
            <w:r w:rsidRPr="00D64D2D">
              <w:rPr>
                <w:rFonts w:ascii="Arial" w:hAnsi="Arial" w:cs="Arial"/>
                <w:sz w:val="24"/>
                <w:szCs w:val="24"/>
              </w:rPr>
              <w:t>Diss Business Hub,</w:t>
            </w:r>
            <w:r w:rsidRPr="0016440B">
              <w:rPr>
                <w:rFonts w:ascii="Arial" w:hAnsi="Arial" w:cs="Arial"/>
                <w:sz w:val="24"/>
                <w:szCs w:val="24"/>
              </w:rPr>
              <w:t xml:space="preserve"> Diss Business Park, Hopper Way, Diss IP22 4GT.</w:t>
            </w:r>
          </w:p>
          <w:p w14:paraId="18BC926D" w14:textId="619D6B78" w:rsidR="00C605A1" w:rsidRPr="00F17547" w:rsidRDefault="00C605A1" w:rsidP="00533D20">
            <w:pPr>
              <w:rPr>
                <w:rFonts w:ascii="Arial" w:hAnsi="Arial" w:cs="Arial"/>
                <w:sz w:val="24"/>
                <w:szCs w:val="24"/>
                <w:lang w:val="en-US"/>
              </w:rPr>
            </w:pPr>
            <w:r w:rsidRPr="0016440B">
              <w:rPr>
                <w:rFonts w:ascii="Arial" w:hAnsi="Arial" w:cs="Arial"/>
                <w:b/>
                <w:bCs/>
                <w:sz w:val="24"/>
                <w:szCs w:val="24"/>
                <w:lang w:val="en-US"/>
              </w:rPr>
              <w:t>First meeting of the new committee</w:t>
            </w:r>
            <w:r>
              <w:rPr>
                <w:rFonts w:ascii="Arial" w:hAnsi="Arial" w:cs="Arial"/>
                <w:sz w:val="24"/>
                <w:szCs w:val="24"/>
                <w:lang w:val="en-US"/>
              </w:rPr>
              <w:t xml:space="preserve">: </w:t>
            </w:r>
            <w:r w:rsidR="001C1E1D">
              <w:rPr>
                <w:rFonts w:ascii="Arial" w:hAnsi="Arial" w:cs="Arial"/>
                <w:sz w:val="24"/>
                <w:szCs w:val="24"/>
                <w:lang w:val="en-US"/>
              </w:rPr>
              <w:t>17</w:t>
            </w:r>
            <w:r w:rsidR="001C1E1D" w:rsidRPr="001C1E1D">
              <w:rPr>
                <w:rFonts w:ascii="Arial" w:hAnsi="Arial" w:cs="Arial"/>
                <w:sz w:val="24"/>
                <w:szCs w:val="24"/>
                <w:vertAlign w:val="superscript"/>
                <w:lang w:val="en-US"/>
              </w:rPr>
              <w:t>th</w:t>
            </w:r>
            <w:r w:rsidR="001C1E1D">
              <w:rPr>
                <w:rFonts w:ascii="Arial" w:hAnsi="Arial" w:cs="Arial"/>
                <w:sz w:val="24"/>
                <w:szCs w:val="24"/>
                <w:lang w:val="en-US"/>
              </w:rPr>
              <w:t xml:space="preserve"> </w:t>
            </w:r>
            <w:r>
              <w:rPr>
                <w:rFonts w:ascii="Arial" w:hAnsi="Arial" w:cs="Arial"/>
                <w:sz w:val="24"/>
                <w:szCs w:val="24"/>
                <w:lang w:val="en-US"/>
              </w:rPr>
              <w:t>April 2024 (venue tbc)</w:t>
            </w:r>
          </w:p>
        </w:tc>
      </w:tr>
    </w:tbl>
    <w:p w14:paraId="4FB08669" w14:textId="77777777" w:rsidR="001D18B5" w:rsidRDefault="001D18B5" w:rsidP="00FA2511"/>
    <w:p w14:paraId="27D93ADD" w14:textId="062B8C42" w:rsidR="0022588F" w:rsidRPr="00FA2511" w:rsidRDefault="0022588F" w:rsidP="00FA2511">
      <w:r>
        <w:t>Signed………………………………………………………………………….                               Date……………………………………………</w:t>
      </w:r>
      <w:proofErr w:type="gramStart"/>
      <w:r>
        <w:t>…..</w:t>
      </w:r>
      <w:proofErr w:type="gramEnd"/>
    </w:p>
    <w:sectPr w:rsidR="0022588F" w:rsidRPr="00FA2511" w:rsidSect="00967E0A">
      <w:headerReference w:type="default" r:id="rId10"/>
      <w:footerReference w:type="default" r:id="rId11"/>
      <w:headerReference w:type="first" r:id="rId12"/>
      <w:footerReference w:type="first" r:id="rId13"/>
      <w:pgSz w:w="11906" w:h="16838"/>
      <w:pgMar w:top="2268" w:right="1304" w:bottom="1276" w:left="73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2D2B7" w14:textId="77777777" w:rsidR="00967E0A" w:rsidRDefault="00967E0A" w:rsidP="000009E6">
      <w:r>
        <w:separator/>
      </w:r>
    </w:p>
  </w:endnote>
  <w:endnote w:type="continuationSeparator" w:id="0">
    <w:p w14:paraId="77C752B4" w14:textId="77777777" w:rsidR="00967E0A" w:rsidRDefault="00967E0A" w:rsidP="000009E6">
      <w:r>
        <w:continuationSeparator/>
      </w:r>
    </w:p>
  </w:endnote>
  <w:endnote w:type="continuationNotice" w:id="1">
    <w:p w14:paraId="460AAE2C" w14:textId="77777777" w:rsidR="00967E0A" w:rsidRDefault="00967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2B942" w14:textId="7D6319E7" w:rsidR="002477A0" w:rsidRDefault="00FA2511" w:rsidP="00DD6B4B">
    <w:pPr>
      <w:spacing w:line="360" w:lineRule="auto"/>
      <w:rPr>
        <w:rFonts w:ascii="DM Sans" w:hAnsi="DM Sans" w:cs="Arial"/>
        <w:color w:val="106B62"/>
        <w:sz w:val="20"/>
        <w:szCs w:val="20"/>
        <w:lang w:eastAsia="en-GB"/>
      </w:rPr>
    </w:pPr>
    <w:r>
      <w:rPr>
        <w:rFonts w:ascii="DM Sans" w:hAnsi="DM Sans" w:cs="Arial"/>
        <w:noProof/>
        <w:color w:val="0072CE" w:themeColor="text1"/>
        <w:sz w:val="20"/>
        <w:szCs w:val="20"/>
        <w:lang w:eastAsia="en-GB"/>
      </w:rPr>
      <w:drawing>
        <wp:anchor distT="0" distB="0" distL="114300" distR="114300" simplePos="0" relativeHeight="251658242" behindDoc="1" locked="0" layoutInCell="1" allowOverlap="1" wp14:anchorId="6613B978" wp14:editId="64F7CF79">
          <wp:simplePos x="0" y="0"/>
          <wp:positionH relativeFrom="column">
            <wp:posOffset>3926323</wp:posOffset>
          </wp:positionH>
          <wp:positionV relativeFrom="page">
            <wp:posOffset>8767445</wp:posOffset>
          </wp:positionV>
          <wp:extent cx="3452011" cy="2056291"/>
          <wp:effectExtent l="0" t="0" r="0" b="0"/>
          <wp:wrapNone/>
          <wp:docPr id="874673356" name="Picture 874673356" descr="A picture containing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138761" name="Picture 3" descr="A picture containing screenshot, colorful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52011" cy="2056291"/>
                  </a:xfrm>
                  <a:prstGeom prst="rect">
                    <a:avLst/>
                  </a:prstGeom>
                </pic:spPr>
              </pic:pic>
            </a:graphicData>
          </a:graphic>
          <wp14:sizeRelH relativeFrom="margin">
            <wp14:pctWidth>0</wp14:pctWidth>
          </wp14:sizeRelH>
          <wp14:sizeRelV relativeFrom="margin">
            <wp14:pctHeight>0</wp14:pctHeight>
          </wp14:sizeRelV>
        </wp:anchor>
      </w:drawing>
    </w:r>
    <w:r w:rsidR="0022588F">
      <w:rPr>
        <w:rFonts w:ascii="DM Sans" w:hAnsi="DM Sans" w:cs="Arial"/>
        <w:color w:val="106B62"/>
        <w:sz w:val="20"/>
        <w:szCs w:val="20"/>
        <w:lang w:eastAsia="en-GB"/>
      </w:rPr>
      <w:t>Community Pharmacy Norfolk &amp; Suffolk minutes – 1</w:t>
    </w:r>
    <w:r w:rsidR="00230BF4">
      <w:rPr>
        <w:rFonts w:ascii="DM Sans" w:hAnsi="DM Sans" w:cs="Arial"/>
        <w:color w:val="106B62"/>
        <w:sz w:val="20"/>
        <w:szCs w:val="20"/>
        <w:lang w:eastAsia="en-GB"/>
      </w:rPr>
      <w:t>7</w:t>
    </w:r>
    <w:r w:rsidR="0022588F" w:rsidRPr="0022588F">
      <w:rPr>
        <w:rFonts w:ascii="DM Sans" w:hAnsi="DM Sans" w:cs="Arial"/>
        <w:color w:val="106B62"/>
        <w:sz w:val="20"/>
        <w:szCs w:val="20"/>
        <w:vertAlign w:val="superscript"/>
        <w:lang w:eastAsia="en-GB"/>
      </w:rPr>
      <w:t>th</w:t>
    </w:r>
    <w:r w:rsidR="0022588F">
      <w:rPr>
        <w:rFonts w:ascii="DM Sans" w:hAnsi="DM Sans" w:cs="Arial"/>
        <w:color w:val="106B62"/>
        <w:sz w:val="20"/>
        <w:szCs w:val="20"/>
        <w:lang w:eastAsia="en-GB"/>
      </w:rPr>
      <w:t xml:space="preserve"> </w:t>
    </w:r>
    <w:r w:rsidR="00230BF4">
      <w:rPr>
        <w:rFonts w:ascii="DM Sans" w:hAnsi="DM Sans" w:cs="Arial"/>
        <w:color w:val="106B62"/>
        <w:sz w:val="20"/>
        <w:szCs w:val="20"/>
        <w:lang w:eastAsia="en-GB"/>
      </w:rPr>
      <w:t>January</w:t>
    </w:r>
    <w:r w:rsidR="0022588F">
      <w:rPr>
        <w:rFonts w:ascii="DM Sans" w:hAnsi="DM Sans" w:cs="Arial"/>
        <w:color w:val="106B62"/>
        <w:sz w:val="20"/>
        <w:szCs w:val="20"/>
        <w:lang w:eastAsia="en-GB"/>
      </w:rPr>
      <w:t xml:space="preserve"> 202</w:t>
    </w:r>
    <w:r w:rsidR="00230BF4">
      <w:rPr>
        <w:rFonts w:ascii="DM Sans" w:hAnsi="DM Sans" w:cs="Arial"/>
        <w:color w:val="106B62"/>
        <w:sz w:val="20"/>
        <w:szCs w:val="20"/>
        <w:lang w:eastAsia="en-GB"/>
      </w:rPr>
      <w:t>4</w:t>
    </w:r>
    <w:r w:rsidR="0022588F">
      <w:rPr>
        <w:rFonts w:ascii="DM Sans" w:hAnsi="DM Sans" w:cs="Arial"/>
        <w:color w:val="106B62"/>
        <w:sz w:val="20"/>
        <w:szCs w:val="20"/>
        <w:lang w:eastAsia="en-GB"/>
      </w:rPr>
      <w:tab/>
    </w:r>
    <w:r w:rsidR="0022588F">
      <w:rPr>
        <w:rFonts w:ascii="DM Sans" w:hAnsi="DM Sans" w:cs="Arial"/>
        <w:color w:val="106B62"/>
        <w:sz w:val="20"/>
        <w:szCs w:val="20"/>
        <w:lang w:eastAsia="en-GB"/>
      </w:rPr>
      <w:tab/>
      <w:t xml:space="preserve"> </w:t>
    </w:r>
    <w:r w:rsidR="00230BF4">
      <w:rPr>
        <w:rFonts w:ascii="DM Sans" w:hAnsi="DM Sans" w:cs="Arial"/>
        <w:color w:val="106B62"/>
        <w:sz w:val="20"/>
        <w:szCs w:val="20"/>
        <w:lang w:eastAsia="en-GB"/>
      </w:rPr>
      <w:tab/>
    </w:r>
    <w:r w:rsidR="00230BF4">
      <w:rPr>
        <w:rFonts w:ascii="DM Sans" w:hAnsi="DM Sans" w:cs="Arial"/>
        <w:color w:val="106B62"/>
        <w:sz w:val="20"/>
        <w:szCs w:val="20"/>
        <w:lang w:eastAsia="en-GB"/>
      </w:rPr>
      <w:tab/>
    </w:r>
    <w:r w:rsidR="0022588F" w:rsidRPr="0022588F">
      <w:rPr>
        <w:rFonts w:ascii="DM Sans" w:hAnsi="DM Sans" w:cs="Arial"/>
        <w:color w:val="106B62"/>
        <w:sz w:val="20"/>
        <w:szCs w:val="20"/>
        <w:lang w:eastAsia="en-GB"/>
      </w:rPr>
      <w:t xml:space="preserve">Page </w:t>
    </w:r>
    <w:r w:rsidR="0022588F" w:rsidRPr="0022588F">
      <w:rPr>
        <w:rFonts w:ascii="DM Sans" w:hAnsi="DM Sans" w:cs="Arial"/>
        <w:b/>
        <w:bCs/>
        <w:color w:val="106B62"/>
        <w:sz w:val="20"/>
        <w:szCs w:val="20"/>
        <w:lang w:eastAsia="en-GB"/>
      </w:rPr>
      <w:fldChar w:fldCharType="begin"/>
    </w:r>
    <w:r w:rsidR="0022588F" w:rsidRPr="0022588F">
      <w:rPr>
        <w:rFonts w:ascii="DM Sans" w:hAnsi="DM Sans" w:cs="Arial"/>
        <w:b/>
        <w:bCs/>
        <w:color w:val="106B62"/>
        <w:sz w:val="20"/>
        <w:szCs w:val="20"/>
        <w:lang w:eastAsia="en-GB"/>
      </w:rPr>
      <w:instrText xml:space="preserve"> PAGE  \* Arabic  \* MERGEFORMAT </w:instrText>
    </w:r>
    <w:r w:rsidR="0022588F" w:rsidRPr="0022588F">
      <w:rPr>
        <w:rFonts w:ascii="DM Sans" w:hAnsi="DM Sans" w:cs="Arial"/>
        <w:b/>
        <w:bCs/>
        <w:color w:val="106B62"/>
        <w:sz w:val="20"/>
        <w:szCs w:val="20"/>
        <w:lang w:eastAsia="en-GB"/>
      </w:rPr>
      <w:fldChar w:fldCharType="separate"/>
    </w:r>
    <w:r w:rsidR="0022588F" w:rsidRPr="0022588F">
      <w:rPr>
        <w:rFonts w:ascii="DM Sans" w:hAnsi="DM Sans" w:cs="Arial"/>
        <w:b/>
        <w:bCs/>
        <w:noProof/>
        <w:color w:val="106B62"/>
        <w:sz w:val="20"/>
        <w:szCs w:val="20"/>
        <w:lang w:eastAsia="en-GB"/>
      </w:rPr>
      <w:t>1</w:t>
    </w:r>
    <w:r w:rsidR="0022588F" w:rsidRPr="0022588F">
      <w:rPr>
        <w:rFonts w:ascii="DM Sans" w:hAnsi="DM Sans" w:cs="Arial"/>
        <w:b/>
        <w:bCs/>
        <w:color w:val="106B62"/>
        <w:sz w:val="20"/>
        <w:szCs w:val="20"/>
        <w:lang w:eastAsia="en-GB"/>
      </w:rPr>
      <w:fldChar w:fldCharType="end"/>
    </w:r>
    <w:r w:rsidR="0022588F" w:rsidRPr="0022588F">
      <w:rPr>
        <w:rFonts w:ascii="DM Sans" w:hAnsi="DM Sans" w:cs="Arial"/>
        <w:color w:val="106B62"/>
        <w:sz w:val="20"/>
        <w:szCs w:val="20"/>
        <w:lang w:eastAsia="en-GB"/>
      </w:rPr>
      <w:t xml:space="preserve"> of </w:t>
    </w:r>
    <w:r w:rsidR="0022588F" w:rsidRPr="0022588F">
      <w:rPr>
        <w:rFonts w:ascii="DM Sans" w:hAnsi="DM Sans" w:cs="Arial"/>
        <w:b/>
        <w:bCs/>
        <w:color w:val="106B62"/>
        <w:sz w:val="20"/>
        <w:szCs w:val="20"/>
        <w:lang w:eastAsia="en-GB"/>
      </w:rPr>
      <w:fldChar w:fldCharType="begin"/>
    </w:r>
    <w:r w:rsidR="0022588F" w:rsidRPr="0022588F">
      <w:rPr>
        <w:rFonts w:ascii="DM Sans" w:hAnsi="DM Sans" w:cs="Arial"/>
        <w:b/>
        <w:bCs/>
        <w:color w:val="106B62"/>
        <w:sz w:val="20"/>
        <w:szCs w:val="20"/>
        <w:lang w:eastAsia="en-GB"/>
      </w:rPr>
      <w:instrText xml:space="preserve"> NUMPAGES  \* Arabic  \* MERGEFORMAT </w:instrText>
    </w:r>
    <w:r w:rsidR="0022588F" w:rsidRPr="0022588F">
      <w:rPr>
        <w:rFonts w:ascii="DM Sans" w:hAnsi="DM Sans" w:cs="Arial"/>
        <w:b/>
        <w:bCs/>
        <w:color w:val="106B62"/>
        <w:sz w:val="20"/>
        <w:szCs w:val="20"/>
        <w:lang w:eastAsia="en-GB"/>
      </w:rPr>
      <w:fldChar w:fldCharType="separate"/>
    </w:r>
    <w:r w:rsidR="0022588F" w:rsidRPr="0022588F">
      <w:rPr>
        <w:rFonts w:ascii="DM Sans" w:hAnsi="DM Sans" w:cs="Arial"/>
        <w:b/>
        <w:bCs/>
        <w:noProof/>
        <w:color w:val="106B62"/>
        <w:sz w:val="20"/>
        <w:szCs w:val="20"/>
        <w:lang w:eastAsia="en-GB"/>
      </w:rPr>
      <w:t>2</w:t>
    </w:r>
    <w:r w:rsidR="0022588F" w:rsidRPr="0022588F">
      <w:rPr>
        <w:rFonts w:ascii="DM Sans" w:hAnsi="DM Sans" w:cs="Arial"/>
        <w:b/>
        <w:bCs/>
        <w:color w:val="106B62"/>
        <w:sz w:val="20"/>
        <w:szCs w:val="20"/>
        <w:lang w:eastAsia="en-GB"/>
      </w:rPr>
      <w:fldChar w:fldCharType="end"/>
    </w:r>
  </w:p>
  <w:p w14:paraId="4869FB22" w14:textId="50C703A9" w:rsidR="002477A0" w:rsidRDefault="002477A0" w:rsidP="002477A0">
    <w:pPr>
      <w:rPr>
        <w:rFonts w:ascii="DM Sans" w:hAnsi="DM Sans" w:cs="Arial"/>
        <w:color w:val="106B62"/>
        <w:sz w:val="20"/>
        <w:szCs w:val="20"/>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77D44" w14:textId="2B016937" w:rsidR="000009E6" w:rsidRPr="00FA2511" w:rsidRDefault="0022588F" w:rsidP="0022588F">
    <w:pPr>
      <w:pStyle w:val="Footer"/>
      <w:tabs>
        <w:tab w:val="clear" w:pos="9026"/>
      </w:tabs>
      <w:rPr>
        <w:rFonts w:ascii="DM Sans" w:hAnsi="DM Sans"/>
        <w:color w:val="0072CE" w:themeColor="text1"/>
        <w:sz w:val="20"/>
        <w:szCs w:val="20"/>
      </w:rPr>
    </w:pPr>
    <w:r>
      <w:rPr>
        <w:rFonts w:ascii="DM Sans" w:hAnsi="DM Sans" w:cs="Arial"/>
        <w:color w:val="106B62"/>
        <w:sz w:val="20"/>
        <w:szCs w:val="20"/>
        <w:lang w:eastAsia="en-GB"/>
      </w:rPr>
      <w:t xml:space="preserve">Community Pharmacy Norfolk &amp; Suffolk minutes </w:t>
    </w:r>
    <w:r w:rsidR="00EC2456">
      <w:rPr>
        <w:rFonts w:ascii="DM Sans" w:hAnsi="DM Sans" w:cs="Arial"/>
        <w:noProof/>
        <w:color w:val="0072CE" w:themeColor="text1"/>
        <w:sz w:val="20"/>
        <w:szCs w:val="20"/>
        <w:lang w:eastAsia="en-GB"/>
      </w:rPr>
      <w:drawing>
        <wp:anchor distT="0" distB="0" distL="114300" distR="114300" simplePos="0" relativeHeight="251658241" behindDoc="1" locked="0" layoutInCell="1" allowOverlap="1" wp14:anchorId="1436AB68" wp14:editId="1F93E379">
          <wp:simplePos x="0" y="0"/>
          <wp:positionH relativeFrom="column">
            <wp:posOffset>3799205</wp:posOffset>
          </wp:positionH>
          <wp:positionV relativeFrom="page">
            <wp:align>bottom</wp:align>
          </wp:positionV>
          <wp:extent cx="3293261" cy="1961727"/>
          <wp:effectExtent l="0" t="0" r="2540" b="0"/>
          <wp:wrapNone/>
          <wp:docPr id="1661608282" name="Picture 1661608282" descr="A picture containing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138761" name="Picture 3" descr="A picture containing screenshot, colorful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93261" cy="1961727"/>
                  </a:xfrm>
                  <a:prstGeom prst="rect">
                    <a:avLst/>
                  </a:prstGeom>
                </pic:spPr>
              </pic:pic>
            </a:graphicData>
          </a:graphic>
          <wp14:sizeRelH relativeFrom="margin">
            <wp14:pctWidth>0</wp14:pctWidth>
          </wp14:sizeRelH>
          <wp14:sizeRelV relativeFrom="margin">
            <wp14:pctHeight>0</wp14:pctHeight>
          </wp14:sizeRelV>
        </wp:anchor>
      </w:drawing>
    </w:r>
    <w:r>
      <w:rPr>
        <w:rFonts w:ascii="DM Sans" w:hAnsi="DM Sans" w:cs="Arial"/>
        <w:color w:val="106B62"/>
        <w:sz w:val="20"/>
        <w:szCs w:val="20"/>
        <w:lang w:eastAsia="en-GB"/>
      </w:rPr>
      <w:t>– 1</w:t>
    </w:r>
    <w:r w:rsidR="00774877">
      <w:rPr>
        <w:rFonts w:ascii="DM Sans" w:hAnsi="DM Sans" w:cs="Arial"/>
        <w:color w:val="106B62"/>
        <w:sz w:val="20"/>
        <w:szCs w:val="20"/>
        <w:lang w:eastAsia="en-GB"/>
      </w:rPr>
      <w:t>7</w:t>
    </w:r>
    <w:r w:rsidRPr="0022588F">
      <w:rPr>
        <w:rFonts w:ascii="DM Sans" w:hAnsi="DM Sans" w:cs="Arial"/>
        <w:color w:val="106B62"/>
        <w:sz w:val="20"/>
        <w:szCs w:val="20"/>
        <w:vertAlign w:val="superscript"/>
        <w:lang w:eastAsia="en-GB"/>
      </w:rPr>
      <w:t>th</w:t>
    </w:r>
    <w:r>
      <w:rPr>
        <w:rFonts w:ascii="DM Sans" w:hAnsi="DM Sans" w:cs="Arial"/>
        <w:color w:val="106B62"/>
        <w:sz w:val="20"/>
        <w:szCs w:val="20"/>
        <w:lang w:eastAsia="en-GB"/>
      </w:rPr>
      <w:t xml:space="preserve"> </w:t>
    </w:r>
    <w:r w:rsidR="00774877">
      <w:rPr>
        <w:rFonts w:ascii="DM Sans" w:hAnsi="DM Sans" w:cs="Arial"/>
        <w:color w:val="106B62"/>
        <w:sz w:val="20"/>
        <w:szCs w:val="20"/>
        <w:lang w:eastAsia="en-GB"/>
      </w:rPr>
      <w:t>January</w:t>
    </w:r>
    <w:r>
      <w:rPr>
        <w:rFonts w:ascii="DM Sans" w:hAnsi="DM Sans" w:cs="Arial"/>
        <w:color w:val="106B62"/>
        <w:sz w:val="20"/>
        <w:szCs w:val="20"/>
        <w:lang w:eastAsia="en-GB"/>
      </w:rPr>
      <w:t xml:space="preserve"> 202</w:t>
    </w:r>
    <w:r w:rsidR="00774877">
      <w:rPr>
        <w:rFonts w:ascii="DM Sans" w:hAnsi="DM Sans" w:cs="Arial"/>
        <w:color w:val="106B62"/>
        <w:sz w:val="20"/>
        <w:szCs w:val="20"/>
        <w:lang w:eastAsia="en-GB"/>
      </w:rPr>
      <w:t>4</w:t>
    </w:r>
    <w:r>
      <w:rPr>
        <w:rFonts w:ascii="DM Sans" w:hAnsi="DM Sans" w:cs="Arial"/>
        <w:color w:val="106B62"/>
        <w:sz w:val="20"/>
        <w:szCs w:val="20"/>
        <w:lang w:eastAsia="en-GB"/>
      </w:rPr>
      <w:t xml:space="preserve">  </w:t>
    </w:r>
    <w:r>
      <w:rPr>
        <w:rFonts w:ascii="DM Sans" w:hAnsi="DM Sans" w:cs="Arial"/>
        <w:color w:val="106B62"/>
        <w:sz w:val="20"/>
        <w:szCs w:val="20"/>
        <w:lang w:eastAsia="en-GB"/>
      </w:rPr>
      <w:tab/>
      <w:t xml:space="preserve">                </w:t>
    </w:r>
    <w:r w:rsidR="00774877">
      <w:rPr>
        <w:rFonts w:ascii="DM Sans" w:hAnsi="DM Sans" w:cs="Arial"/>
        <w:color w:val="106B62"/>
        <w:sz w:val="20"/>
        <w:szCs w:val="20"/>
        <w:lang w:eastAsia="en-GB"/>
      </w:rPr>
      <w:tab/>
      <w:t xml:space="preserve">   </w:t>
    </w:r>
    <w:r>
      <w:rPr>
        <w:rFonts w:ascii="DM Sans" w:hAnsi="DM Sans" w:cs="Arial"/>
        <w:color w:val="106B62"/>
        <w:sz w:val="20"/>
        <w:szCs w:val="20"/>
        <w:lang w:eastAsia="en-GB"/>
      </w:rPr>
      <w:t xml:space="preserve">           </w:t>
    </w:r>
    <w:r w:rsidRPr="0022588F">
      <w:rPr>
        <w:rFonts w:ascii="DM Sans" w:hAnsi="DM Sans" w:cs="Arial"/>
        <w:color w:val="106B62"/>
        <w:sz w:val="20"/>
        <w:szCs w:val="20"/>
        <w:lang w:eastAsia="en-GB"/>
      </w:rPr>
      <w:t xml:space="preserve">Page </w:t>
    </w:r>
    <w:r w:rsidRPr="0022588F">
      <w:rPr>
        <w:rFonts w:ascii="DM Sans" w:hAnsi="DM Sans" w:cs="Arial"/>
        <w:b/>
        <w:bCs/>
        <w:color w:val="106B62"/>
        <w:sz w:val="20"/>
        <w:szCs w:val="20"/>
        <w:lang w:eastAsia="en-GB"/>
      </w:rPr>
      <w:fldChar w:fldCharType="begin"/>
    </w:r>
    <w:r w:rsidRPr="0022588F">
      <w:rPr>
        <w:rFonts w:ascii="DM Sans" w:hAnsi="DM Sans" w:cs="Arial"/>
        <w:b/>
        <w:bCs/>
        <w:color w:val="106B62"/>
        <w:sz w:val="20"/>
        <w:szCs w:val="20"/>
        <w:lang w:eastAsia="en-GB"/>
      </w:rPr>
      <w:instrText xml:space="preserve"> PAGE  \* Arabic  \* MERGEFORMAT </w:instrText>
    </w:r>
    <w:r w:rsidRPr="0022588F">
      <w:rPr>
        <w:rFonts w:ascii="DM Sans" w:hAnsi="DM Sans" w:cs="Arial"/>
        <w:b/>
        <w:bCs/>
        <w:color w:val="106B62"/>
        <w:sz w:val="20"/>
        <w:szCs w:val="20"/>
        <w:lang w:eastAsia="en-GB"/>
      </w:rPr>
      <w:fldChar w:fldCharType="separate"/>
    </w:r>
    <w:r>
      <w:rPr>
        <w:rFonts w:ascii="DM Sans" w:hAnsi="DM Sans" w:cs="Arial"/>
        <w:b/>
        <w:bCs/>
        <w:color w:val="106B62"/>
        <w:sz w:val="20"/>
        <w:szCs w:val="20"/>
        <w:lang w:eastAsia="en-GB"/>
      </w:rPr>
      <w:t>2</w:t>
    </w:r>
    <w:r w:rsidRPr="0022588F">
      <w:rPr>
        <w:rFonts w:ascii="DM Sans" w:hAnsi="DM Sans" w:cs="Arial"/>
        <w:b/>
        <w:bCs/>
        <w:color w:val="106B62"/>
        <w:sz w:val="20"/>
        <w:szCs w:val="20"/>
        <w:lang w:eastAsia="en-GB"/>
      </w:rPr>
      <w:fldChar w:fldCharType="end"/>
    </w:r>
    <w:r w:rsidRPr="0022588F">
      <w:rPr>
        <w:rFonts w:ascii="DM Sans" w:hAnsi="DM Sans" w:cs="Arial"/>
        <w:color w:val="106B62"/>
        <w:sz w:val="20"/>
        <w:szCs w:val="20"/>
        <w:lang w:eastAsia="en-GB"/>
      </w:rPr>
      <w:t xml:space="preserve"> of </w:t>
    </w:r>
    <w:r w:rsidRPr="0022588F">
      <w:rPr>
        <w:rFonts w:ascii="DM Sans" w:hAnsi="DM Sans" w:cs="Arial"/>
        <w:b/>
        <w:bCs/>
        <w:color w:val="106B62"/>
        <w:sz w:val="20"/>
        <w:szCs w:val="20"/>
        <w:lang w:eastAsia="en-GB"/>
      </w:rPr>
      <w:fldChar w:fldCharType="begin"/>
    </w:r>
    <w:r w:rsidRPr="0022588F">
      <w:rPr>
        <w:rFonts w:ascii="DM Sans" w:hAnsi="DM Sans" w:cs="Arial"/>
        <w:b/>
        <w:bCs/>
        <w:color w:val="106B62"/>
        <w:sz w:val="20"/>
        <w:szCs w:val="20"/>
        <w:lang w:eastAsia="en-GB"/>
      </w:rPr>
      <w:instrText xml:space="preserve"> NUMPAGES  \* Arabic  \* MERGEFORMAT </w:instrText>
    </w:r>
    <w:r w:rsidRPr="0022588F">
      <w:rPr>
        <w:rFonts w:ascii="DM Sans" w:hAnsi="DM Sans" w:cs="Arial"/>
        <w:b/>
        <w:bCs/>
        <w:color w:val="106B62"/>
        <w:sz w:val="20"/>
        <w:szCs w:val="20"/>
        <w:lang w:eastAsia="en-GB"/>
      </w:rPr>
      <w:fldChar w:fldCharType="separate"/>
    </w:r>
    <w:r>
      <w:rPr>
        <w:rFonts w:ascii="DM Sans" w:hAnsi="DM Sans" w:cs="Arial"/>
        <w:b/>
        <w:bCs/>
        <w:color w:val="106B62"/>
        <w:sz w:val="20"/>
        <w:szCs w:val="20"/>
        <w:lang w:eastAsia="en-GB"/>
      </w:rPr>
      <w:t>4</w:t>
    </w:r>
    <w:r w:rsidRPr="0022588F">
      <w:rPr>
        <w:rFonts w:ascii="DM Sans" w:hAnsi="DM Sans" w:cs="Arial"/>
        <w:b/>
        <w:bCs/>
        <w:color w:val="106B62"/>
        <w:sz w:val="20"/>
        <w:szCs w:val="20"/>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13337" w14:textId="77777777" w:rsidR="00967E0A" w:rsidRDefault="00967E0A" w:rsidP="000009E6">
      <w:r>
        <w:separator/>
      </w:r>
    </w:p>
  </w:footnote>
  <w:footnote w:type="continuationSeparator" w:id="0">
    <w:p w14:paraId="30B77A0D" w14:textId="77777777" w:rsidR="00967E0A" w:rsidRDefault="00967E0A" w:rsidP="000009E6">
      <w:r>
        <w:continuationSeparator/>
      </w:r>
    </w:p>
  </w:footnote>
  <w:footnote w:type="continuationNotice" w:id="1">
    <w:p w14:paraId="5947F5E2" w14:textId="77777777" w:rsidR="00967E0A" w:rsidRDefault="00967E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40471" w14:textId="38DF8B83" w:rsidR="0022588F" w:rsidRDefault="00797417" w:rsidP="009F4BE0">
    <w:pPr>
      <w:pStyle w:val="Header"/>
      <w:jc w:val="right"/>
    </w:pPr>
    <w:r>
      <w:rPr>
        <w:noProof/>
      </w:rPr>
      <w:drawing>
        <wp:anchor distT="0" distB="0" distL="114300" distR="114300" simplePos="0" relativeHeight="251660293" behindDoc="0" locked="0" layoutInCell="1" allowOverlap="1" wp14:anchorId="636073AD" wp14:editId="1F9DE464">
          <wp:simplePos x="0" y="0"/>
          <wp:positionH relativeFrom="margin">
            <wp:posOffset>461645</wp:posOffset>
          </wp:positionH>
          <wp:positionV relativeFrom="paragraph">
            <wp:posOffset>194945</wp:posOffset>
          </wp:positionV>
          <wp:extent cx="2367280" cy="699135"/>
          <wp:effectExtent l="0" t="0" r="0" b="5715"/>
          <wp:wrapThrough wrapText="bothSides">
            <wp:wrapPolygon edited="0">
              <wp:start x="0" y="0"/>
              <wp:lineTo x="0" y="21188"/>
              <wp:lineTo x="21380" y="21188"/>
              <wp:lineTo x="21380" y="0"/>
              <wp:lineTo x="0" y="0"/>
            </wp:wrapPolygon>
          </wp:wrapThrough>
          <wp:docPr id="409243885" name="Picture 1" descr="Blue and orang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243885" name="Picture 1" descr="Blue and orang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7280" cy="6991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72CE"/>
        <w:sz w:val="20"/>
        <w:szCs w:val="20"/>
        <w:lang w:eastAsia="en-GB"/>
        <w14:ligatures w14:val="none"/>
      </w:rPr>
      <w:drawing>
        <wp:anchor distT="0" distB="0" distL="114300" distR="114300" simplePos="0" relativeHeight="251662341" behindDoc="0" locked="0" layoutInCell="1" allowOverlap="1" wp14:anchorId="11639D93" wp14:editId="403949CF">
          <wp:simplePos x="0" y="0"/>
          <wp:positionH relativeFrom="column">
            <wp:posOffset>3181985</wp:posOffset>
          </wp:positionH>
          <wp:positionV relativeFrom="paragraph">
            <wp:posOffset>-10795</wp:posOffset>
          </wp:positionV>
          <wp:extent cx="2325370" cy="960120"/>
          <wp:effectExtent l="0" t="0" r="0" b="0"/>
          <wp:wrapThrough wrapText="bothSides">
            <wp:wrapPolygon edited="0">
              <wp:start x="0" y="0"/>
              <wp:lineTo x="0" y="21000"/>
              <wp:lineTo x="21411" y="21000"/>
              <wp:lineTo x="21411" y="0"/>
              <wp:lineTo x="0" y="0"/>
            </wp:wrapPolygon>
          </wp:wrapThrough>
          <wp:docPr id="2139544690"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ogo with text on it&#10;&#10;Description automatically generated"/>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b="17549"/>
                  <a:stretch/>
                </pic:blipFill>
                <pic:spPr bwMode="auto">
                  <a:xfrm>
                    <a:off x="0" y="0"/>
                    <a:ext cx="2325370" cy="960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4BE0">
      <w:rPr>
        <w:noProof/>
      </w:rPr>
      <w:drawing>
        <wp:anchor distT="0" distB="0" distL="114300" distR="114300" simplePos="0" relativeHeight="251658245" behindDoc="1" locked="0" layoutInCell="1" allowOverlap="1" wp14:anchorId="0F3A1165" wp14:editId="5FFE7C2E">
          <wp:simplePos x="0" y="0"/>
          <wp:positionH relativeFrom="column">
            <wp:posOffset>4343400</wp:posOffset>
          </wp:positionH>
          <wp:positionV relativeFrom="page">
            <wp:posOffset>2540</wp:posOffset>
          </wp:positionV>
          <wp:extent cx="2746375" cy="2116455"/>
          <wp:effectExtent l="0" t="0" r="0" b="0"/>
          <wp:wrapNone/>
          <wp:docPr id="1308190102" name="Picture 1308190102" descr="A picture containing screenshot, colorfulnes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11277" name="Picture 6" descr="A picture containing screenshot, colorfulness, de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46375" cy="2116455"/>
                  </a:xfrm>
                  <a:prstGeom prst="rect">
                    <a:avLst/>
                  </a:prstGeom>
                </pic:spPr>
              </pic:pic>
            </a:graphicData>
          </a:graphic>
        </wp:anchor>
      </w:drawing>
    </w:r>
    <w:r>
      <w:t xml:space="preserve">   </w:t>
    </w:r>
    <w:r w:rsidR="0018670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C0830" w14:textId="770EA1BB" w:rsidR="00736A64" w:rsidRDefault="00761677">
    <w:pPr>
      <w:pStyle w:val="Header"/>
    </w:pPr>
    <w:r>
      <w:rPr>
        <w:rFonts w:ascii="Arial" w:hAnsi="Arial" w:cs="Arial"/>
        <w:noProof/>
        <w:color w:val="0072CE"/>
        <w:sz w:val="20"/>
        <w:szCs w:val="20"/>
        <w:lang w:eastAsia="en-GB"/>
        <w14:ligatures w14:val="none"/>
      </w:rPr>
      <w:drawing>
        <wp:anchor distT="0" distB="0" distL="114300" distR="114300" simplePos="0" relativeHeight="251658240" behindDoc="0" locked="0" layoutInCell="1" allowOverlap="1" wp14:anchorId="05170C1D" wp14:editId="68E47418">
          <wp:simplePos x="0" y="0"/>
          <wp:positionH relativeFrom="column">
            <wp:posOffset>3288665</wp:posOffset>
          </wp:positionH>
          <wp:positionV relativeFrom="paragraph">
            <wp:posOffset>-18415</wp:posOffset>
          </wp:positionV>
          <wp:extent cx="2416175" cy="998220"/>
          <wp:effectExtent l="0" t="0" r="3175" b="0"/>
          <wp:wrapThrough wrapText="bothSides">
            <wp:wrapPolygon edited="0">
              <wp:start x="0" y="0"/>
              <wp:lineTo x="0" y="21023"/>
              <wp:lineTo x="21458" y="21023"/>
              <wp:lineTo x="21458" y="0"/>
              <wp:lineTo x="0" y="0"/>
            </wp:wrapPolygon>
          </wp:wrapThrough>
          <wp:docPr id="1133303951" name="Picture 113330395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ogo with text on it&#10;&#10;Description automatically generated"/>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b="17549"/>
                  <a:stretch/>
                </pic:blipFill>
                <pic:spPr bwMode="auto">
                  <a:xfrm>
                    <a:off x="0" y="0"/>
                    <a:ext cx="2416175" cy="998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406F">
      <w:rPr>
        <w:noProof/>
      </w:rPr>
      <w:drawing>
        <wp:anchor distT="0" distB="0" distL="114300" distR="114300" simplePos="0" relativeHeight="251658243" behindDoc="0" locked="0" layoutInCell="1" allowOverlap="1" wp14:anchorId="696BC929" wp14:editId="635A56E8">
          <wp:simplePos x="0" y="0"/>
          <wp:positionH relativeFrom="column">
            <wp:posOffset>377190</wp:posOffset>
          </wp:positionH>
          <wp:positionV relativeFrom="paragraph">
            <wp:posOffset>203835</wp:posOffset>
          </wp:positionV>
          <wp:extent cx="2458085" cy="726440"/>
          <wp:effectExtent l="0" t="0" r="0" b="0"/>
          <wp:wrapThrough wrapText="bothSides">
            <wp:wrapPolygon edited="0">
              <wp:start x="0" y="0"/>
              <wp:lineTo x="0" y="20958"/>
              <wp:lineTo x="21427" y="20958"/>
              <wp:lineTo x="21427" y="0"/>
              <wp:lineTo x="0" y="0"/>
            </wp:wrapPolygon>
          </wp:wrapThrough>
          <wp:docPr id="802301004" name="Picture 802301004" descr="Blue and orang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243885" name="Picture 1" descr="Blue and orange text on a white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458085" cy="726440"/>
                  </a:xfrm>
                  <a:prstGeom prst="rect">
                    <a:avLst/>
                  </a:prstGeom>
                </pic:spPr>
              </pic:pic>
            </a:graphicData>
          </a:graphic>
          <wp14:sizeRelH relativeFrom="page">
            <wp14:pctWidth>0</wp14:pctWidth>
          </wp14:sizeRelH>
          <wp14:sizeRelV relativeFrom="page">
            <wp14:pctHeight>0</wp14:pctHeight>
          </wp14:sizeRelV>
        </wp:anchor>
      </w:drawing>
    </w:r>
    <w:r w:rsidR="00736A64">
      <w:rPr>
        <w:noProof/>
      </w:rPr>
      <w:drawing>
        <wp:anchor distT="0" distB="0" distL="114300" distR="114300" simplePos="0" relativeHeight="251658244" behindDoc="1" locked="0" layoutInCell="1" allowOverlap="1" wp14:anchorId="13392FEE" wp14:editId="4AEFCACB">
          <wp:simplePos x="0" y="0"/>
          <wp:positionH relativeFrom="column">
            <wp:posOffset>4356100</wp:posOffset>
          </wp:positionH>
          <wp:positionV relativeFrom="page">
            <wp:posOffset>0</wp:posOffset>
          </wp:positionV>
          <wp:extent cx="2746375" cy="2116455"/>
          <wp:effectExtent l="0" t="0" r="0" b="0"/>
          <wp:wrapNone/>
          <wp:docPr id="1449794166" name="Picture 1449794166" descr="A picture containing screenshot, colorfulnes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11277" name="Picture 6" descr="A picture containing screenshot, colorfulness, de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46375" cy="2116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97F0D"/>
    <w:multiLevelType w:val="hybridMultilevel"/>
    <w:tmpl w:val="31F8594E"/>
    <w:lvl w:ilvl="0" w:tplc="C7D6F4C8">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880627"/>
    <w:multiLevelType w:val="hybridMultilevel"/>
    <w:tmpl w:val="4C8E76FA"/>
    <w:lvl w:ilvl="0" w:tplc="B5BC8FEC">
      <w:start w:val="1"/>
      <w:numFmt w:val="decimal"/>
      <w:lvlText w:val="%1."/>
      <w:lvlJc w:val="left"/>
      <w:pPr>
        <w:ind w:left="720" w:hanging="360"/>
      </w:pPr>
      <w:rPr>
        <w:b/>
        <w:bCs/>
        <w:color w:val="FF6D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73F20"/>
    <w:multiLevelType w:val="hybridMultilevel"/>
    <w:tmpl w:val="4C8E76FA"/>
    <w:lvl w:ilvl="0" w:tplc="FFFFFFFF">
      <w:start w:val="1"/>
      <w:numFmt w:val="decimal"/>
      <w:lvlText w:val="%1."/>
      <w:lvlJc w:val="left"/>
      <w:pPr>
        <w:ind w:left="720" w:hanging="360"/>
      </w:pPr>
      <w:rPr>
        <w:b/>
        <w:bCs/>
        <w:color w:val="FF6D3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F91878"/>
    <w:multiLevelType w:val="hybridMultilevel"/>
    <w:tmpl w:val="5992A9E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2A65231"/>
    <w:multiLevelType w:val="hybridMultilevel"/>
    <w:tmpl w:val="FE7449A0"/>
    <w:lvl w:ilvl="0" w:tplc="F65239A6">
      <w:start w:val="11"/>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5" w15:restartNumberingAfterBreak="0">
    <w:nsid w:val="5AAC37DB"/>
    <w:multiLevelType w:val="hybridMultilevel"/>
    <w:tmpl w:val="4C26B80E"/>
    <w:lvl w:ilvl="0" w:tplc="C7D6F4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B7220"/>
    <w:multiLevelType w:val="hybridMultilevel"/>
    <w:tmpl w:val="7F7A03DC"/>
    <w:lvl w:ilvl="0" w:tplc="4E02085E">
      <w:start w:val="1"/>
      <w:numFmt w:val="bullet"/>
      <w:lvlText w:val=""/>
      <w:lvlJc w:val="left"/>
      <w:pPr>
        <w:ind w:left="720" w:hanging="360"/>
      </w:pPr>
      <w:rPr>
        <w:rFonts w:ascii="Wingdings" w:hAnsi="Wingdings" w:hint="default"/>
        <w:color w:val="FF6D3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42665686">
    <w:abstractNumId w:val="6"/>
  </w:num>
  <w:num w:numId="2" w16cid:durableId="430861198">
    <w:abstractNumId w:val="1"/>
  </w:num>
  <w:num w:numId="3" w16cid:durableId="1659532545">
    <w:abstractNumId w:val="2"/>
  </w:num>
  <w:num w:numId="4" w16cid:durableId="98649641">
    <w:abstractNumId w:val="5"/>
  </w:num>
  <w:num w:numId="5" w16cid:durableId="1496845773">
    <w:abstractNumId w:val="0"/>
  </w:num>
  <w:num w:numId="6" w16cid:durableId="1562516399">
    <w:abstractNumId w:val="3"/>
  </w:num>
  <w:num w:numId="7" w16cid:durableId="1329211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11"/>
    <w:rsid w:val="0000026E"/>
    <w:rsid w:val="000004FC"/>
    <w:rsid w:val="000009E6"/>
    <w:rsid w:val="000106AE"/>
    <w:rsid w:val="00013147"/>
    <w:rsid w:val="00017E51"/>
    <w:rsid w:val="000209AA"/>
    <w:rsid w:val="000309AC"/>
    <w:rsid w:val="00041E33"/>
    <w:rsid w:val="00042143"/>
    <w:rsid w:val="00050EC5"/>
    <w:rsid w:val="0005198E"/>
    <w:rsid w:val="000521A9"/>
    <w:rsid w:val="000538C3"/>
    <w:rsid w:val="00061FDA"/>
    <w:rsid w:val="00065756"/>
    <w:rsid w:val="00076883"/>
    <w:rsid w:val="0008114A"/>
    <w:rsid w:val="000A62E0"/>
    <w:rsid w:val="000B2C39"/>
    <w:rsid w:val="000B55C3"/>
    <w:rsid w:val="000B5DF1"/>
    <w:rsid w:val="000C1796"/>
    <w:rsid w:val="000C1AEE"/>
    <w:rsid w:val="000C2EAE"/>
    <w:rsid w:val="000C7191"/>
    <w:rsid w:val="000D3ABE"/>
    <w:rsid w:val="000E480C"/>
    <w:rsid w:val="000E522D"/>
    <w:rsid w:val="000F3583"/>
    <w:rsid w:val="00105A93"/>
    <w:rsid w:val="00106EC3"/>
    <w:rsid w:val="00112F5B"/>
    <w:rsid w:val="001204A6"/>
    <w:rsid w:val="00143EF5"/>
    <w:rsid w:val="0014406F"/>
    <w:rsid w:val="00144231"/>
    <w:rsid w:val="0014464D"/>
    <w:rsid w:val="00151876"/>
    <w:rsid w:val="0015441F"/>
    <w:rsid w:val="00160248"/>
    <w:rsid w:val="00163326"/>
    <w:rsid w:val="001647D5"/>
    <w:rsid w:val="001734BB"/>
    <w:rsid w:val="0018545E"/>
    <w:rsid w:val="00185FB5"/>
    <w:rsid w:val="00186709"/>
    <w:rsid w:val="001913AA"/>
    <w:rsid w:val="001954E5"/>
    <w:rsid w:val="001A15E8"/>
    <w:rsid w:val="001A21FB"/>
    <w:rsid w:val="001A2CC6"/>
    <w:rsid w:val="001A666F"/>
    <w:rsid w:val="001B0DD6"/>
    <w:rsid w:val="001B382C"/>
    <w:rsid w:val="001B424F"/>
    <w:rsid w:val="001C077C"/>
    <w:rsid w:val="001C1E1D"/>
    <w:rsid w:val="001C428F"/>
    <w:rsid w:val="001C4E70"/>
    <w:rsid w:val="001C6CD4"/>
    <w:rsid w:val="001C6F3E"/>
    <w:rsid w:val="001D18B5"/>
    <w:rsid w:val="001D4BB6"/>
    <w:rsid w:val="001E1B6C"/>
    <w:rsid w:val="001E2305"/>
    <w:rsid w:val="001E559A"/>
    <w:rsid w:val="001F71AA"/>
    <w:rsid w:val="002001DD"/>
    <w:rsid w:val="00211073"/>
    <w:rsid w:val="002221FA"/>
    <w:rsid w:val="0022588F"/>
    <w:rsid w:val="002276F8"/>
    <w:rsid w:val="00227F0E"/>
    <w:rsid w:val="00230434"/>
    <w:rsid w:val="00230BF4"/>
    <w:rsid w:val="00231620"/>
    <w:rsid w:val="00236A80"/>
    <w:rsid w:val="00242813"/>
    <w:rsid w:val="002447EA"/>
    <w:rsid w:val="002477A0"/>
    <w:rsid w:val="0026106D"/>
    <w:rsid w:val="00274BA3"/>
    <w:rsid w:val="0029087E"/>
    <w:rsid w:val="002A5D0F"/>
    <w:rsid w:val="002A610D"/>
    <w:rsid w:val="002B01B7"/>
    <w:rsid w:val="002C0867"/>
    <w:rsid w:val="002C1900"/>
    <w:rsid w:val="002C69D1"/>
    <w:rsid w:val="002C706A"/>
    <w:rsid w:val="002C7AC6"/>
    <w:rsid w:val="002D1FC4"/>
    <w:rsid w:val="002D3497"/>
    <w:rsid w:val="002D6D46"/>
    <w:rsid w:val="002E2173"/>
    <w:rsid w:val="002E2E37"/>
    <w:rsid w:val="002E4FD5"/>
    <w:rsid w:val="002F08B4"/>
    <w:rsid w:val="002F5162"/>
    <w:rsid w:val="002F5FA7"/>
    <w:rsid w:val="002F6FF3"/>
    <w:rsid w:val="003014E5"/>
    <w:rsid w:val="003101A6"/>
    <w:rsid w:val="00311061"/>
    <w:rsid w:val="003171DD"/>
    <w:rsid w:val="00320623"/>
    <w:rsid w:val="003236DD"/>
    <w:rsid w:val="00324F72"/>
    <w:rsid w:val="003265EF"/>
    <w:rsid w:val="0033032F"/>
    <w:rsid w:val="00336DD3"/>
    <w:rsid w:val="00344CF9"/>
    <w:rsid w:val="003460AB"/>
    <w:rsid w:val="00362B0D"/>
    <w:rsid w:val="00380ADD"/>
    <w:rsid w:val="00380D0C"/>
    <w:rsid w:val="00383A3C"/>
    <w:rsid w:val="00391F55"/>
    <w:rsid w:val="003952E8"/>
    <w:rsid w:val="003954B1"/>
    <w:rsid w:val="003A00C6"/>
    <w:rsid w:val="003A2FC5"/>
    <w:rsid w:val="003A5627"/>
    <w:rsid w:val="003B65CB"/>
    <w:rsid w:val="003D23C1"/>
    <w:rsid w:val="003D451F"/>
    <w:rsid w:val="003F344F"/>
    <w:rsid w:val="00407AF2"/>
    <w:rsid w:val="004110B2"/>
    <w:rsid w:val="00413C48"/>
    <w:rsid w:val="00414C3A"/>
    <w:rsid w:val="00414E3A"/>
    <w:rsid w:val="0042171B"/>
    <w:rsid w:val="00423FFB"/>
    <w:rsid w:val="00426FDC"/>
    <w:rsid w:val="004339D6"/>
    <w:rsid w:val="0043489A"/>
    <w:rsid w:val="004432B8"/>
    <w:rsid w:val="004447B8"/>
    <w:rsid w:val="00460C3E"/>
    <w:rsid w:val="0046537C"/>
    <w:rsid w:val="00474706"/>
    <w:rsid w:val="004758C6"/>
    <w:rsid w:val="00485F0D"/>
    <w:rsid w:val="004868D7"/>
    <w:rsid w:val="00487E5A"/>
    <w:rsid w:val="00494217"/>
    <w:rsid w:val="004A0D46"/>
    <w:rsid w:val="004A298D"/>
    <w:rsid w:val="004A7B98"/>
    <w:rsid w:val="004B3A7C"/>
    <w:rsid w:val="004D22AF"/>
    <w:rsid w:val="004D6D28"/>
    <w:rsid w:val="004E33E5"/>
    <w:rsid w:val="004F0E7A"/>
    <w:rsid w:val="00505C9B"/>
    <w:rsid w:val="00510661"/>
    <w:rsid w:val="005129C0"/>
    <w:rsid w:val="00517335"/>
    <w:rsid w:val="00521686"/>
    <w:rsid w:val="0052686D"/>
    <w:rsid w:val="005278A1"/>
    <w:rsid w:val="00536DE6"/>
    <w:rsid w:val="00543BB8"/>
    <w:rsid w:val="00547125"/>
    <w:rsid w:val="005473EE"/>
    <w:rsid w:val="005515B7"/>
    <w:rsid w:val="00552315"/>
    <w:rsid w:val="0055370E"/>
    <w:rsid w:val="0055380D"/>
    <w:rsid w:val="00553944"/>
    <w:rsid w:val="00556A7E"/>
    <w:rsid w:val="00557E5C"/>
    <w:rsid w:val="0056134B"/>
    <w:rsid w:val="005635A0"/>
    <w:rsid w:val="00564C94"/>
    <w:rsid w:val="005704EA"/>
    <w:rsid w:val="00571DE7"/>
    <w:rsid w:val="00573569"/>
    <w:rsid w:val="0058593D"/>
    <w:rsid w:val="00586686"/>
    <w:rsid w:val="005B0370"/>
    <w:rsid w:val="005B6B3A"/>
    <w:rsid w:val="005C5203"/>
    <w:rsid w:val="005D5DB2"/>
    <w:rsid w:val="005E2D40"/>
    <w:rsid w:val="005E413B"/>
    <w:rsid w:val="005F5075"/>
    <w:rsid w:val="00601046"/>
    <w:rsid w:val="00610FC7"/>
    <w:rsid w:val="006158A1"/>
    <w:rsid w:val="00624713"/>
    <w:rsid w:val="00630AFE"/>
    <w:rsid w:val="00631105"/>
    <w:rsid w:val="0063395D"/>
    <w:rsid w:val="00634C6E"/>
    <w:rsid w:val="00635A70"/>
    <w:rsid w:val="0063704F"/>
    <w:rsid w:val="00644FC1"/>
    <w:rsid w:val="00665740"/>
    <w:rsid w:val="00666880"/>
    <w:rsid w:val="00673013"/>
    <w:rsid w:val="00673C56"/>
    <w:rsid w:val="00675A36"/>
    <w:rsid w:val="00675C0D"/>
    <w:rsid w:val="0067658B"/>
    <w:rsid w:val="006824A3"/>
    <w:rsid w:val="00686B2A"/>
    <w:rsid w:val="00687412"/>
    <w:rsid w:val="00687877"/>
    <w:rsid w:val="00691249"/>
    <w:rsid w:val="00694D71"/>
    <w:rsid w:val="006967D2"/>
    <w:rsid w:val="006A4AF5"/>
    <w:rsid w:val="006A66BB"/>
    <w:rsid w:val="006B6A48"/>
    <w:rsid w:val="006C1267"/>
    <w:rsid w:val="006C32E9"/>
    <w:rsid w:val="006C4D94"/>
    <w:rsid w:val="006D1B91"/>
    <w:rsid w:val="006D4E2A"/>
    <w:rsid w:val="006D5110"/>
    <w:rsid w:val="006D526C"/>
    <w:rsid w:val="006D6806"/>
    <w:rsid w:val="006E4439"/>
    <w:rsid w:val="006E4478"/>
    <w:rsid w:val="006E7F09"/>
    <w:rsid w:val="006F740E"/>
    <w:rsid w:val="006F75F9"/>
    <w:rsid w:val="006F7EFD"/>
    <w:rsid w:val="007025AC"/>
    <w:rsid w:val="0071154A"/>
    <w:rsid w:val="007128D2"/>
    <w:rsid w:val="0072345A"/>
    <w:rsid w:val="00735040"/>
    <w:rsid w:val="00736A64"/>
    <w:rsid w:val="00737AF5"/>
    <w:rsid w:val="00740A0A"/>
    <w:rsid w:val="00761677"/>
    <w:rsid w:val="007648A1"/>
    <w:rsid w:val="0076514A"/>
    <w:rsid w:val="0077088E"/>
    <w:rsid w:val="00774877"/>
    <w:rsid w:val="00777EB9"/>
    <w:rsid w:val="00782A7D"/>
    <w:rsid w:val="007858EE"/>
    <w:rsid w:val="007942F9"/>
    <w:rsid w:val="0079701B"/>
    <w:rsid w:val="00797417"/>
    <w:rsid w:val="007A4F27"/>
    <w:rsid w:val="007A5D1E"/>
    <w:rsid w:val="007B2A23"/>
    <w:rsid w:val="007B43B1"/>
    <w:rsid w:val="007B5A2A"/>
    <w:rsid w:val="007C0AA4"/>
    <w:rsid w:val="007C3B46"/>
    <w:rsid w:val="007D02C9"/>
    <w:rsid w:val="007D0858"/>
    <w:rsid w:val="007D3937"/>
    <w:rsid w:val="007D4E3D"/>
    <w:rsid w:val="007D5AF5"/>
    <w:rsid w:val="007E3770"/>
    <w:rsid w:val="007F30F8"/>
    <w:rsid w:val="007F3A58"/>
    <w:rsid w:val="007F6F32"/>
    <w:rsid w:val="00817051"/>
    <w:rsid w:val="008224FA"/>
    <w:rsid w:val="00826A50"/>
    <w:rsid w:val="00826F6B"/>
    <w:rsid w:val="008273C0"/>
    <w:rsid w:val="008629AA"/>
    <w:rsid w:val="00884C3F"/>
    <w:rsid w:val="00886095"/>
    <w:rsid w:val="00894967"/>
    <w:rsid w:val="008B3C00"/>
    <w:rsid w:val="008B55AA"/>
    <w:rsid w:val="008C1538"/>
    <w:rsid w:val="008C1CD7"/>
    <w:rsid w:val="008D14AC"/>
    <w:rsid w:val="008D2318"/>
    <w:rsid w:val="008D33BA"/>
    <w:rsid w:val="008E4013"/>
    <w:rsid w:val="008E45C5"/>
    <w:rsid w:val="008E68AD"/>
    <w:rsid w:val="008F5A32"/>
    <w:rsid w:val="00902116"/>
    <w:rsid w:val="009037DD"/>
    <w:rsid w:val="009067FA"/>
    <w:rsid w:val="00910698"/>
    <w:rsid w:val="00913CF5"/>
    <w:rsid w:val="00916FA1"/>
    <w:rsid w:val="009308D3"/>
    <w:rsid w:val="0093264E"/>
    <w:rsid w:val="0093677D"/>
    <w:rsid w:val="009374DC"/>
    <w:rsid w:val="00944C75"/>
    <w:rsid w:val="009461B9"/>
    <w:rsid w:val="00951EC0"/>
    <w:rsid w:val="00953A98"/>
    <w:rsid w:val="0096426D"/>
    <w:rsid w:val="00967E0A"/>
    <w:rsid w:val="00975BC3"/>
    <w:rsid w:val="00975D1E"/>
    <w:rsid w:val="009765A8"/>
    <w:rsid w:val="009868B5"/>
    <w:rsid w:val="009A13D4"/>
    <w:rsid w:val="009A63D7"/>
    <w:rsid w:val="009A7F9B"/>
    <w:rsid w:val="009B3FF3"/>
    <w:rsid w:val="009C0B85"/>
    <w:rsid w:val="009C1730"/>
    <w:rsid w:val="009C5B7E"/>
    <w:rsid w:val="009C7B03"/>
    <w:rsid w:val="009D048C"/>
    <w:rsid w:val="009D0EE6"/>
    <w:rsid w:val="009D2914"/>
    <w:rsid w:val="009F4BE0"/>
    <w:rsid w:val="009F7C6C"/>
    <w:rsid w:val="00A00126"/>
    <w:rsid w:val="00A1741A"/>
    <w:rsid w:val="00A351FF"/>
    <w:rsid w:val="00A41D22"/>
    <w:rsid w:val="00A46E31"/>
    <w:rsid w:val="00A47FDB"/>
    <w:rsid w:val="00A60135"/>
    <w:rsid w:val="00A6040C"/>
    <w:rsid w:val="00A62088"/>
    <w:rsid w:val="00A62272"/>
    <w:rsid w:val="00A62C98"/>
    <w:rsid w:val="00A6374D"/>
    <w:rsid w:val="00A641BE"/>
    <w:rsid w:val="00A67514"/>
    <w:rsid w:val="00A73DCB"/>
    <w:rsid w:val="00A7470E"/>
    <w:rsid w:val="00A82F36"/>
    <w:rsid w:val="00A914C5"/>
    <w:rsid w:val="00A94201"/>
    <w:rsid w:val="00A956C1"/>
    <w:rsid w:val="00AA48B3"/>
    <w:rsid w:val="00AA6169"/>
    <w:rsid w:val="00AA7EA9"/>
    <w:rsid w:val="00AB598B"/>
    <w:rsid w:val="00AB602E"/>
    <w:rsid w:val="00AC79B4"/>
    <w:rsid w:val="00AD4BF9"/>
    <w:rsid w:val="00AD5628"/>
    <w:rsid w:val="00AD6DF8"/>
    <w:rsid w:val="00AE41CA"/>
    <w:rsid w:val="00B161D7"/>
    <w:rsid w:val="00B1776A"/>
    <w:rsid w:val="00B252B3"/>
    <w:rsid w:val="00B259B3"/>
    <w:rsid w:val="00B275ED"/>
    <w:rsid w:val="00B31FFB"/>
    <w:rsid w:val="00B3311D"/>
    <w:rsid w:val="00B374F9"/>
    <w:rsid w:val="00B4106A"/>
    <w:rsid w:val="00B507AC"/>
    <w:rsid w:val="00B56027"/>
    <w:rsid w:val="00B56A5C"/>
    <w:rsid w:val="00B61631"/>
    <w:rsid w:val="00B626F1"/>
    <w:rsid w:val="00B67426"/>
    <w:rsid w:val="00B75EB2"/>
    <w:rsid w:val="00B7681F"/>
    <w:rsid w:val="00B90BC9"/>
    <w:rsid w:val="00BA2312"/>
    <w:rsid w:val="00BA51E4"/>
    <w:rsid w:val="00BB33C8"/>
    <w:rsid w:val="00BB4278"/>
    <w:rsid w:val="00BB6642"/>
    <w:rsid w:val="00BC00B9"/>
    <w:rsid w:val="00BC0B30"/>
    <w:rsid w:val="00BC6E68"/>
    <w:rsid w:val="00BD0A8C"/>
    <w:rsid w:val="00BD1FFD"/>
    <w:rsid w:val="00BE7861"/>
    <w:rsid w:val="00BF2C66"/>
    <w:rsid w:val="00BF3B5B"/>
    <w:rsid w:val="00C06A22"/>
    <w:rsid w:val="00C075A5"/>
    <w:rsid w:val="00C10D06"/>
    <w:rsid w:val="00C13489"/>
    <w:rsid w:val="00C20FFD"/>
    <w:rsid w:val="00C2434F"/>
    <w:rsid w:val="00C34C4B"/>
    <w:rsid w:val="00C412E0"/>
    <w:rsid w:val="00C43374"/>
    <w:rsid w:val="00C52020"/>
    <w:rsid w:val="00C56859"/>
    <w:rsid w:val="00C6034B"/>
    <w:rsid w:val="00C605A1"/>
    <w:rsid w:val="00C659F7"/>
    <w:rsid w:val="00C670E1"/>
    <w:rsid w:val="00C701F8"/>
    <w:rsid w:val="00C70836"/>
    <w:rsid w:val="00C83E78"/>
    <w:rsid w:val="00C930DA"/>
    <w:rsid w:val="00C94805"/>
    <w:rsid w:val="00CA5A79"/>
    <w:rsid w:val="00CA6180"/>
    <w:rsid w:val="00CA732B"/>
    <w:rsid w:val="00CB336A"/>
    <w:rsid w:val="00CC03C2"/>
    <w:rsid w:val="00CC373E"/>
    <w:rsid w:val="00CD13F8"/>
    <w:rsid w:val="00CD1ABA"/>
    <w:rsid w:val="00CE32A9"/>
    <w:rsid w:val="00CE3C0A"/>
    <w:rsid w:val="00CE5D9E"/>
    <w:rsid w:val="00CE7BEA"/>
    <w:rsid w:val="00CF3068"/>
    <w:rsid w:val="00D05408"/>
    <w:rsid w:val="00D10C94"/>
    <w:rsid w:val="00D13F41"/>
    <w:rsid w:val="00D32B1D"/>
    <w:rsid w:val="00D36F2C"/>
    <w:rsid w:val="00D42F9B"/>
    <w:rsid w:val="00D43646"/>
    <w:rsid w:val="00D54BD3"/>
    <w:rsid w:val="00D57779"/>
    <w:rsid w:val="00D63CA4"/>
    <w:rsid w:val="00D649BD"/>
    <w:rsid w:val="00D64D2D"/>
    <w:rsid w:val="00D73941"/>
    <w:rsid w:val="00D81304"/>
    <w:rsid w:val="00D84B67"/>
    <w:rsid w:val="00D85756"/>
    <w:rsid w:val="00D93366"/>
    <w:rsid w:val="00D9405D"/>
    <w:rsid w:val="00DA15C3"/>
    <w:rsid w:val="00DA2B6E"/>
    <w:rsid w:val="00DA5303"/>
    <w:rsid w:val="00DA6E3F"/>
    <w:rsid w:val="00DB0973"/>
    <w:rsid w:val="00DB2616"/>
    <w:rsid w:val="00DB7943"/>
    <w:rsid w:val="00DC15AF"/>
    <w:rsid w:val="00DC3BF7"/>
    <w:rsid w:val="00DC3E3A"/>
    <w:rsid w:val="00DC6275"/>
    <w:rsid w:val="00DD156D"/>
    <w:rsid w:val="00DD2A04"/>
    <w:rsid w:val="00DD6B4B"/>
    <w:rsid w:val="00DE4DB6"/>
    <w:rsid w:val="00DE6253"/>
    <w:rsid w:val="00DE6C0C"/>
    <w:rsid w:val="00DF15DF"/>
    <w:rsid w:val="00DF258F"/>
    <w:rsid w:val="00DF5946"/>
    <w:rsid w:val="00E033DF"/>
    <w:rsid w:val="00E03D2E"/>
    <w:rsid w:val="00E10375"/>
    <w:rsid w:val="00E1293C"/>
    <w:rsid w:val="00E148C7"/>
    <w:rsid w:val="00E14A5A"/>
    <w:rsid w:val="00E164EB"/>
    <w:rsid w:val="00E239F8"/>
    <w:rsid w:val="00E24121"/>
    <w:rsid w:val="00E24A27"/>
    <w:rsid w:val="00E2576C"/>
    <w:rsid w:val="00E31A69"/>
    <w:rsid w:val="00E31BE6"/>
    <w:rsid w:val="00E32F0F"/>
    <w:rsid w:val="00E34791"/>
    <w:rsid w:val="00E37AE6"/>
    <w:rsid w:val="00E42484"/>
    <w:rsid w:val="00E427B6"/>
    <w:rsid w:val="00E52CE6"/>
    <w:rsid w:val="00E60183"/>
    <w:rsid w:val="00E629EB"/>
    <w:rsid w:val="00E71E81"/>
    <w:rsid w:val="00E73E6A"/>
    <w:rsid w:val="00E75FDB"/>
    <w:rsid w:val="00E80495"/>
    <w:rsid w:val="00E87B61"/>
    <w:rsid w:val="00EA03CA"/>
    <w:rsid w:val="00EA170B"/>
    <w:rsid w:val="00EA1714"/>
    <w:rsid w:val="00EA4DF6"/>
    <w:rsid w:val="00EC1C66"/>
    <w:rsid w:val="00EC1CD0"/>
    <w:rsid w:val="00EC2456"/>
    <w:rsid w:val="00EC60EF"/>
    <w:rsid w:val="00ED5958"/>
    <w:rsid w:val="00EE1F8E"/>
    <w:rsid w:val="00EE2F83"/>
    <w:rsid w:val="00EE5393"/>
    <w:rsid w:val="00EE5FF5"/>
    <w:rsid w:val="00EF4821"/>
    <w:rsid w:val="00F0209B"/>
    <w:rsid w:val="00F02987"/>
    <w:rsid w:val="00F05EAE"/>
    <w:rsid w:val="00F07D92"/>
    <w:rsid w:val="00F16C7D"/>
    <w:rsid w:val="00F23950"/>
    <w:rsid w:val="00F27971"/>
    <w:rsid w:val="00F430EF"/>
    <w:rsid w:val="00F511FC"/>
    <w:rsid w:val="00F61FE3"/>
    <w:rsid w:val="00F62E0B"/>
    <w:rsid w:val="00F65A93"/>
    <w:rsid w:val="00F65B2D"/>
    <w:rsid w:val="00F67674"/>
    <w:rsid w:val="00F70831"/>
    <w:rsid w:val="00F81C7C"/>
    <w:rsid w:val="00F8412C"/>
    <w:rsid w:val="00F84969"/>
    <w:rsid w:val="00F8528F"/>
    <w:rsid w:val="00FA2511"/>
    <w:rsid w:val="00FA4198"/>
    <w:rsid w:val="00FA4764"/>
    <w:rsid w:val="00FA48D0"/>
    <w:rsid w:val="00FA69EA"/>
    <w:rsid w:val="00FB0021"/>
    <w:rsid w:val="00FB03C3"/>
    <w:rsid w:val="00FB57B9"/>
    <w:rsid w:val="00FC21C7"/>
    <w:rsid w:val="00FC37F6"/>
    <w:rsid w:val="00FC4A37"/>
    <w:rsid w:val="00FC4DCD"/>
    <w:rsid w:val="00FD2401"/>
    <w:rsid w:val="00FD2434"/>
    <w:rsid w:val="00FD4350"/>
    <w:rsid w:val="00FD6806"/>
    <w:rsid w:val="00FE2949"/>
    <w:rsid w:val="00FE674D"/>
    <w:rsid w:val="00FF5987"/>
    <w:rsid w:val="07B368FA"/>
    <w:rsid w:val="32C60B4C"/>
    <w:rsid w:val="7C15C011"/>
    <w:rsid w:val="7E92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188AE"/>
  <w15:chartTrackingRefBased/>
  <w15:docId w15:val="{5EFDB3F2-F302-4A6F-833B-18961DE5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1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10375"/>
    <w:pPr>
      <w:suppressAutoHyphens/>
      <w:autoSpaceDE w:val="0"/>
      <w:autoSpaceDN w:val="0"/>
      <w:adjustRightInd w:val="0"/>
      <w:spacing w:line="312" w:lineRule="auto"/>
      <w:textAlignment w:val="center"/>
    </w:pPr>
    <w:rPr>
      <w:rFonts w:ascii="DM Sans" w:hAnsi="DM Sans" w:cs="DM Sans"/>
      <w:color w:val="0F6B61"/>
      <w:kern w:val="0"/>
      <w:sz w:val="20"/>
      <w:szCs w:val="20"/>
    </w:rPr>
  </w:style>
  <w:style w:type="paragraph" w:styleId="Header">
    <w:name w:val="header"/>
    <w:basedOn w:val="Normal"/>
    <w:link w:val="HeaderChar"/>
    <w:uiPriority w:val="99"/>
    <w:unhideWhenUsed/>
    <w:rsid w:val="000009E6"/>
    <w:pPr>
      <w:tabs>
        <w:tab w:val="center" w:pos="4513"/>
        <w:tab w:val="right" w:pos="9026"/>
      </w:tabs>
    </w:pPr>
  </w:style>
  <w:style w:type="character" w:customStyle="1" w:styleId="HeaderChar">
    <w:name w:val="Header Char"/>
    <w:basedOn w:val="DefaultParagraphFont"/>
    <w:link w:val="Header"/>
    <w:uiPriority w:val="99"/>
    <w:rsid w:val="000009E6"/>
  </w:style>
  <w:style w:type="paragraph" w:styleId="Footer">
    <w:name w:val="footer"/>
    <w:basedOn w:val="Normal"/>
    <w:link w:val="FooterChar"/>
    <w:uiPriority w:val="99"/>
    <w:unhideWhenUsed/>
    <w:rsid w:val="000009E6"/>
    <w:pPr>
      <w:tabs>
        <w:tab w:val="center" w:pos="4513"/>
        <w:tab w:val="right" w:pos="9026"/>
      </w:tabs>
    </w:pPr>
  </w:style>
  <w:style w:type="character" w:customStyle="1" w:styleId="FooterChar">
    <w:name w:val="Footer Char"/>
    <w:basedOn w:val="DefaultParagraphFont"/>
    <w:link w:val="Footer"/>
    <w:uiPriority w:val="99"/>
    <w:rsid w:val="000009E6"/>
  </w:style>
  <w:style w:type="character" w:styleId="Hyperlink">
    <w:name w:val="Hyperlink"/>
    <w:basedOn w:val="DefaultParagraphFont"/>
    <w:uiPriority w:val="99"/>
    <w:unhideWhenUsed/>
    <w:rsid w:val="00FD2434"/>
    <w:rPr>
      <w:color w:val="FF6D3A" w:themeColor="hyperlink"/>
      <w:u w:val="single"/>
    </w:rPr>
  </w:style>
  <w:style w:type="paragraph" w:styleId="ListParagraph">
    <w:name w:val="List Paragraph"/>
    <w:basedOn w:val="Normal"/>
    <w:uiPriority w:val="34"/>
    <w:qFormat/>
    <w:rsid w:val="005473EE"/>
    <w:pPr>
      <w:ind w:left="720"/>
      <w:contextualSpacing/>
    </w:pPr>
    <w:rPr>
      <w:kern w:val="0"/>
      <w14:ligatures w14:val="none"/>
    </w:rPr>
  </w:style>
  <w:style w:type="character" w:styleId="UnresolvedMention">
    <w:name w:val="Unresolved Mention"/>
    <w:basedOn w:val="DefaultParagraphFont"/>
    <w:uiPriority w:val="99"/>
    <w:semiHidden/>
    <w:unhideWhenUsed/>
    <w:rsid w:val="001D4BB6"/>
    <w:rPr>
      <w:color w:val="605E5C"/>
      <w:shd w:val="clear" w:color="auto" w:fill="E1DFDD"/>
    </w:rPr>
  </w:style>
  <w:style w:type="table" w:styleId="TableGrid">
    <w:name w:val="Table Grid"/>
    <w:basedOn w:val="TableNormal"/>
    <w:uiPriority w:val="39"/>
    <w:rsid w:val="00FA2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uiPriority w:val="99"/>
    <w:rsid w:val="0014406F"/>
    <w:rPr>
      <w:rFonts w:ascii="Helvetica" w:eastAsia="Calibri" w:hAnsi="Helvetica" w:cs="Helvetica"/>
      <w:color w:val="000000"/>
      <w:kern w:val="0"/>
      <w:lang w:eastAsia="en-GB"/>
      <w14:ligatures w14:val="none"/>
    </w:rPr>
  </w:style>
  <w:style w:type="paragraph" w:customStyle="1" w:styleId="Default">
    <w:name w:val="Default"/>
    <w:rsid w:val="00BB4278"/>
    <w:pPr>
      <w:autoSpaceDE w:val="0"/>
      <w:autoSpaceDN w:val="0"/>
      <w:adjustRightInd w:val="0"/>
    </w:pPr>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723206">
      <w:bodyDiv w:val="1"/>
      <w:marLeft w:val="0"/>
      <w:marRight w:val="0"/>
      <w:marTop w:val="0"/>
      <w:marBottom w:val="0"/>
      <w:divBdr>
        <w:top w:val="none" w:sz="0" w:space="0" w:color="auto"/>
        <w:left w:val="none" w:sz="0" w:space="0" w:color="auto"/>
        <w:bottom w:val="none" w:sz="0" w:space="0" w:color="auto"/>
        <w:right w:val="none" w:sz="0" w:space="0" w:color="auto"/>
      </w:divBdr>
    </w:div>
    <w:div w:id="581527114">
      <w:bodyDiv w:val="1"/>
      <w:marLeft w:val="0"/>
      <w:marRight w:val="0"/>
      <w:marTop w:val="0"/>
      <w:marBottom w:val="0"/>
      <w:divBdr>
        <w:top w:val="none" w:sz="0" w:space="0" w:color="auto"/>
        <w:left w:val="none" w:sz="0" w:space="0" w:color="auto"/>
        <w:bottom w:val="none" w:sz="0" w:space="0" w:color="auto"/>
        <w:right w:val="none" w:sz="0" w:space="0" w:color="auto"/>
      </w:divBdr>
    </w:div>
    <w:div w:id="749428950">
      <w:bodyDiv w:val="1"/>
      <w:marLeft w:val="0"/>
      <w:marRight w:val="0"/>
      <w:marTop w:val="0"/>
      <w:marBottom w:val="0"/>
      <w:divBdr>
        <w:top w:val="none" w:sz="0" w:space="0" w:color="auto"/>
        <w:left w:val="none" w:sz="0" w:space="0" w:color="auto"/>
        <w:bottom w:val="none" w:sz="0" w:space="0" w:color="auto"/>
        <w:right w:val="none" w:sz="0" w:space="0" w:color="auto"/>
      </w:divBdr>
    </w:div>
    <w:div w:id="1122572639">
      <w:bodyDiv w:val="1"/>
      <w:marLeft w:val="0"/>
      <w:marRight w:val="0"/>
      <w:marTop w:val="0"/>
      <w:marBottom w:val="0"/>
      <w:divBdr>
        <w:top w:val="none" w:sz="0" w:space="0" w:color="auto"/>
        <w:left w:val="none" w:sz="0" w:space="0" w:color="auto"/>
        <w:bottom w:val="none" w:sz="0" w:space="0" w:color="auto"/>
        <w:right w:val="none" w:sz="0" w:space="0" w:color="auto"/>
      </w:divBdr>
    </w:div>
    <w:div w:id="1156146951">
      <w:bodyDiv w:val="1"/>
      <w:marLeft w:val="0"/>
      <w:marRight w:val="0"/>
      <w:marTop w:val="0"/>
      <w:marBottom w:val="0"/>
      <w:divBdr>
        <w:top w:val="none" w:sz="0" w:space="0" w:color="auto"/>
        <w:left w:val="none" w:sz="0" w:space="0" w:color="auto"/>
        <w:bottom w:val="none" w:sz="0" w:space="0" w:color="auto"/>
        <w:right w:val="none" w:sz="0" w:space="0" w:color="auto"/>
      </w:divBdr>
    </w:div>
    <w:div w:id="1447777406">
      <w:bodyDiv w:val="1"/>
      <w:marLeft w:val="0"/>
      <w:marRight w:val="0"/>
      <w:marTop w:val="0"/>
      <w:marBottom w:val="0"/>
      <w:divBdr>
        <w:top w:val="none" w:sz="0" w:space="0" w:color="auto"/>
        <w:left w:val="none" w:sz="0" w:space="0" w:color="auto"/>
        <w:bottom w:val="none" w:sz="0" w:space="0" w:color="auto"/>
        <w:right w:val="none" w:sz="0" w:space="0" w:color="auto"/>
      </w:divBdr>
    </w:div>
    <w:div w:id="1997295307">
      <w:bodyDiv w:val="1"/>
      <w:marLeft w:val="0"/>
      <w:marRight w:val="0"/>
      <w:marTop w:val="0"/>
      <w:marBottom w:val="0"/>
      <w:divBdr>
        <w:top w:val="none" w:sz="0" w:space="0" w:color="auto"/>
        <w:left w:val="none" w:sz="0" w:space="0" w:color="auto"/>
        <w:bottom w:val="none" w:sz="0" w:space="0" w:color="auto"/>
        <w:right w:val="none" w:sz="0" w:space="0" w:color="auto"/>
      </w:divBdr>
    </w:div>
    <w:div w:id="20909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cid:image001.jpg@01DA080B.BDBB1D7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cid:image001.jpg@01DA080B.BDBB1D70" TargetMode="External"/><Relationship Id="rId1" Type="http://schemas.openxmlformats.org/officeDocument/2006/relationships/image" Target="media/image2.jpe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Seamons\Documents\Custom%20Office%20Templates\Community%20Pharmacy%20Norfolk%20Letterhead.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9D44F8FA2084AA964C4E36FB120F4" ma:contentTypeVersion="16" ma:contentTypeDescription="Create a new document." ma:contentTypeScope="" ma:versionID="c65682e8b4c39f834a817dc87e4a5ef5">
  <xsd:schema xmlns:xsd="http://www.w3.org/2001/XMLSchema" xmlns:xs="http://www.w3.org/2001/XMLSchema" xmlns:p="http://schemas.microsoft.com/office/2006/metadata/properties" xmlns:ns2="dd70855b-e2b6-43f5-87be-cc199fc416f9" xmlns:ns3="7779d0b0-9a73-4976-abf8-0088921316af" targetNamespace="http://schemas.microsoft.com/office/2006/metadata/properties" ma:root="true" ma:fieldsID="d5ac7ce015c243c0572b3386cd7707a5" ns2:_="" ns3:_="">
    <xsd:import namespace="dd70855b-e2b6-43f5-87be-cc199fc416f9"/>
    <xsd:import namespace="7779d0b0-9a73-4976-abf8-0088921316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0855b-e2b6-43f5-87be-cc199fc41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562f01-bd23-499f-bd6a-725d38f737d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79d0b0-9a73-4976-abf8-0088921316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3f70cf5-0780-48b8-ac4d-06c98b42398c}" ma:internalName="TaxCatchAll" ma:showField="CatchAllData" ma:web="7779d0b0-9a73-4976-abf8-0088921316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79d0b0-9a73-4976-abf8-0088921316af" xsi:nil="true"/>
    <lcf76f155ced4ddcb4097134ff3c332f xmlns="dd70855b-e2b6-43f5-87be-cc199fc416f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76A8D-25AC-40B2-A75C-B575C120B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0855b-e2b6-43f5-87be-cc199fc416f9"/>
    <ds:schemaRef ds:uri="7779d0b0-9a73-4976-abf8-008892131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961D4-E227-4357-8323-6B50FB164F3A}">
  <ds:schemaRefs>
    <ds:schemaRef ds:uri="http://schemas.microsoft.com/office/2006/metadata/properties"/>
    <ds:schemaRef ds:uri="http://schemas.microsoft.com/office/infopath/2007/PartnerControls"/>
    <ds:schemaRef ds:uri="7779d0b0-9a73-4976-abf8-0088921316af"/>
    <ds:schemaRef ds:uri="dd70855b-e2b6-43f5-87be-cc199fc416f9"/>
  </ds:schemaRefs>
</ds:datastoreItem>
</file>

<file path=customXml/itemProps3.xml><?xml version="1.0" encoding="utf-8"?>
<ds:datastoreItem xmlns:ds="http://schemas.openxmlformats.org/officeDocument/2006/customXml" ds:itemID="{FCF97F9E-8F7D-4D64-BD40-4C2D4C84C4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Community Pharmacy Norfolk Letterhead</Template>
  <TotalTime>3</TotalTime>
  <Pages>13</Pages>
  <Words>3084</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Seamons</dc:creator>
  <cp:keywords/>
  <dc:description/>
  <cp:lastModifiedBy>Kristina Boulton</cp:lastModifiedBy>
  <cp:revision>2</cp:revision>
  <cp:lastPrinted>2024-01-10T14:16:00Z</cp:lastPrinted>
  <dcterms:created xsi:type="dcterms:W3CDTF">2024-04-18T09:10:00Z</dcterms:created>
  <dcterms:modified xsi:type="dcterms:W3CDTF">2024-04-18T09:10:00Z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0x0101000449D44F8FA2084AA964C4E36FB120F4</vt:lpwstr>
  </property>
  <property fmtid="{D5CDD505-2E9C-101B-9397-08002B2CF9AE}" pid="3" name="MediaServiceImageTags">
    <vt:lpwstr/>
  </property>
</Properties>
</file>