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B5FF" w14:textId="77777777" w:rsidR="00101E91" w:rsidRDefault="00101E91">
      <w:pPr>
        <w:spacing w:before="29" w:line="360" w:lineRule="auto"/>
        <w:ind w:left="115" w:right="571"/>
        <w:jc w:val="center"/>
        <w:rPr>
          <w:rFonts w:ascii="Arial" w:eastAsia="Arial" w:hAnsi="Arial" w:cs="Arial"/>
          <w:sz w:val="24"/>
          <w:szCs w:val="24"/>
        </w:rPr>
      </w:pPr>
    </w:p>
    <w:p w14:paraId="76B6D58C" w14:textId="731DD8AB" w:rsidR="00B172B4" w:rsidRPr="00FB06F9" w:rsidRDefault="00214EB4" w:rsidP="00FB06F9">
      <w:pPr>
        <w:spacing w:before="29" w:line="360" w:lineRule="auto"/>
        <w:ind w:left="115" w:right="571"/>
        <w:jc w:val="center"/>
        <w:rPr>
          <w:rFonts w:ascii="Arial" w:eastAsia="Arial" w:hAnsi="Arial" w:cs="Arial"/>
        </w:rPr>
      </w:pPr>
      <w:r w:rsidRPr="00FB06F9">
        <w:rPr>
          <w:rFonts w:ascii="Arial" w:eastAsia="Arial" w:hAnsi="Arial" w:cs="Arial"/>
        </w:rPr>
        <w:t>This P</w:t>
      </w:r>
      <w:r w:rsidRPr="00FB06F9">
        <w:rPr>
          <w:rFonts w:ascii="Arial" w:eastAsia="Arial" w:hAnsi="Arial" w:cs="Arial"/>
          <w:spacing w:val="1"/>
        </w:rPr>
        <w:t>a</w:t>
      </w:r>
      <w:r w:rsidRPr="00FB06F9">
        <w:rPr>
          <w:rFonts w:ascii="Arial" w:eastAsia="Arial" w:hAnsi="Arial" w:cs="Arial"/>
        </w:rPr>
        <w:t>ti</w:t>
      </w:r>
      <w:r w:rsidRPr="00FB06F9">
        <w:rPr>
          <w:rFonts w:ascii="Arial" w:eastAsia="Arial" w:hAnsi="Arial" w:cs="Arial"/>
          <w:spacing w:val="-1"/>
        </w:rPr>
        <w:t>e</w:t>
      </w:r>
      <w:r w:rsidRPr="00FB06F9">
        <w:rPr>
          <w:rFonts w:ascii="Arial" w:eastAsia="Arial" w:hAnsi="Arial" w:cs="Arial"/>
          <w:spacing w:val="1"/>
        </w:rPr>
        <w:t>n</w:t>
      </w:r>
      <w:r w:rsidRPr="00FB06F9">
        <w:rPr>
          <w:rFonts w:ascii="Arial" w:eastAsia="Arial" w:hAnsi="Arial" w:cs="Arial"/>
        </w:rPr>
        <w:t>t</w:t>
      </w:r>
      <w:r w:rsidRPr="00FB06F9">
        <w:rPr>
          <w:rFonts w:ascii="Arial" w:eastAsia="Arial" w:hAnsi="Arial" w:cs="Arial"/>
          <w:spacing w:val="1"/>
        </w:rPr>
        <w:t xml:space="preserve"> </w:t>
      </w:r>
      <w:r w:rsidRPr="00FB06F9">
        <w:rPr>
          <w:rFonts w:ascii="Arial" w:eastAsia="Arial" w:hAnsi="Arial" w:cs="Arial"/>
        </w:rPr>
        <w:t>Gr</w:t>
      </w:r>
      <w:r w:rsidRPr="00FB06F9">
        <w:rPr>
          <w:rFonts w:ascii="Arial" w:eastAsia="Arial" w:hAnsi="Arial" w:cs="Arial"/>
          <w:spacing w:val="-2"/>
        </w:rPr>
        <w:t>o</w:t>
      </w:r>
      <w:r w:rsidRPr="00FB06F9">
        <w:rPr>
          <w:rFonts w:ascii="Arial" w:eastAsia="Arial" w:hAnsi="Arial" w:cs="Arial"/>
          <w:spacing w:val="1"/>
        </w:rPr>
        <w:t>u</w:t>
      </w:r>
      <w:r w:rsidRPr="00FB06F9">
        <w:rPr>
          <w:rFonts w:ascii="Arial" w:eastAsia="Arial" w:hAnsi="Arial" w:cs="Arial"/>
        </w:rPr>
        <w:t>p</w:t>
      </w:r>
      <w:r w:rsidRPr="00FB06F9">
        <w:rPr>
          <w:rFonts w:ascii="Arial" w:eastAsia="Arial" w:hAnsi="Arial" w:cs="Arial"/>
          <w:spacing w:val="1"/>
        </w:rPr>
        <w:t xml:space="preserve"> </w:t>
      </w:r>
      <w:r w:rsidRPr="00FB06F9">
        <w:rPr>
          <w:rFonts w:ascii="Arial" w:eastAsia="Arial" w:hAnsi="Arial" w:cs="Arial"/>
        </w:rPr>
        <w:t>Di</w:t>
      </w:r>
      <w:r w:rsidRPr="00FB06F9">
        <w:rPr>
          <w:rFonts w:ascii="Arial" w:eastAsia="Arial" w:hAnsi="Arial" w:cs="Arial"/>
          <w:spacing w:val="-4"/>
        </w:rPr>
        <w:t>r</w:t>
      </w:r>
      <w:r w:rsidRPr="00FB06F9">
        <w:rPr>
          <w:rFonts w:ascii="Arial" w:eastAsia="Arial" w:hAnsi="Arial" w:cs="Arial"/>
          <w:spacing w:val="1"/>
        </w:rPr>
        <w:t>e</w:t>
      </w:r>
      <w:r w:rsidRPr="00FB06F9">
        <w:rPr>
          <w:rFonts w:ascii="Arial" w:eastAsia="Arial" w:hAnsi="Arial" w:cs="Arial"/>
        </w:rPr>
        <w:t>c</w:t>
      </w:r>
      <w:r w:rsidRPr="00FB06F9">
        <w:rPr>
          <w:rFonts w:ascii="Arial" w:eastAsia="Arial" w:hAnsi="Arial" w:cs="Arial"/>
          <w:spacing w:val="3"/>
        </w:rPr>
        <w:t>t</w:t>
      </w:r>
      <w:r w:rsidRPr="00FB06F9">
        <w:rPr>
          <w:rFonts w:ascii="Arial" w:eastAsia="Arial" w:hAnsi="Arial" w:cs="Arial"/>
        </w:rPr>
        <w:t>ion</w:t>
      </w:r>
      <w:r w:rsidRPr="00FB06F9">
        <w:rPr>
          <w:rFonts w:ascii="Arial" w:eastAsia="Arial" w:hAnsi="Arial" w:cs="Arial"/>
          <w:spacing w:val="1"/>
        </w:rPr>
        <w:t xml:space="preserve"> </w:t>
      </w:r>
      <w:r w:rsidRPr="00FB06F9">
        <w:rPr>
          <w:rFonts w:ascii="Arial" w:eastAsia="Arial" w:hAnsi="Arial" w:cs="Arial"/>
        </w:rPr>
        <w:t>(</w:t>
      </w:r>
      <w:r w:rsidRPr="00FB06F9">
        <w:rPr>
          <w:rFonts w:ascii="Arial" w:eastAsia="Arial" w:hAnsi="Arial" w:cs="Arial"/>
          <w:spacing w:val="-2"/>
        </w:rPr>
        <w:t>P</w:t>
      </w:r>
      <w:r w:rsidRPr="00FB06F9">
        <w:rPr>
          <w:rFonts w:ascii="Arial" w:eastAsia="Arial" w:hAnsi="Arial" w:cs="Arial"/>
        </w:rPr>
        <w:t xml:space="preserve">GD) </w:t>
      </w:r>
      <w:r w:rsidRPr="00FB06F9">
        <w:rPr>
          <w:rFonts w:ascii="Arial" w:eastAsia="Arial" w:hAnsi="Arial" w:cs="Arial"/>
          <w:spacing w:val="1"/>
        </w:rPr>
        <w:t>mu</w:t>
      </w:r>
      <w:r w:rsidRPr="00FB06F9">
        <w:rPr>
          <w:rFonts w:ascii="Arial" w:eastAsia="Arial" w:hAnsi="Arial" w:cs="Arial"/>
          <w:spacing w:val="-2"/>
        </w:rPr>
        <w:t>s</w:t>
      </w:r>
      <w:r w:rsidRPr="00FB06F9">
        <w:rPr>
          <w:rFonts w:ascii="Arial" w:eastAsia="Arial" w:hAnsi="Arial" w:cs="Arial"/>
        </w:rPr>
        <w:t>t</w:t>
      </w:r>
      <w:r w:rsidRPr="00FB06F9">
        <w:rPr>
          <w:rFonts w:ascii="Arial" w:eastAsia="Arial" w:hAnsi="Arial" w:cs="Arial"/>
          <w:spacing w:val="1"/>
        </w:rPr>
        <w:t xml:space="preserve"> on</w:t>
      </w:r>
      <w:r w:rsidRPr="00FB06F9">
        <w:rPr>
          <w:rFonts w:ascii="Arial" w:eastAsia="Arial" w:hAnsi="Arial" w:cs="Arial"/>
          <w:spacing w:val="-3"/>
        </w:rPr>
        <w:t>l</w:t>
      </w:r>
      <w:r w:rsidRPr="00FB06F9">
        <w:rPr>
          <w:rFonts w:ascii="Arial" w:eastAsia="Arial" w:hAnsi="Arial" w:cs="Arial"/>
        </w:rPr>
        <w:t xml:space="preserve">y </w:t>
      </w:r>
      <w:r w:rsidRPr="00FB06F9">
        <w:rPr>
          <w:rFonts w:ascii="Arial" w:eastAsia="Arial" w:hAnsi="Arial" w:cs="Arial"/>
          <w:spacing w:val="1"/>
        </w:rPr>
        <w:t>b</w:t>
      </w:r>
      <w:r w:rsidRPr="00FB06F9">
        <w:rPr>
          <w:rFonts w:ascii="Arial" w:eastAsia="Arial" w:hAnsi="Arial" w:cs="Arial"/>
        </w:rPr>
        <w:t>e</w:t>
      </w:r>
      <w:r w:rsidRPr="00FB06F9">
        <w:rPr>
          <w:rFonts w:ascii="Arial" w:eastAsia="Arial" w:hAnsi="Arial" w:cs="Arial"/>
          <w:spacing w:val="-1"/>
        </w:rPr>
        <w:t xml:space="preserve"> </w:t>
      </w:r>
      <w:r w:rsidRPr="00FB06F9">
        <w:rPr>
          <w:rFonts w:ascii="Arial" w:eastAsia="Arial" w:hAnsi="Arial" w:cs="Arial"/>
          <w:spacing w:val="1"/>
        </w:rPr>
        <w:t>u</w:t>
      </w:r>
      <w:r w:rsidRPr="00FB06F9">
        <w:rPr>
          <w:rFonts w:ascii="Arial" w:eastAsia="Arial" w:hAnsi="Arial" w:cs="Arial"/>
        </w:rPr>
        <w:t>s</w:t>
      </w:r>
      <w:r w:rsidRPr="00FB06F9">
        <w:rPr>
          <w:rFonts w:ascii="Arial" w:eastAsia="Arial" w:hAnsi="Arial" w:cs="Arial"/>
          <w:spacing w:val="1"/>
        </w:rPr>
        <w:t>e</w:t>
      </w:r>
      <w:r w:rsidRPr="00FB06F9">
        <w:rPr>
          <w:rFonts w:ascii="Arial" w:eastAsia="Arial" w:hAnsi="Arial" w:cs="Arial"/>
        </w:rPr>
        <w:t>d</w:t>
      </w:r>
      <w:r w:rsidRPr="00FB06F9">
        <w:rPr>
          <w:rFonts w:ascii="Arial" w:eastAsia="Arial" w:hAnsi="Arial" w:cs="Arial"/>
          <w:spacing w:val="-1"/>
        </w:rPr>
        <w:t xml:space="preserve"> </w:t>
      </w:r>
      <w:r w:rsidRPr="00FB06F9">
        <w:rPr>
          <w:rFonts w:ascii="Arial" w:eastAsia="Arial" w:hAnsi="Arial" w:cs="Arial"/>
          <w:spacing w:val="1"/>
        </w:rPr>
        <w:t>b</w:t>
      </w:r>
      <w:r w:rsidRPr="00FB06F9">
        <w:rPr>
          <w:rFonts w:ascii="Arial" w:eastAsia="Arial" w:hAnsi="Arial" w:cs="Arial"/>
        </w:rPr>
        <w:t>y</w:t>
      </w:r>
      <w:r w:rsidRPr="00FB06F9">
        <w:rPr>
          <w:rFonts w:ascii="Arial" w:eastAsia="Arial" w:hAnsi="Arial" w:cs="Arial"/>
          <w:spacing w:val="4"/>
        </w:rPr>
        <w:t xml:space="preserve"> </w:t>
      </w:r>
      <w:r w:rsidRPr="00FB06F9">
        <w:rPr>
          <w:rFonts w:ascii="Arial" w:eastAsia="Arial" w:hAnsi="Arial" w:cs="Arial"/>
        </w:rPr>
        <w:t>r</w:t>
      </w:r>
      <w:r w:rsidRPr="00FB06F9">
        <w:rPr>
          <w:rFonts w:ascii="Arial" w:eastAsia="Arial" w:hAnsi="Arial" w:cs="Arial"/>
          <w:spacing w:val="-2"/>
        </w:rPr>
        <w:t>e</w:t>
      </w:r>
      <w:r w:rsidRPr="00FB06F9">
        <w:rPr>
          <w:rFonts w:ascii="Arial" w:eastAsia="Arial" w:hAnsi="Arial" w:cs="Arial"/>
          <w:spacing w:val="1"/>
        </w:rPr>
        <w:t>g</w:t>
      </w:r>
      <w:r w:rsidRPr="00FB06F9">
        <w:rPr>
          <w:rFonts w:ascii="Arial" w:eastAsia="Arial" w:hAnsi="Arial" w:cs="Arial"/>
        </w:rPr>
        <w:t>ist</w:t>
      </w:r>
      <w:r w:rsidRPr="00FB06F9">
        <w:rPr>
          <w:rFonts w:ascii="Arial" w:eastAsia="Arial" w:hAnsi="Arial" w:cs="Arial"/>
          <w:spacing w:val="1"/>
        </w:rPr>
        <w:t>e</w:t>
      </w:r>
      <w:r w:rsidRPr="00FB06F9">
        <w:rPr>
          <w:rFonts w:ascii="Arial" w:eastAsia="Arial" w:hAnsi="Arial" w:cs="Arial"/>
        </w:rPr>
        <w:t>r</w:t>
      </w:r>
      <w:r w:rsidRPr="00FB06F9">
        <w:rPr>
          <w:rFonts w:ascii="Arial" w:eastAsia="Arial" w:hAnsi="Arial" w:cs="Arial"/>
          <w:spacing w:val="-2"/>
        </w:rPr>
        <w:t>e</w:t>
      </w:r>
      <w:r w:rsidRPr="00FB06F9">
        <w:rPr>
          <w:rFonts w:ascii="Arial" w:eastAsia="Arial" w:hAnsi="Arial" w:cs="Arial"/>
        </w:rPr>
        <w:t>d</w:t>
      </w:r>
      <w:r w:rsidRPr="00FB06F9">
        <w:rPr>
          <w:rFonts w:ascii="Arial" w:eastAsia="Arial" w:hAnsi="Arial" w:cs="Arial"/>
          <w:spacing w:val="3"/>
        </w:rPr>
        <w:t xml:space="preserve"> </w:t>
      </w:r>
      <w:r w:rsidRPr="00FB06F9">
        <w:rPr>
          <w:rFonts w:ascii="Arial" w:eastAsia="Arial" w:hAnsi="Arial" w:cs="Arial"/>
          <w:spacing w:val="1"/>
        </w:rPr>
        <w:t>h</w:t>
      </w:r>
      <w:r w:rsidRPr="00FB06F9">
        <w:rPr>
          <w:rFonts w:ascii="Arial" w:eastAsia="Arial" w:hAnsi="Arial" w:cs="Arial"/>
          <w:spacing w:val="-1"/>
        </w:rPr>
        <w:t>e</w:t>
      </w:r>
      <w:r w:rsidRPr="00FB06F9">
        <w:rPr>
          <w:rFonts w:ascii="Arial" w:eastAsia="Arial" w:hAnsi="Arial" w:cs="Arial"/>
          <w:spacing w:val="1"/>
        </w:rPr>
        <w:t>a</w:t>
      </w:r>
      <w:r w:rsidRPr="00FB06F9">
        <w:rPr>
          <w:rFonts w:ascii="Arial" w:eastAsia="Arial" w:hAnsi="Arial" w:cs="Arial"/>
        </w:rPr>
        <w:t>lt</w:t>
      </w:r>
      <w:r w:rsidRPr="00FB06F9">
        <w:rPr>
          <w:rFonts w:ascii="Arial" w:eastAsia="Arial" w:hAnsi="Arial" w:cs="Arial"/>
          <w:spacing w:val="1"/>
        </w:rPr>
        <w:t>h</w:t>
      </w:r>
      <w:r w:rsidRPr="00FB06F9">
        <w:rPr>
          <w:rFonts w:ascii="Arial" w:eastAsia="Arial" w:hAnsi="Arial" w:cs="Arial"/>
        </w:rPr>
        <w:t>c</w:t>
      </w:r>
      <w:r w:rsidRPr="00FB06F9">
        <w:rPr>
          <w:rFonts w:ascii="Arial" w:eastAsia="Arial" w:hAnsi="Arial" w:cs="Arial"/>
          <w:spacing w:val="1"/>
        </w:rPr>
        <w:t>a</w:t>
      </w:r>
      <w:r w:rsidRPr="00FB06F9">
        <w:rPr>
          <w:rFonts w:ascii="Arial" w:eastAsia="Arial" w:hAnsi="Arial" w:cs="Arial"/>
          <w:spacing w:val="-3"/>
        </w:rPr>
        <w:t>r</w:t>
      </w:r>
      <w:r w:rsidRPr="00FB06F9">
        <w:rPr>
          <w:rFonts w:ascii="Arial" w:eastAsia="Arial" w:hAnsi="Arial" w:cs="Arial"/>
        </w:rPr>
        <w:t xml:space="preserve">e </w:t>
      </w:r>
      <w:r w:rsidRPr="00FB06F9">
        <w:rPr>
          <w:rFonts w:ascii="Arial" w:eastAsia="Arial" w:hAnsi="Arial" w:cs="Arial"/>
          <w:spacing w:val="1"/>
        </w:rPr>
        <w:t>p</w:t>
      </w:r>
      <w:r w:rsidRPr="00FB06F9">
        <w:rPr>
          <w:rFonts w:ascii="Arial" w:eastAsia="Arial" w:hAnsi="Arial" w:cs="Arial"/>
        </w:rPr>
        <w:t>rof</w:t>
      </w:r>
      <w:r w:rsidRPr="00FB06F9">
        <w:rPr>
          <w:rFonts w:ascii="Arial" w:eastAsia="Arial" w:hAnsi="Arial" w:cs="Arial"/>
          <w:spacing w:val="1"/>
        </w:rPr>
        <w:t>e</w:t>
      </w:r>
      <w:r w:rsidRPr="00FB06F9">
        <w:rPr>
          <w:rFonts w:ascii="Arial" w:eastAsia="Arial" w:hAnsi="Arial" w:cs="Arial"/>
        </w:rPr>
        <w:t>ssi</w:t>
      </w:r>
      <w:r w:rsidRPr="00FB06F9">
        <w:rPr>
          <w:rFonts w:ascii="Arial" w:eastAsia="Arial" w:hAnsi="Arial" w:cs="Arial"/>
          <w:spacing w:val="-2"/>
        </w:rPr>
        <w:t>o</w:t>
      </w:r>
      <w:r w:rsidRPr="00FB06F9">
        <w:rPr>
          <w:rFonts w:ascii="Arial" w:eastAsia="Arial" w:hAnsi="Arial" w:cs="Arial"/>
          <w:spacing w:val="1"/>
        </w:rPr>
        <w:t>na</w:t>
      </w:r>
      <w:r w:rsidRPr="00FB06F9">
        <w:rPr>
          <w:rFonts w:ascii="Arial" w:eastAsia="Arial" w:hAnsi="Arial" w:cs="Arial"/>
        </w:rPr>
        <w:t>ls</w:t>
      </w:r>
      <w:r w:rsidRPr="00FB06F9">
        <w:rPr>
          <w:rFonts w:ascii="Arial" w:eastAsia="Arial" w:hAnsi="Arial" w:cs="Arial"/>
          <w:spacing w:val="1"/>
        </w:rPr>
        <w:t xml:space="preserve"> </w:t>
      </w:r>
      <w:r w:rsidRPr="00FB06F9">
        <w:rPr>
          <w:rFonts w:ascii="Arial" w:eastAsia="Arial" w:hAnsi="Arial" w:cs="Arial"/>
        </w:rPr>
        <w:t>who</w:t>
      </w:r>
      <w:r w:rsidRPr="00FB06F9">
        <w:rPr>
          <w:rFonts w:ascii="Arial" w:eastAsia="Arial" w:hAnsi="Arial" w:cs="Arial"/>
          <w:spacing w:val="-1"/>
        </w:rPr>
        <w:t xml:space="preserve"> </w:t>
      </w:r>
      <w:r w:rsidRPr="00FB06F9">
        <w:rPr>
          <w:rFonts w:ascii="Arial" w:eastAsia="Arial" w:hAnsi="Arial" w:cs="Arial"/>
          <w:spacing w:val="1"/>
        </w:rPr>
        <w:t>ha</w:t>
      </w:r>
      <w:r w:rsidRPr="00FB06F9">
        <w:rPr>
          <w:rFonts w:ascii="Arial" w:eastAsia="Arial" w:hAnsi="Arial" w:cs="Arial"/>
          <w:spacing w:val="-2"/>
        </w:rPr>
        <w:t>v</w:t>
      </w:r>
      <w:r w:rsidRPr="00FB06F9">
        <w:rPr>
          <w:rFonts w:ascii="Arial" w:eastAsia="Arial" w:hAnsi="Arial" w:cs="Arial"/>
        </w:rPr>
        <w:t>e</w:t>
      </w:r>
      <w:r w:rsidRPr="00FB06F9">
        <w:rPr>
          <w:rFonts w:ascii="Arial" w:eastAsia="Arial" w:hAnsi="Arial" w:cs="Arial"/>
          <w:spacing w:val="1"/>
        </w:rPr>
        <w:t xml:space="preserve"> b</w:t>
      </w:r>
      <w:r w:rsidRPr="00FB06F9">
        <w:rPr>
          <w:rFonts w:ascii="Arial" w:eastAsia="Arial" w:hAnsi="Arial" w:cs="Arial"/>
          <w:spacing w:val="-1"/>
        </w:rPr>
        <w:t>e</w:t>
      </w:r>
      <w:r w:rsidRPr="00FB06F9">
        <w:rPr>
          <w:rFonts w:ascii="Arial" w:eastAsia="Arial" w:hAnsi="Arial" w:cs="Arial"/>
          <w:spacing w:val="1"/>
        </w:rPr>
        <w:t>e</w:t>
      </w:r>
      <w:r w:rsidRPr="00FB06F9">
        <w:rPr>
          <w:rFonts w:ascii="Arial" w:eastAsia="Arial" w:hAnsi="Arial" w:cs="Arial"/>
        </w:rPr>
        <w:t>n</w:t>
      </w:r>
      <w:r w:rsidRPr="00FB06F9">
        <w:rPr>
          <w:rFonts w:ascii="Arial" w:eastAsia="Arial" w:hAnsi="Arial" w:cs="Arial"/>
          <w:spacing w:val="-1"/>
        </w:rPr>
        <w:t xml:space="preserve"> </w:t>
      </w:r>
      <w:r w:rsidRPr="00FB06F9">
        <w:rPr>
          <w:rFonts w:ascii="Arial" w:eastAsia="Arial" w:hAnsi="Arial" w:cs="Arial"/>
          <w:spacing w:val="1"/>
        </w:rPr>
        <w:t>n</w:t>
      </w:r>
      <w:r w:rsidRPr="00FB06F9">
        <w:rPr>
          <w:rFonts w:ascii="Arial" w:eastAsia="Arial" w:hAnsi="Arial" w:cs="Arial"/>
          <w:spacing w:val="-1"/>
        </w:rPr>
        <w:t>a</w:t>
      </w:r>
      <w:r w:rsidRPr="00FB06F9">
        <w:rPr>
          <w:rFonts w:ascii="Arial" w:eastAsia="Arial" w:hAnsi="Arial" w:cs="Arial"/>
          <w:spacing w:val="1"/>
        </w:rPr>
        <w:t>m</w:t>
      </w:r>
      <w:r w:rsidRPr="00FB06F9">
        <w:rPr>
          <w:rFonts w:ascii="Arial" w:eastAsia="Arial" w:hAnsi="Arial" w:cs="Arial"/>
          <w:spacing w:val="-1"/>
        </w:rPr>
        <w:t>e</w:t>
      </w:r>
      <w:r w:rsidRPr="00FB06F9">
        <w:rPr>
          <w:rFonts w:ascii="Arial" w:eastAsia="Arial" w:hAnsi="Arial" w:cs="Arial"/>
        </w:rPr>
        <w:t>d</w:t>
      </w:r>
      <w:r w:rsidRPr="00FB06F9">
        <w:rPr>
          <w:rFonts w:ascii="Arial" w:eastAsia="Arial" w:hAnsi="Arial" w:cs="Arial"/>
          <w:spacing w:val="1"/>
        </w:rPr>
        <w:t xml:space="preserve"> </w:t>
      </w:r>
      <w:r w:rsidRPr="00FB06F9">
        <w:rPr>
          <w:rFonts w:ascii="Arial" w:eastAsia="Arial" w:hAnsi="Arial" w:cs="Arial"/>
          <w:spacing w:val="-1"/>
        </w:rPr>
        <w:t>a</w:t>
      </w:r>
      <w:r w:rsidRPr="00FB06F9">
        <w:rPr>
          <w:rFonts w:ascii="Arial" w:eastAsia="Arial" w:hAnsi="Arial" w:cs="Arial"/>
          <w:spacing w:val="1"/>
        </w:rPr>
        <w:t>n</w:t>
      </w:r>
      <w:r w:rsidRPr="00FB06F9">
        <w:rPr>
          <w:rFonts w:ascii="Arial" w:eastAsia="Arial" w:hAnsi="Arial" w:cs="Arial"/>
        </w:rPr>
        <w:t>d</w:t>
      </w:r>
      <w:r w:rsidRPr="00FB06F9">
        <w:rPr>
          <w:rFonts w:ascii="Arial" w:eastAsia="Arial" w:hAnsi="Arial" w:cs="Arial"/>
          <w:spacing w:val="1"/>
        </w:rPr>
        <w:t xml:space="preserve"> </w:t>
      </w:r>
      <w:r w:rsidRPr="00FB06F9">
        <w:rPr>
          <w:rFonts w:ascii="Arial" w:eastAsia="Arial" w:hAnsi="Arial" w:cs="Arial"/>
          <w:spacing w:val="-1"/>
        </w:rPr>
        <w:t>a</w:t>
      </w:r>
      <w:r w:rsidRPr="00FB06F9">
        <w:rPr>
          <w:rFonts w:ascii="Arial" w:eastAsia="Arial" w:hAnsi="Arial" w:cs="Arial"/>
          <w:spacing w:val="1"/>
        </w:rPr>
        <w:t>u</w:t>
      </w:r>
      <w:r w:rsidRPr="00FB06F9">
        <w:rPr>
          <w:rFonts w:ascii="Arial" w:eastAsia="Arial" w:hAnsi="Arial" w:cs="Arial"/>
          <w:spacing w:val="-2"/>
        </w:rPr>
        <w:t>t</w:t>
      </w:r>
      <w:r w:rsidRPr="00FB06F9">
        <w:rPr>
          <w:rFonts w:ascii="Arial" w:eastAsia="Arial" w:hAnsi="Arial" w:cs="Arial"/>
          <w:spacing w:val="1"/>
        </w:rPr>
        <w:t>ho</w:t>
      </w:r>
      <w:r w:rsidRPr="00FB06F9">
        <w:rPr>
          <w:rFonts w:ascii="Arial" w:eastAsia="Arial" w:hAnsi="Arial" w:cs="Arial"/>
        </w:rPr>
        <w:t>r</w:t>
      </w:r>
      <w:r w:rsidRPr="00FB06F9">
        <w:rPr>
          <w:rFonts w:ascii="Arial" w:eastAsia="Arial" w:hAnsi="Arial" w:cs="Arial"/>
          <w:spacing w:val="-1"/>
        </w:rPr>
        <w:t>i</w:t>
      </w:r>
      <w:r w:rsidRPr="00FB06F9">
        <w:rPr>
          <w:rFonts w:ascii="Arial" w:eastAsia="Arial" w:hAnsi="Arial" w:cs="Arial"/>
        </w:rPr>
        <w:t>s</w:t>
      </w:r>
      <w:r w:rsidRPr="00FB06F9">
        <w:rPr>
          <w:rFonts w:ascii="Arial" w:eastAsia="Arial" w:hAnsi="Arial" w:cs="Arial"/>
          <w:spacing w:val="1"/>
        </w:rPr>
        <w:t>e</w:t>
      </w:r>
      <w:r w:rsidRPr="00FB06F9">
        <w:rPr>
          <w:rFonts w:ascii="Arial" w:eastAsia="Arial" w:hAnsi="Arial" w:cs="Arial"/>
        </w:rPr>
        <w:t>d</w:t>
      </w:r>
      <w:r w:rsidRPr="00FB06F9">
        <w:rPr>
          <w:rFonts w:ascii="Arial" w:eastAsia="Arial" w:hAnsi="Arial" w:cs="Arial"/>
          <w:spacing w:val="4"/>
        </w:rPr>
        <w:t xml:space="preserve"> </w:t>
      </w:r>
      <w:r w:rsidRPr="00FB06F9">
        <w:rPr>
          <w:rFonts w:ascii="Arial" w:eastAsia="Arial" w:hAnsi="Arial" w:cs="Arial"/>
          <w:spacing w:val="1"/>
        </w:rPr>
        <w:t>b</w:t>
      </w:r>
      <w:r w:rsidRPr="00FB06F9">
        <w:rPr>
          <w:rFonts w:ascii="Arial" w:eastAsia="Arial" w:hAnsi="Arial" w:cs="Arial"/>
        </w:rPr>
        <w:t xml:space="preserve">y </w:t>
      </w:r>
      <w:r w:rsidRPr="00FB06F9">
        <w:rPr>
          <w:rFonts w:ascii="Arial" w:eastAsia="Arial" w:hAnsi="Arial" w:cs="Arial"/>
          <w:spacing w:val="1"/>
        </w:rPr>
        <w:t>t</w:t>
      </w:r>
      <w:r w:rsidRPr="00FB06F9">
        <w:rPr>
          <w:rFonts w:ascii="Arial" w:eastAsia="Arial" w:hAnsi="Arial" w:cs="Arial"/>
          <w:spacing w:val="-1"/>
        </w:rPr>
        <w:t>h</w:t>
      </w:r>
      <w:r w:rsidRPr="00FB06F9">
        <w:rPr>
          <w:rFonts w:ascii="Arial" w:eastAsia="Arial" w:hAnsi="Arial" w:cs="Arial"/>
          <w:spacing w:val="1"/>
        </w:rPr>
        <w:t>e</w:t>
      </w:r>
      <w:r w:rsidRPr="00FB06F9">
        <w:rPr>
          <w:rFonts w:ascii="Arial" w:eastAsia="Arial" w:hAnsi="Arial" w:cs="Arial"/>
        </w:rPr>
        <w:t>ir</w:t>
      </w:r>
      <w:r w:rsidRPr="00FB06F9">
        <w:rPr>
          <w:rFonts w:ascii="Arial" w:eastAsia="Arial" w:hAnsi="Arial" w:cs="Arial"/>
          <w:spacing w:val="-1"/>
        </w:rPr>
        <w:t xml:space="preserve"> </w:t>
      </w:r>
      <w:r w:rsidRPr="00FB06F9">
        <w:rPr>
          <w:rFonts w:ascii="Arial" w:eastAsia="Arial" w:hAnsi="Arial" w:cs="Arial"/>
          <w:spacing w:val="1"/>
        </w:rPr>
        <w:t>o</w:t>
      </w:r>
      <w:r w:rsidRPr="00FB06F9">
        <w:rPr>
          <w:rFonts w:ascii="Arial" w:eastAsia="Arial" w:hAnsi="Arial" w:cs="Arial"/>
        </w:rPr>
        <w:t>rg</w:t>
      </w:r>
      <w:r w:rsidRPr="00FB06F9">
        <w:rPr>
          <w:rFonts w:ascii="Arial" w:eastAsia="Arial" w:hAnsi="Arial" w:cs="Arial"/>
          <w:spacing w:val="-1"/>
        </w:rPr>
        <w:t>a</w:t>
      </w:r>
      <w:r w:rsidRPr="00FB06F9">
        <w:rPr>
          <w:rFonts w:ascii="Arial" w:eastAsia="Arial" w:hAnsi="Arial" w:cs="Arial"/>
          <w:spacing w:val="1"/>
        </w:rPr>
        <w:t>n</w:t>
      </w:r>
      <w:r w:rsidRPr="00FB06F9">
        <w:rPr>
          <w:rFonts w:ascii="Arial" w:eastAsia="Arial" w:hAnsi="Arial" w:cs="Arial"/>
        </w:rPr>
        <w:t>isa</w:t>
      </w:r>
      <w:r w:rsidRPr="00FB06F9">
        <w:rPr>
          <w:rFonts w:ascii="Arial" w:eastAsia="Arial" w:hAnsi="Arial" w:cs="Arial"/>
          <w:spacing w:val="1"/>
        </w:rPr>
        <w:t>t</w:t>
      </w:r>
      <w:r w:rsidRPr="00FB06F9">
        <w:rPr>
          <w:rFonts w:ascii="Arial" w:eastAsia="Arial" w:hAnsi="Arial" w:cs="Arial"/>
        </w:rPr>
        <w:t>ion</w:t>
      </w:r>
      <w:r w:rsidRPr="00FB06F9">
        <w:rPr>
          <w:rFonts w:ascii="Arial" w:eastAsia="Arial" w:hAnsi="Arial" w:cs="Arial"/>
          <w:spacing w:val="2"/>
        </w:rPr>
        <w:t xml:space="preserve"> </w:t>
      </w:r>
      <w:r w:rsidRPr="00FB06F9">
        <w:rPr>
          <w:rFonts w:ascii="Arial" w:eastAsia="Arial" w:hAnsi="Arial" w:cs="Arial"/>
        </w:rPr>
        <w:t xml:space="preserve">to </w:t>
      </w:r>
      <w:r w:rsidRPr="00FB06F9">
        <w:rPr>
          <w:rFonts w:ascii="Arial" w:eastAsia="Arial" w:hAnsi="Arial" w:cs="Arial"/>
          <w:spacing w:val="1"/>
        </w:rPr>
        <w:t>p</w:t>
      </w:r>
      <w:r w:rsidRPr="00FB06F9">
        <w:rPr>
          <w:rFonts w:ascii="Arial" w:eastAsia="Arial" w:hAnsi="Arial" w:cs="Arial"/>
        </w:rPr>
        <w:t>ractice</w:t>
      </w:r>
      <w:r w:rsidRPr="00FB06F9">
        <w:rPr>
          <w:rFonts w:ascii="Arial" w:eastAsia="Arial" w:hAnsi="Arial" w:cs="Arial"/>
          <w:spacing w:val="1"/>
        </w:rPr>
        <w:t xml:space="preserve"> </w:t>
      </w:r>
      <w:r w:rsidRPr="00FB06F9">
        <w:rPr>
          <w:rFonts w:ascii="Arial" w:eastAsia="Arial" w:hAnsi="Arial" w:cs="Arial"/>
          <w:spacing w:val="-1"/>
        </w:rPr>
        <w:t>u</w:t>
      </w:r>
      <w:r w:rsidRPr="00FB06F9">
        <w:rPr>
          <w:rFonts w:ascii="Arial" w:eastAsia="Arial" w:hAnsi="Arial" w:cs="Arial"/>
          <w:spacing w:val="1"/>
        </w:rPr>
        <w:t>n</w:t>
      </w:r>
      <w:r w:rsidRPr="00FB06F9">
        <w:rPr>
          <w:rFonts w:ascii="Arial" w:eastAsia="Arial" w:hAnsi="Arial" w:cs="Arial"/>
          <w:spacing w:val="-1"/>
        </w:rPr>
        <w:t>d</w:t>
      </w:r>
      <w:r w:rsidRPr="00FB06F9">
        <w:rPr>
          <w:rFonts w:ascii="Arial" w:eastAsia="Arial" w:hAnsi="Arial" w:cs="Arial"/>
          <w:spacing w:val="1"/>
        </w:rPr>
        <w:t>e</w:t>
      </w:r>
      <w:r w:rsidRPr="00FB06F9">
        <w:rPr>
          <w:rFonts w:ascii="Arial" w:eastAsia="Arial" w:hAnsi="Arial" w:cs="Arial"/>
        </w:rPr>
        <w:t xml:space="preserve">r </w:t>
      </w:r>
      <w:r w:rsidRPr="00FB06F9">
        <w:rPr>
          <w:rFonts w:ascii="Arial" w:eastAsia="Arial" w:hAnsi="Arial" w:cs="Arial"/>
          <w:spacing w:val="-1"/>
        </w:rPr>
        <w:t>i</w:t>
      </w:r>
      <w:r w:rsidRPr="00FB06F9">
        <w:rPr>
          <w:rFonts w:ascii="Arial" w:eastAsia="Arial" w:hAnsi="Arial" w:cs="Arial"/>
        </w:rPr>
        <w:t>t.</w:t>
      </w:r>
      <w:r w:rsidRPr="00FB06F9">
        <w:rPr>
          <w:rFonts w:ascii="Arial" w:eastAsia="Arial" w:hAnsi="Arial" w:cs="Arial"/>
          <w:spacing w:val="3"/>
        </w:rPr>
        <w:t xml:space="preserve"> </w:t>
      </w:r>
      <w:r w:rsidRPr="00FB06F9">
        <w:rPr>
          <w:rFonts w:ascii="Arial" w:eastAsia="Arial" w:hAnsi="Arial" w:cs="Arial"/>
        </w:rPr>
        <w:t>T</w:t>
      </w:r>
      <w:r w:rsidRPr="00FB06F9">
        <w:rPr>
          <w:rFonts w:ascii="Arial" w:eastAsia="Arial" w:hAnsi="Arial" w:cs="Arial"/>
          <w:spacing w:val="-1"/>
        </w:rPr>
        <w:t>h</w:t>
      </w:r>
      <w:r w:rsidRPr="00FB06F9">
        <w:rPr>
          <w:rFonts w:ascii="Arial" w:eastAsia="Arial" w:hAnsi="Arial" w:cs="Arial"/>
        </w:rPr>
        <w:t>e</w:t>
      </w:r>
      <w:r w:rsidRPr="00FB06F9">
        <w:rPr>
          <w:rFonts w:ascii="Arial" w:eastAsia="Arial" w:hAnsi="Arial" w:cs="Arial"/>
          <w:spacing w:val="-1"/>
        </w:rPr>
        <w:t xml:space="preserve"> </w:t>
      </w:r>
      <w:r w:rsidRPr="00FB06F9">
        <w:rPr>
          <w:rFonts w:ascii="Arial" w:eastAsia="Arial" w:hAnsi="Arial" w:cs="Arial"/>
          <w:spacing w:val="1"/>
        </w:rPr>
        <w:t>mo</w:t>
      </w:r>
      <w:r w:rsidRPr="00FB06F9">
        <w:rPr>
          <w:rFonts w:ascii="Arial" w:eastAsia="Arial" w:hAnsi="Arial" w:cs="Arial"/>
        </w:rPr>
        <w:t>st</w:t>
      </w:r>
      <w:r w:rsidRPr="00FB06F9">
        <w:rPr>
          <w:rFonts w:ascii="Arial" w:eastAsia="Arial" w:hAnsi="Arial" w:cs="Arial"/>
          <w:spacing w:val="1"/>
        </w:rPr>
        <w:t xml:space="preserve"> </w:t>
      </w:r>
      <w:r w:rsidRPr="00FB06F9">
        <w:rPr>
          <w:rFonts w:ascii="Arial" w:eastAsia="Arial" w:hAnsi="Arial" w:cs="Arial"/>
          <w:spacing w:val="-3"/>
        </w:rPr>
        <w:t>r</w:t>
      </w:r>
      <w:r w:rsidRPr="00FB06F9">
        <w:rPr>
          <w:rFonts w:ascii="Arial" w:eastAsia="Arial" w:hAnsi="Arial" w:cs="Arial"/>
          <w:spacing w:val="1"/>
        </w:rPr>
        <w:t>e</w:t>
      </w:r>
      <w:r w:rsidRPr="00FB06F9">
        <w:rPr>
          <w:rFonts w:ascii="Arial" w:eastAsia="Arial" w:hAnsi="Arial" w:cs="Arial"/>
        </w:rPr>
        <w:t>c</w:t>
      </w:r>
      <w:r w:rsidRPr="00FB06F9">
        <w:rPr>
          <w:rFonts w:ascii="Arial" w:eastAsia="Arial" w:hAnsi="Arial" w:cs="Arial"/>
          <w:spacing w:val="1"/>
        </w:rPr>
        <w:t>e</w:t>
      </w:r>
      <w:r w:rsidRPr="00FB06F9">
        <w:rPr>
          <w:rFonts w:ascii="Arial" w:eastAsia="Arial" w:hAnsi="Arial" w:cs="Arial"/>
          <w:spacing w:val="-1"/>
        </w:rPr>
        <w:t>n</w:t>
      </w:r>
      <w:r w:rsidRPr="00FB06F9">
        <w:rPr>
          <w:rFonts w:ascii="Arial" w:eastAsia="Arial" w:hAnsi="Arial" w:cs="Arial"/>
        </w:rPr>
        <w:t>t</w:t>
      </w:r>
      <w:r w:rsidRPr="00FB06F9">
        <w:rPr>
          <w:rFonts w:ascii="Arial" w:eastAsia="Arial" w:hAnsi="Arial" w:cs="Arial"/>
          <w:spacing w:val="1"/>
        </w:rPr>
        <w:t xml:space="preserve"> </w:t>
      </w:r>
      <w:r w:rsidRPr="00FB06F9">
        <w:rPr>
          <w:rFonts w:ascii="Arial" w:eastAsia="Arial" w:hAnsi="Arial" w:cs="Arial"/>
          <w:spacing w:val="-1"/>
        </w:rPr>
        <w:t>a</w:t>
      </w:r>
      <w:r w:rsidRPr="00FB06F9">
        <w:rPr>
          <w:rFonts w:ascii="Arial" w:eastAsia="Arial" w:hAnsi="Arial" w:cs="Arial"/>
          <w:spacing w:val="1"/>
        </w:rPr>
        <w:t>n</w:t>
      </w:r>
      <w:r w:rsidRPr="00FB06F9">
        <w:rPr>
          <w:rFonts w:ascii="Arial" w:eastAsia="Arial" w:hAnsi="Arial" w:cs="Arial"/>
        </w:rPr>
        <w:t>d</w:t>
      </w:r>
      <w:r w:rsidRPr="00FB06F9">
        <w:rPr>
          <w:rFonts w:ascii="Arial" w:eastAsia="Arial" w:hAnsi="Arial" w:cs="Arial"/>
          <w:spacing w:val="1"/>
        </w:rPr>
        <w:t xml:space="preserve"> </w:t>
      </w:r>
      <w:r w:rsidRPr="00FB06F9">
        <w:rPr>
          <w:rFonts w:ascii="Arial" w:eastAsia="Arial" w:hAnsi="Arial" w:cs="Arial"/>
        </w:rPr>
        <w:t>in</w:t>
      </w:r>
      <w:r w:rsidRPr="00FB06F9">
        <w:rPr>
          <w:rFonts w:ascii="Arial" w:eastAsia="Arial" w:hAnsi="Arial" w:cs="Arial"/>
          <w:spacing w:val="-1"/>
        </w:rPr>
        <w:t xml:space="preserve"> </w:t>
      </w:r>
      <w:r w:rsidRPr="00FB06F9">
        <w:rPr>
          <w:rFonts w:ascii="Arial" w:eastAsia="Arial" w:hAnsi="Arial" w:cs="Arial"/>
          <w:spacing w:val="1"/>
        </w:rPr>
        <w:t>da</w:t>
      </w:r>
      <w:r w:rsidRPr="00FB06F9">
        <w:rPr>
          <w:rFonts w:ascii="Arial" w:eastAsia="Arial" w:hAnsi="Arial" w:cs="Arial"/>
          <w:spacing w:val="-2"/>
        </w:rPr>
        <w:t>t</w:t>
      </w:r>
      <w:r w:rsidRPr="00FB06F9">
        <w:rPr>
          <w:rFonts w:ascii="Arial" w:eastAsia="Arial" w:hAnsi="Arial" w:cs="Arial"/>
        </w:rPr>
        <w:t>e</w:t>
      </w:r>
      <w:r w:rsidRPr="00FB06F9">
        <w:rPr>
          <w:rFonts w:ascii="Arial" w:eastAsia="Arial" w:hAnsi="Arial" w:cs="Arial"/>
          <w:spacing w:val="1"/>
        </w:rPr>
        <w:t xml:space="preserve"> f</w:t>
      </w:r>
      <w:r w:rsidRPr="00FB06F9">
        <w:rPr>
          <w:rFonts w:ascii="Arial" w:eastAsia="Arial" w:hAnsi="Arial" w:cs="Arial"/>
        </w:rPr>
        <w:t>in</w:t>
      </w:r>
      <w:r w:rsidRPr="00FB06F9">
        <w:rPr>
          <w:rFonts w:ascii="Arial" w:eastAsia="Arial" w:hAnsi="Arial" w:cs="Arial"/>
          <w:spacing w:val="1"/>
        </w:rPr>
        <w:t>a</w:t>
      </w:r>
      <w:r w:rsidRPr="00FB06F9">
        <w:rPr>
          <w:rFonts w:ascii="Arial" w:eastAsia="Arial" w:hAnsi="Arial" w:cs="Arial"/>
        </w:rPr>
        <w:t>l s</w:t>
      </w:r>
      <w:r w:rsidRPr="00FB06F9">
        <w:rPr>
          <w:rFonts w:ascii="Arial" w:eastAsia="Arial" w:hAnsi="Arial" w:cs="Arial"/>
          <w:spacing w:val="-3"/>
        </w:rPr>
        <w:t>i</w:t>
      </w:r>
      <w:r w:rsidRPr="00FB06F9">
        <w:rPr>
          <w:rFonts w:ascii="Arial" w:eastAsia="Arial" w:hAnsi="Arial" w:cs="Arial"/>
          <w:spacing w:val="1"/>
        </w:rPr>
        <w:t>gn</w:t>
      </w:r>
      <w:r w:rsidRPr="00FB06F9">
        <w:rPr>
          <w:rFonts w:ascii="Arial" w:eastAsia="Arial" w:hAnsi="Arial" w:cs="Arial"/>
          <w:spacing w:val="-1"/>
        </w:rPr>
        <w:t>e</w:t>
      </w:r>
      <w:r w:rsidRPr="00FB06F9">
        <w:rPr>
          <w:rFonts w:ascii="Arial" w:eastAsia="Arial" w:hAnsi="Arial" w:cs="Arial"/>
        </w:rPr>
        <w:t>d</w:t>
      </w:r>
      <w:r w:rsidRPr="00FB06F9">
        <w:rPr>
          <w:rFonts w:ascii="Arial" w:eastAsia="Arial" w:hAnsi="Arial" w:cs="Arial"/>
          <w:spacing w:val="1"/>
        </w:rPr>
        <w:t xml:space="preserve"> </w:t>
      </w:r>
      <w:r w:rsidRPr="00FB06F9">
        <w:rPr>
          <w:rFonts w:ascii="Arial" w:eastAsia="Arial" w:hAnsi="Arial" w:cs="Arial"/>
        </w:rPr>
        <w:t>v</w:t>
      </w:r>
      <w:r w:rsidRPr="00FB06F9">
        <w:rPr>
          <w:rFonts w:ascii="Arial" w:eastAsia="Arial" w:hAnsi="Arial" w:cs="Arial"/>
          <w:spacing w:val="1"/>
        </w:rPr>
        <w:t>e</w:t>
      </w:r>
      <w:r w:rsidRPr="00FB06F9">
        <w:rPr>
          <w:rFonts w:ascii="Arial" w:eastAsia="Arial" w:hAnsi="Arial" w:cs="Arial"/>
        </w:rPr>
        <w:t>rs</w:t>
      </w:r>
      <w:r w:rsidRPr="00FB06F9">
        <w:rPr>
          <w:rFonts w:ascii="Arial" w:eastAsia="Arial" w:hAnsi="Arial" w:cs="Arial"/>
          <w:spacing w:val="-1"/>
        </w:rPr>
        <w:t>i</w:t>
      </w:r>
      <w:r w:rsidRPr="00FB06F9">
        <w:rPr>
          <w:rFonts w:ascii="Arial" w:eastAsia="Arial" w:hAnsi="Arial" w:cs="Arial"/>
          <w:spacing w:val="1"/>
        </w:rPr>
        <w:t>o</w:t>
      </w:r>
      <w:r w:rsidRPr="00FB06F9">
        <w:rPr>
          <w:rFonts w:ascii="Arial" w:eastAsia="Arial" w:hAnsi="Arial" w:cs="Arial"/>
        </w:rPr>
        <w:t>n</w:t>
      </w:r>
      <w:r w:rsidRPr="00FB06F9">
        <w:rPr>
          <w:rFonts w:ascii="Arial" w:eastAsia="Arial" w:hAnsi="Arial" w:cs="Arial"/>
          <w:spacing w:val="-1"/>
        </w:rPr>
        <w:t xml:space="preserve"> o</w:t>
      </w:r>
      <w:r w:rsidRPr="00FB06F9">
        <w:rPr>
          <w:rFonts w:ascii="Arial" w:eastAsia="Arial" w:hAnsi="Arial" w:cs="Arial"/>
        </w:rPr>
        <w:t>f</w:t>
      </w:r>
      <w:r w:rsidRPr="00FB06F9">
        <w:rPr>
          <w:rFonts w:ascii="Arial" w:eastAsia="Arial" w:hAnsi="Arial" w:cs="Arial"/>
          <w:spacing w:val="1"/>
        </w:rPr>
        <w:t xml:space="preserve"> </w:t>
      </w:r>
      <w:r w:rsidRPr="00FB06F9">
        <w:rPr>
          <w:rFonts w:ascii="Arial" w:eastAsia="Arial" w:hAnsi="Arial" w:cs="Arial"/>
        </w:rPr>
        <w:t>t</w:t>
      </w:r>
      <w:r w:rsidRPr="00FB06F9">
        <w:rPr>
          <w:rFonts w:ascii="Arial" w:eastAsia="Arial" w:hAnsi="Arial" w:cs="Arial"/>
          <w:spacing w:val="1"/>
        </w:rPr>
        <w:t>h</w:t>
      </w:r>
      <w:r w:rsidRPr="00FB06F9">
        <w:rPr>
          <w:rFonts w:ascii="Arial" w:eastAsia="Arial" w:hAnsi="Arial" w:cs="Arial"/>
        </w:rPr>
        <w:t>e</w:t>
      </w:r>
      <w:r w:rsidRPr="00FB06F9">
        <w:rPr>
          <w:rFonts w:ascii="Arial" w:eastAsia="Arial" w:hAnsi="Arial" w:cs="Arial"/>
          <w:spacing w:val="-1"/>
        </w:rPr>
        <w:t xml:space="preserve"> </w:t>
      </w:r>
      <w:r w:rsidRPr="00FB06F9">
        <w:rPr>
          <w:rFonts w:ascii="Arial" w:eastAsia="Arial" w:hAnsi="Arial" w:cs="Arial"/>
          <w:spacing w:val="1"/>
        </w:rPr>
        <w:t>P</w:t>
      </w:r>
      <w:r w:rsidRPr="00FB06F9">
        <w:rPr>
          <w:rFonts w:ascii="Arial" w:eastAsia="Arial" w:hAnsi="Arial" w:cs="Arial"/>
        </w:rPr>
        <w:t>GD</w:t>
      </w:r>
      <w:r w:rsidR="00FB06F9">
        <w:rPr>
          <w:rFonts w:ascii="Arial" w:eastAsia="Arial" w:hAnsi="Arial" w:cs="Arial"/>
        </w:rPr>
        <w:t xml:space="preserve"> </w:t>
      </w:r>
      <w:r w:rsidRPr="00FB06F9">
        <w:rPr>
          <w:rFonts w:ascii="Arial" w:eastAsia="Arial" w:hAnsi="Arial" w:cs="Arial"/>
          <w:position w:val="-1"/>
        </w:rPr>
        <w:t>s</w:t>
      </w:r>
      <w:r w:rsidRPr="00FB06F9">
        <w:rPr>
          <w:rFonts w:ascii="Arial" w:eastAsia="Arial" w:hAnsi="Arial" w:cs="Arial"/>
          <w:spacing w:val="1"/>
          <w:position w:val="-1"/>
        </w:rPr>
        <w:t>hou</w:t>
      </w:r>
      <w:r w:rsidRPr="00FB06F9">
        <w:rPr>
          <w:rFonts w:ascii="Arial" w:eastAsia="Arial" w:hAnsi="Arial" w:cs="Arial"/>
          <w:position w:val="-1"/>
        </w:rPr>
        <w:t>ld</w:t>
      </w:r>
      <w:r w:rsidRPr="00FB06F9">
        <w:rPr>
          <w:rFonts w:ascii="Arial" w:eastAsia="Arial" w:hAnsi="Arial" w:cs="Arial"/>
          <w:spacing w:val="-2"/>
          <w:position w:val="-1"/>
        </w:rPr>
        <w:t xml:space="preserve"> </w:t>
      </w:r>
      <w:r w:rsidRPr="00FB06F9">
        <w:rPr>
          <w:rFonts w:ascii="Arial" w:eastAsia="Arial" w:hAnsi="Arial" w:cs="Arial"/>
          <w:spacing w:val="1"/>
          <w:position w:val="-1"/>
        </w:rPr>
        <w:t>b</w:t>
      </w:r>
      <w:r w:rsidRPr="00FB06F9">
        <w:rPr>
          <w:rFonts w:ascii="Arial" w:eastAsia="Arial" w:hAnsi="Arial" w:cs="Arial"/>
          <w:position w:val="-1"/>
        </w:rPr>
        <w:t>e</w:t>
      </w:r>
      <w:r w:rsidRPr="00FB06F9">
        <w:rPr>
          <w:rFonts w:ascii="Arial" w:eastAsia="Arial" w:hAnsi="Arial" w:cs="Arial"/>
          <w:spacing w:val="-1"/>
          <w:position w:val="-1"/>
        </w:rPr>
        <w:t xml:space="preserve"> </w:t>
      </w:r>
      <w:r w:rsidRPr="00FB06F9">
        <w:rPr>
          <w:rFonts w:ascii="Arial" w:eastAsia="Arial" w:hAnsi="Arial" w:cs="Arial"/>
          <w:spacing w:val="1"/>
          <w:position w:val="-1"/>
        </w:rPr>
        <w:t>u</w:t>
      </w:r>
      <w:r w:rsidRPr="00FB06F9">
        <w:rPr>
          <w:rFonts w:ascii="Arial" w:eastAsia="Arial" w:hAnsi="Arial" w:cs="Arial"/>
          <w:position w:val="-1"/>
        </w:rPr>
        <w:t>s</w:t>
      </w:r>
      <w:r w:rsidRPr="00FB06F9">
        <w:rPr>
          <w:rFonts w:ascii="Arial" w:eastAsia="Arial" w:hAnsi="Arial" w:cs="Arial"/>
          <w:spacing w:val="-1"/>
          <w:position w:val="-1"/>
        </w:rPr>
        <w:t>e</w:t>
      </w:r>
      <w:r w:rsidRPr="00FB06F9">
        <w:rPr>
          <w:rFonts w:ascii="Arial" w:eastAsia="Arial" w:hAnsi="Arial" w:cs="Arial"/>
          <w:spacing w:val="1"/>
          <w:position w:val="-1"/>
        </w:rPr>
        <w:t>d</w:t>
      </w:r>
      <w:r w:rsidRPr="00FB06F9">
        <w:rPr>
          <w:rFonts w:ascii="Arial" w:eastAsia="Arial" w:hAnsi="Arial" w:cs="Arial"/>
          <w:position w:val="-1"/>
        </w:rPr>
        <w:t>.</w:t>
      </w:r>
    </w:p>
    <w:p w14:paraId="1EED52C0" w14:textId="77777777" w:rsidR="00B172B4" w:rsidRDefault="00B172B4">
      <w:pPr>
        <w:spacing w:line="200" w:lineRule="exact"/>
      </w:pPr>
    </w:p>
    <w:p w14:paraId="0F1BDCCC" w14:textId="77777777" w:rsidR="00B172B4" w:rsidRDefault="00214EB4">
      <w:pPr>
        <w:spacing w:line="480" w:lineRule="exact"/>
        <w:ind w:left="1196" w:right="1639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pacing w:val="-30"/>
          <w:position w:val="1"/>
          <w:sz w:val="44"/>
          <w:szCs w:val="44"/>
        </w:rPr>
        <w:t>P</w:t>
      </w:r>
      <w:r>
        <w:rPr>
          <w:rFonts w:ascii="Calibri" w:eastAsia="Calibri" w:hAnsi="Calibri" w:cs="Calibri"/>
          <w:b/>
          <w:spacing w:val="-33"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b/>
          <w:position w:val="1"/>
          <w:sz w:val="44"/>
          <w:szCs w:val="44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44"/>
          <w:szCs w:val="44"/>
        </w:rPr>
        <w:t>I</w:t>
      </w:r>
      <w:r>
        <w:rPr>
          <w:rFonts w:ascii="Calibri" w:eastAsia="Calibri" w:hAnsi="Calibri" w:cs="Calibri"/>
          <w:b/>
          <w:position w:val="1"/>
          <w:sz w:val="44"/>
          <w:szCs w:val="44"/>
        </w:rPr>
        <w:t>ENT</w:t>
      </w:r>
      <w:r>
        <w:rPr>
          <w:rFonts w:ascii="Calibri" w:eastAsia="Calibri" w:hAnsi="Calibri" w:cs="Calibri"/>
          <w:b/>
          <w:spacing w:val="-16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44"/>
          <w:szCs w:val="44"/>
        </w:rPr>
        <w:t>G</w:t>
      </w:r>
      <w:r>
        <w:rPr>
          <w:rFonts w:ascii="Calibri" w:eastAsia="Calibri" w:hAnsi="Calibri" w:cs="Calibri"/>
          <w:b/>
          <w:spacing w:val="-5"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b/>
          <w:position w:val="1"/>
          <w:sz w:val="44"/>
          <w:szCs w:val="44"/>
        </w:rPr>
        <w:t>OUP</w:t>
      </w:r>
      <w:r>
        <w:rPr>
          <w:rFonts w:ascii="Calibri" w:eastAsia="Calibri" w:hAnsi="Calibri" w:cs="Calibri"/>
          <w:b/>
          <w:spacing w:val="-13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position w:val="1"/>
          <w:sz w:val="44"/>
          <w:szCs w:val="44"/>
        </w:rPr>
        <w:t>DIR</w:t>
      </w:r>
      <w:r>
        <w:rPr>
          <w:rFonts w:ascii="Calibri" w:eastAsia="Calibri" w:hAnsi="Calibri" w:cs="Calibri"/>
          <w:b/>
          <w:spacing w:val="-6"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b/>
          <w:spacing w:val="3"/>
          <w:position w:val="1"/>
          <w:sz w:val="44"/>
          <w:szCs w:val="44"/>
        </w:rPr>
        <w:t>C</w:t>
      </w:r>
      <w:r>
        <w:rPr>
          <w:rFonts w:ascii="Calibri" w:eastAsia="Calibri" w:hAnsi="Calibri" w:cs="Calibri"/>
          <w:b/>
          <w:position w:val="1"/>
          <w:sz w:val="44"/>
          <w:szCs w:val="44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44"/>
          <w:szCs w:val="44"/>
        </w:rPr>
        <w:t>I</w:t>
      </w:r>
      <w:r>
        <w:rPr>
          <w:rFonts w:ascii="Calibri" w:eastAsia="Calibri" w:hAnsi="Calibri" w:cs="Calibri"/>
          <w:b/>
          <w:spacing w:val="3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b/>
          <w:position w:val="1"/>
          <w:sz w:val="44"/>
          <w:szCs w:val="44"/>
        </w:rPr>
        <w:t>N</w:t>
      </w:r>
      <w:r>
        <w:rPr>
          <w:rFonts w:ascii="Calibri" w:eastAsia="Calibri" w:hAnsi="Calibri" w:cs="Calibri"/>
          <w:b/>
          <w:spacing w:val="-20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  <w:sz w:val="44"/>
          <w:szCs w:val="44"/>
        </w:rPr>
        <w:t>(PGD)</w:t>
      </w:r>
    </w:p>
    <w:p w14:paraId="3AF23AE0" w14:textId="77777777" w:rsidR="00B172B4" w:rsidRDefault="00B172B4">
      <w:pPr>
        <w:spacing w:before="2" w:line="280" w:lineRule="exact"/>
        <w:rPr>
          <w:sz w:val="28"/>
          <w:szCs w:val="28"/>
        </w:rPr>
      </w:pPr>
    </w:p>
    <w:p w14:paraId="79C98920" w14:textId="09D42BF6" w:rsidR="00B172B4" w:rsidRPr="00FB06F9" w:rsidRDefault="00214EB4">
      <w:pPr>
        <w:spacing w:line="259" w:lineRule="auto"/>
        <w:ind w:left="344" w:right="779" w:hanging="1"/>
        <w:jc w:val="center"/>
        <w:rPr>
          <w:rFonts w:ascii="Calibri" w:eastAsia="Calibri" w:hAnsi="Calibri" w:cs="Calibri"/>
          <w:sz w:val="32"/>
          <w:szCs w:val="32"/>
        </w:rPr>
      </w:pPr>
      <w:r w:rsidRPr="00FB06F9">
        <w:rPr>
          <w:rFonts w:ascii="Calibri" w:eastAsia="Calibri" w:hAnsi="Calibri" w:cs="Calibri"/>
          <w:b/>
          <w:sz w:val="32"/>
          <w:szCs w:val="32"/>
        </w:rPr>
        <w:t>Supply</w:t>
      </w:r>
      <w:r w:rsidRPr="00FB06F9"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 w:rsidRPr="00FB06F9">
        <w:rPr>
          <w:rFonts w:ascii="Calibri" w:eastAsia="Calibri" w:hAnsi="Calibri" w:cs="Calibri"/>
          <w:b/>
          <w:sz w:val="32"/>
          <w:szCs w:val="32"/>
        </w:rPr>
        <w:t>of d</w:t>
      </w:r>
      <w:r w:rsidRPr="00FB06F9">
        <w:rPr>
          <w:rFonts w:ascii="Calibri" w:eastAsia="Calibri" w:hAnsi="Calibri" w:cs="Calibri"/>
          <w:b/>
          <w:spacing w:val="-9"/>
          <w:sz w:val="32"/>
          <w:szCs w:val="32"/>
        </w:rPr>
        <w:t>o</w:t>
      </w:r>
      <w:r w:rsidRPr="00FB06F9">
        <w:rPr>
          <w:rFonts w:ascii="Calibri" w:eastAsia="Calibri" w:hAnsi="Calibri" w:cs="Calibri"/>
          <w:b/>
          <w:sz w:val="32"/>
          <w:szCs w:val="32"/>
        </w:rPr>
        <w:t>x</w:t>
      </w:r>
      <w:r w:rsidRPr="00FB06F9">
        <w:rPr>
          <w:rFonts w:ascii="Calibri" w:eastAsia="Calibri" w:hAnsi="Calibri" w:cs="Calibri"/>
          <w:b/>
          <w:spacing w:val="-7"/>
          <w:sz w:val="32"/>
          <w:szCs w:val="32"/>
        </w:rPr>
        <w:t>y</w:t>
      </w:r>
      <w:r w:rsidRPr="00FB06F9">
        <w:rPr>
          <w:rFonts w:ascii="Calibri" w:eastAsia="Calibri" w:hAnsi="Calibri" w:cs="Calibri"/>
          <w:b/>
          <w:sz w:val="32"/>
          <w:szCs w:val="32"/>
        </w:rPr>
        <w:t>c</w:t>
      </w:r>
      <w:r w:rsidRPr="00FB06F9">
        <w:rPr>
          <w:rFonts w:ascii="Calibri" w:eastAsia="Calibri" w:hAnsi="Calibri" w:cs="Calibri"/>
          <w:b/>
          <w:spacing w:val="-5"/>
          <w:sz w:val="32"/>
          <w:szCs w:val="32"/>
        </w:rPr>
        <w:t>y</w:t>
      </w:r>
      <w:r w:rsidRPr="00FB06F9">
        <w:rPr>
          <w:rFonts w:ascii="Calibri" w:eastAsia="Calibri" w:hAnsi="Calibri" w:cs="Calibri"/>
          <w:b/>
          <w:sz w:val="32"/>
          <w:szCs w:val="32"/>
        </w:rPr>
        <w:t>cline</w:t>
      </w:r>
      <w:r w:rsidRPr="00FB06F9"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 w:rsidRPr="00FB06F9">
        <w:rPr>
          <w:rFonts w:ascii="Calibri" w:eastAsia="Calibri" w:hAnsi="Calibri" w:cs="Calibri"/>
          <w:b/>
          <w:spacing w:val="-6"/>
          <w:sz w:val="32"/>
          <w:szCs w:val="32"/>
        </w:rPr>
        <w:t>f</w:t>
      </w:r>
      <w:r w:rsidRPr="00FB06F9">
        <w:rPr>
          <w:rFonts w:ascii="Calibri" w:eastAsia="Calibri" w:hAnsi="Calibri" w:cs="Calibri"/>
          <w:b/>
          <w:sz w:val="32"/>
          <w:szCs w:val="32"/>
        </w:rPr>
        <w:t xml:space="preserve">or </w:t>
      </w:r>
      <w:r w:rsidRPr="00FB06F9">
        <w:rPr>
          <w:rFonts w:ascii="Calibri" w:eastAsia="Calibri" w:hAnsi="Calibri" w:cs="Calibri"/>
          <w:b/>
          <w:spacing w:val="-2"/>
          <w:sz w:val="32"/>
          <w:szCs w:val="32"/>
        </w:rPr>
        <w:t>t</w:t>
      </w:r>
      <w:r w:rsidRPr="00FB06F9">
        <w:rPr>
          <w:rFonts w:ascii="Calibri" w:eastAsia="Calibri" w:hAnsi="Calibri" w:cs="Calibri"/>
          <w:b/>
          <w:sz w:val="32"/>
          <w:szCs w:val="32"/>
        </w:rPr>
        <w:t>he t</w:t>
      </w:r>
      <w:r w:rsidRPr="00FB06F9">
        <w:rPr>
          <w:rFonts w:ascii="Calibri" w:eastAsia="Calibri" w:hAnsi="Calibri" w:cs="Calibri"/>
          <w:b/>
          <w:spacing w:val="-6"/>
          <w:sz w:val="32"/>
          <w:szCs w:val="32"/>
        </w:rPr>
        <w:t>r</w:t>
      </w:r>
      <w:r w:rsidRPr="00FB06F9">
        <w:rPr>
          <w:rFonts w:ascii="Calibri" w:eastAsia="Calibri" w:hAnsi="Calibri" w:cs="Calibri"/>
          <w:b/>
          <w:sz w:val="32"/>
          <w:szCs w:val="32"/>
        </w:rPr>
        <w:t>e</w:t>
      </w:r>
      <w:r w:rsidRPr="00FB06F9">
        <w:rPr>
          <w:rFonts w:ascii="Calibri" w:eastAsia="Calibri" w:hAnsi="Calibri" w:cs="Calibri"/>
          <w:b/>
          <w:spacing w:val="-4"/>
          <w:sz w:val="32"/>
          <w:szCs w:val="32"/>
        </w:rPr>
        <w:t>a</w:t>
      </w:r>
      <w:r w:rsidRPr="00FB06F9">
        <w:rPr>
          <w:rFonts w:ascii="Calibri" w:eastAsia="Calibri" w:hAnsi="Calibri" w:cs="Calibri"/>
          <w:b/>
          <w:sz w:val="32"/>
          <w:szCs w:val="32"/>
        </w:rPr>
        <w:t>tme</w:t>
      </w:r>
      <w:r w:rsidRPr="00FB06F9">
        <w:rPr>
          <w:rFonts w:ascii="Calibri" w:eastAsia="Calibri" w:hAnsi="Calibri" w:cs="Calibri"/>
          <w:b/>
          <w:spacing w:val="-3"/>
          <w:sz w:val="32"/>
          <w:szCs w:val="32"/>
        </w:rPr>
        <w:t>n</w:t>
      </w:r>
      <w:r w:rsidRPr="00FB06F9">
        <w:rPr>
          <w:rFonts w:ascii="Calibri" w:eastAsia="Calibri" w:hAnsi="Calibri" w:cs="Calibri"/>
          <w:b/>
          <w:sz w:val="32"/>
          <w:szCs w:val="32"/>
        </w:rPr>
        <w:t>t</w:t>
      </w:r>
      <w:r w:rsidRPr="00FB06F9"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 w:rsidRPr="00FB06F9">
        <w:rPr>
          <w:rFonts w:ascii="Calibri" w:eastAsia="Calibri" w:hAnsi="Calibri" w:cs="Calibri"/>
          <w:b/>
          <w:sz w:val="32"/>
          <w:szCs w:val="32"/>
        </w:rPr>
        <w:t>of u</w:t>
      </w:r>
      <w:r w:rsidRPr="00FB06F9"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 w:rsidRPr="00FB06F9">
        <w:rPr>
          <w:rFonts w:ascii="Calibri" w:eastAsia="Calibri" w:hAnsi="Calibri" w:cs="Calibri"/>
          <w:b/>
          <w:spacing w:val="-4"/>
          <w:sz w:val="32"/>
          <w:szCs w:val="32"/>
        </w:rPr>
        <w:t>c</w:t>
      </w:r>
      <w:r w:rsidRPr="00FB06F9">
        <w:rPr>
          <w:rFonts w:ascii="Calibri" w:eastAsia="Calibri" w:hAnsi="Calibri" w:cs="Calibri"/>
          <w:b/>
          <w:sz w:val="32"/>
          <w:szCs w:val="32"/>
        </w:rPr>
        <w:t>o</w:t>
      </w:r>
      <w:r w:rsidRPr="00FB06F9">
        <w:rPr>
          <w:rFonts w:ascii="Calibri" w:eastAsia="Calibri" w:hAnsi="Calibri" w:cs="Calibri"/>
          <w:b/>
          <w:spacing w:val="-2"/>
          <w:sz w:val="32"/>
          <w:szCs w:val="32"/>
        </w:rPr>
        <w:t>m</w:t>
      </w:r>
      <w:r w:rsidRPr="00FB06F9">
        <w:rPr>
          <w:rFonts w:ascii="Calibri" w:eastAsia="Calibri" w:hAnsi="Calibri" w:cs="Calibri"/>
          <w:b/>
          <w:sz w:val="32"/>
          <w:szCs w:val="32"/>
        </w:rPr>
        <w:t>pli</w:t>
      </w:r>
      <w:r w:rsidRPr="00FB06F9">
        <w:rPr>
          <w:rFonts w:ascii="Calibri" w:eastAsia="Calibri" w:hAnsi="Calibri" w:cs="Calibri"/>
          <w:b/>
          <w:spacing w:val="-2"/>
          <w:sz w:val="32"/>
          <w:szCs w:val="32"/>
        </w:rPr>
        <w:t>c</w:t>
      </w:r>
      <w:r w:rsidRPr="00FB06F9">
        <w:rPr>
          <w:rFonts w:ascii="Calibri" w:eastAsia="Calibri" w:hAnsi="Calibri" w:cs="Calibri"/>
          <w:b/>
          <w:spacing w:val="-4"/>
          <w:sz w:val="32"/>
          <w:szCs w:val="32"/>
        </w:rPr>
        <w:t>a</w:t>
      </w:r>
      <w:r w:rsidRPr="00FB06F9">
        <w:rPr>
          <w:rFonts w:ascii="Calibri" w:eastAsia="Calibri" w:hAnsi="Calibri" w:cs="Calibri"/>
          <w:b/>
          <w:spacing w:val="-5"/>
          <w:sz w:val="32"/>
          <w:szCs w:val="32"/>
        </w:rPr>
        <w:t>t</w:t>
      </w:r>
      <w:r w:rsidRPr="00FB06F9">
        <w:rPr>
          <w:rFonts w:ascii="Calibri" w:eastAsia="Calibri" w:hAnsi="Calibri" w:cs="Calibri"/>
          <w:b/>
          <w:spacing w:val="-2"/>
          <w:sz w:val="32"/>
          <w:szCs w:val="32"/>
        </w:rPr>
        <w:t>e</w:t>
      </w:r>
      <w:r w:rsidRPr="00FB06F9">
        <w:rPr>
          <w:rFonts w:ascii="Calibri" w:eastAsia="Calibri" w:hAnsi="Calibri" w:cs="Calibri"/>
          <w:b/>
          <w:sz w:val="32"/>
          <w:szCs w:val="32"/>
        </w:rPr>
        <w:t xml:space="preserve">d </w:t>
      </w:r>
      <w:r w:rsidRPr="00FB06F9">
        <w:rPr>
          <w:rFonts w:ascii="Calibri" w:eastAsia="Calibri" w:hAnsi="Calibri" w:cs="Calibri"/>
          <w:b/>
          <w:i/>
          <w:sz w:val="32"/>
          <w:szCs w:val="32"/>
        </w:rPr>
        <w:t>Chl</w:t>
      </w:r>
      <w:r w:rsidRPr="00FB06F9">
        <w:rPr>
          <w:rFonts w:ascii="Calibri" w:eastAsia="Calibri" w:hAnsi="Calibri" w:cs="Calibri"/>
          <w:b/>
          <w:i/>
          <w:spacing w:val="-2"/>
          <w:sz w:val="32"/>
          <w:szCs w:val="32"/>
        </w:rPr>
        <w:t>a</w:t>
      </w:r>
      <w:r w:rsidRPr="00FB06F9">
        <w:rPr>
          <w:rFonts w:ascii="Calibri" w:eastAsia="Calibri" w:hAnsi="Calibri" w:cs="Calibri"/>
          <w:b/>
          <w:i/>
          <w:spacing w:val="-6"/>
          <w:sz w:val="32"/>
          <w:szCs w:val="32"/>
        </w:rPr>
        <w:t>m</w:t>
      </w:r>
      <w:r w:rsidRPr="00FB06F9">
        <w:rPr>
          <w:rFonts w:ascii="Calibri" w:eastAsia="Calibri" w:hAnsi="Calibri" w:cs="Calibri"/>
          <w:b/>
          <w:i/>
          <w:spacing w:val="1"/>
          <w:sz w:val="32"/>
          <w:szCs w:val="32"/>
        </w:rPr>
        <w:t>y</w:t>
      </w:r>
      <w:r w:rsidRPr="00FB06F9">
        <w:rPr>
          <w:rFonts w:ascii="Calibri" w:eastAsia="Calibri" w:hAnsi="Calibri" w:cs="Calibri"/>
          <w:b/>
          <w:i/>
          <w:sz w:val="32"/>
          <w:szCs w:val="32"/>
        </w:rPr>
        <w:t>dia</w:t>
      </w:r>
      <w:r w:rsidRPr="00FB06F9">
        <w:rPr>
          <w:rFonts w:ascii="Calibri" w:eastAsia="Calibri" w:hAnsi="Calibri" w:cs="Calibri"/>
          <w:b/>
          <w:i/>
          <w:spacing w:val="-3"/>
          <w:sz w:val="32"/>
          <w:szCs w:val="32"/>
        </w:rPr>
        <w:t xml:space="preserve"> </w:t>
      </w:r>
      <w:r w:rsidRPr="00FB06F9">
        <w:rPr>
          <w:rFonts w:ascii="Calibri" w:eastAsia="Calibri" w:hAnsi="Calibri" w:cs="Calibri"/>
          <w:b/>
          <w:i/>
          <w:sz w:val="32"/>
          <w:szCs w:val="32"/>
        </w:rPr>
        <w:t>t</w:t>
      </w:r>
      <w:r w:rsidRPr="00FB06F9">
        <w:rPr>
          <w:rFonts w:ascii="Calibri" w:eastAsia="Calibri" w:hAnsi="Calibri" w:cs="Calibri"/>
          <w:b/>
          <w:i/>
          <w:spacing w:val="1"/>
          <w:sz w:val="32"/>
          <w:szCs w:val="32"/>
        </w:rPr>
        <w:t>r</w:t>
      </w:r>
      <w:r w:rsidRPr="00FB06F9">
        <w:rPr>
          <w:rFonts w:ascii="Calibri" w:eastAsia="Calibri" w:hAnsi="Calibri" w:cs="Calibri"/>
          <w:b/>
          <w:i/>
          <w:spacing w:val="-3"/>
          <w:sz w:val="32"/>
          <w:szCs w:val="32"/>
        </w:rPr>
        <w:t>a</w:t>
      </w:r>
      <w:r w:rsidRPr="00FB06F9">
        <w:rPr>
          <w:rFonts w:ascii="Calibri" w:eastAsia="Calibri" w:hAnsi="Calibri" w:cs="Calibri"/>
          <w:b/>
          <w:i/>
          <w:sz w:val="32"/>
          <w:szCs w:val="32"/>
        </w:rPr>
        <w:t xml:space="preserve">chomatis </w:t>
      </w:r>
      <w:r w:rsidRPr="00FB06F9">
        <w:rPr>
          <w:rFonts w:ascii="Calibri" w:eastAsia="Calibri" w:hAnsi="Calibri" w:cs="Calibri"/>
          <w:b/>
          <w:sz w:val="32"/>
          <w:szCs w:val="32"/>
        </w:rPr>
        <w:t>i</w:t>
      </w:r>
      <w:r w:rsidRPr="00FB06F9">
        <w:rPr>
          <w:rFonts w:ascii="Calibri" w:eastAsia="Calibri" w:hAnsi="Calibri" w:cs="Calibri"/>
          <w:b/>
          <w:spacing w:val="-2"/>
          <w:sz w:val="32"/>
          <w:szCs w:val="32"/>
        </w:rPr>
        <w:t>n</w:t>
      </w:r>
      <w:r w:rsidRPr="00FB06F9">
        <w:rPr>
          <w:rFonts w:ascii="Calibri" w:eastAsia="Calibri" w:hAnsi="Calibri" w:cs="Calibri"/>
          <w:b/>
          <w:spacing w:val="-7"/>
          <w:sz w:val="32"/>
          <w:szCs w:val="32"/>
        </w:rPr>
        <w:t>f</w:t>
      </w:r>
      <w:r w:rsidRPr="00FB06F9">
        <w:rPr>
          <w:rFonts w:ascii="Calibri" w:eastAsia="Calibri" w:hAnsi="Calibri" w:cs="Calibri"/>
          <w:b/>
          <w:spacing w:val="-2"/>
          <w:sz w:val="32"/>
          <w:szCs w:val="32"/>
        </w:rPr>
        <w:t>ec</w:t>
      </w:r>
      <w:r w:rsidRPr="00FB06F9">
        <w:rPr>
          <w:rFonts w:ascii="Calibri" w:eastAsia="Calibri" w:hAnsi="Calibri" w:cs="Calibri"/>
          <w:b/>
          <w:sz w:val="32"/>
          <w:szCs w:val="32"/>
        </w:rPr>
        <w:t>tion and</w:t>
      </w:r>
      <w:r w:rsidRPr="00FB06F9">
        <w:rPr>
          <w:rFonts w:ascii="Calibri" w:eastAsia="Calibri" w:hAnsi="Calibri" w:cs="Calibri"/>
          <w:b/>
          <w:spacing w:val="1"/>
          <w:sz w:val="32"/>
          <w:szCs w:val="32"/>
        </w:rPr>
        <w:t xml:space="preserve"> </w:t>
      </w:r>
      <w:r w:rsidRPr="00FB06F9">
        <w:rPr>
          <w:rFonts w:ascii="Calibri" w:eastAsia="Calibri" w:hAnsi="Calibri" w:cs="Calibri"/>
          <w:b/>
          <w:spacing w:val="-1"/>
          <w:sz w:val="32"/>
          <w:szCs w:val="32"/>
        </w:rPr>
        <w:t>a</w:t>
      </w:r>
      <w:r w:rsidRPr="00FB06F9">
        <w:rPr>
          <w:rFonts w:ascii="Calibri" w:eastAsia="Calibri" w:hAnsi="Calibri" w:cs="Calibri"/>
          <w:b/>
          <w:spacing w:val="-6"/>
          <w:sz w:val="32"/>
          <w:szCs w:val="32"/>
        </w:rPr>
        <w:t>s</w:t>
      </w:r>
      <w:r w:rsidRPr="00FB06F9">
        <w:rPr>
          <w:rFonts w:ascii="Calibri" w:eastAsia="Calibri" w:hAnsi="Calibri" w:cs="Calibri"/>
          <w:b/>
          <w:sz w:val="32"/>
          <w:szCs w:val="32"/>
        </w:rPr>
        <w:t>y</w:t>
      </w:r>
      <w:r w:rsidRPr="00FB06F9">
        <w:rPr>
          <w:rFonts w:ascii="Calibri" w:eastAsia="Calibri" w:hAnsi="Calibri" w:cs="Calibri"/>
          <w:b/>
          <w:spacing w:val="-2"/>
          <w:sz w:val="32"/>
          <w:szCs w:val="32"/>
        </w:rPr>
        <w:t>mp</w:t>
      </w:r>
      <w:r w:rsidRPr="00FB06F9">
        <w:rPr>
          <w:rFonts w:ascii="Calibri" w:eastAsia="Calibri" w:hAnsi="Calibri" w:cs="Calibri"/>
          <w:b/>
          <w:spacing w:val="-5"/>
          <w:sz w:val="32"/>
          <w:szCs w:val="32"/>
        </w:rPr>
        <w:t>t</w:t>
      </w:r>
      <w:r w:rsidRPr="00FB06F9">
        <w:rPr>
          <w:rFonts w:ascii="Calibri" w:eastAsia="Calibri" w:hAnsi="Calibri" w:cs="Calibri"/>
          <w:b/>
          <w:spacing w:val="-2"/>
          <w:sz w:val="32"/>
          <w:szCs w:val="32"/>
        </w:rPr>
        <w:t>o</w:t>
      </w:r>
      <w:r w:rsidRPr="00FB06F9">
        <w:rPr>
          <w:rFonts w:ascii="Calibri" w:eastAsia="Calibri" w:hAnsi="Calibri" w:cs="Calibri"/>
          <w:b/>
          <w:sz w:val="32"/>
          <w:szCs w:val="32"/>
        </w:rPr>
        <w:t>m</w:t>
      </w:r>
      <w:r w:rsidRPr="00FB06F9">
        <w:rPr>
          <w:rFonts w:ascii="Calibri" w:eastAsia="Calibri" w:hAnsi="Calibri" w:cs="Calibri"/>
          <w:b/>
          <w:spacing w:val="-3"/>
          <w:sz w:val="32"/>
          <w:szCs w:val="32"/>
        </w:rPr>
        <w:t>a</w:t>
      </w:r>
      <w:r w:rsidRPr="00FB06F9">
        <w:rPr>
          <w:rFonts w:ascii="Calibri" w:eastAsia="Calibri" w:hAnsi="Calibri" w:cs="Calibri"/>
          <w:b/>
          <w:sz w:val="32"/>
          <w:szCs w:val="32"/>
        </w:rPr>
        <w:t xml:space="preserve">tic </w:t>
      </w:r>
      <w:r w:rsidRPr="00FB06F9">
        <w:rPr>
          <w:rFonts w:ascii="Calibri" w:eastAsia="Calibri" w:hAnsi="Calibri" w:cs="Calibri"/>
          <w:b/>
          <w:i/>
          <w:sz w:val="32"/>
          <w:szCs w:val="32"/>
        </w:rPr>
        <w:t>Chl</w:t>
      </w:r>
      <w:r w:rsidRPr="00FB06F9">
        <w:rPr>
          <w:rFonts w:ascii="Calibri" w:eastAsia="Calibri" w:hAnsi="Calibri" w:cs="Calibri"/>
          <w:b/>
          <w:i/>
          <w:spacing w:val="-2"/>
          <w:sz w:val="32"/>
          <w:szCs w:val="32"/>
        </w:rPr>
        <w:t>a</w:t>
      </w:r>
      <w:r w:rsidRPr="00FB06F9">
        <w:rPr>
          <w:rFonts w:ascii="Calibri" w:eastAsia="Calibri" w:hAnsi="Calibri" w:cs="Calibri"/>
          <w:b/>
          <w:i/>
          <w:spacing w:val="-8"/>
          <w:sz w:val="32"/>
          <w:szCs w:val="32"/>
        </w:rPr>
        <w:t>m</w:t>
      </w:r>
      <w:r w:rsidRPr="00FB06F9">
        <w:rPr>
          <w:rFonts w:ascii="Calibri" w:eastAsia="Calibri" w:hAnsi="Calibri" w:cs="Calibri"/>
          <w:b/>
          <w:i/>
          <w:spacing w:val="1"/>
          <w:sz w:val="32"/>
          <w:szCs w:val="32"/>
        </w:rPr>
        <w:t>y</w:t>
      </w:r>
      <w:r w:rsidRPr="00FB06F9">
        <w:rPr>
          <w:rFonts w:ascii="Calibri" w:eastAsia="Calibri" w:hAnsi="Calibri" w:cs="Calibri"/>
          <w:b/>
          <w:i/>
          <w:spacing w:val="-3"/>
          <w:sz w:val="32"/>
          <w:szCs w:val="32"/>
        </w:rPr>
        <w:t>d</w:t>
      </w:r>
      <w:r w:rsidRPr="00FB06F9">
        <w:rPr>
          <w:rFonts w:ascii="Calibri" w:eastAsia="Calibri" w:hAnsi="Calibri" w:cs="Calibri"/>
          <w:b/>
          <w:i/>
          <w:sz w:val="32"/>
          <w:szCs w:val="32"/>
        </w:rPr>
        <w:t>ia trac</w:t>
      </w:r>
      <w:r w:rsidRPr="00FB06F9">
        <w:rPr>
          <w:rFonts w:ascii="Calibri" w:eastAsia="Calibri" w:hAnsi="Calibri" w:cs="Calibri"/>
          <w:b/>
          <w:i/>
          <w:spacing w:val="-2"/>
          <w:sz w:val="32"/>
          <w:szCs w:val="32"/>
        </w:rPr>
        <w:t>h</w:t>
      </w:r>
      <w:r w:rsidRPr="00FB06F9">
        <w:rPr>
          <w:rFonts w:ascii="Calibri" w:eastAsia="Calibri" w:hAnsi="Calibri" w:cs="Calibri"/>
          <w:b/>
          <w:i/>
          <w:sz w:val="32"/>
          <w:szCs w:val="32"/>
        </w:rPr>
        <w:t xml:space="preserve">omatis </w:t>
      </w:r>
      <w:r w:rsidRPr="00FB06F9">
        <w:rPr>
          <w:rFonts w:ascii="Calibri" w:eastAsia="Calibri" w:hAnsi="Calibri" w:cs="Calibri"/>
          <w:b/>
          <w:sz w:val="32"/>
          <w:szCs w:val="32"/>
        </w:rPr>
        <w:t>i</w:t>
      </w:r>
      <w:r w:rsidRPr="00FB06F9">
        <w:rPr>
          <w:rFonts w:ascii="Calibri" w:eastAsia="Calibri" w:hAnsi="Calibri" w:cs="Calibri"/>
          <w:b/>
          <w:spacing w:val="-2"/>
          <w:sz w:val="32"/>
          <w:szCs w:val="32"/>
        </w:rPr>
        <w:t>n</w:t>
      </w:r>
      <w:r w:rsidRPr="00FB06F9">
        <w:rPr>
          <w:rFonts w:ascii="Calibri" w:eastAsia="Calibri" w:hAnsi="Calibri" w:cs="Calibri"/>
          <w:b/>
          <w:spacing w:val="-7"/>
          <w:sz w:val="32"/>
          <w:szCs w:val="32"/>
        </w:rPr>
        <w:t>f</w:t>
      </w:r>
      <w:r w:rsidRPr="00FB06F9">
        <w:rPr>
          <w:rFonts w:ascii="Calibri" w:eastAsia="Calibri" w:hAnsi="Calibri" w:cs="Calibri"/>
          <w:b/>
          <w:sz w:val="32"/>
          <w:szCs w:val="32"/>
        </w:rPr>
        <w:t>ect</w:t>
      </w:r>
      <w:r w:rsidRPr="00FB06F9">
        <w:rPr>
          <w:rFonts w:ascii="Calibri" w:eastAsia="Calibri" w:hAnsi="Calibri" w:cs="Calibri"/>
          <w:b/>
          <w:spacing w:val="-2"/>
          <w:sz w:val="32"/>
          <w:szCs w:val="32"/>
        </w:rPr>
        <w:t>i</w:t>
      </w:r>
      <w:r w:rsidRPr="00FB06F9">
        <w:rPr>
          <w:rFonts w:ascii="Calibri" w:eastAsia="Calibri" w:hAnsi="Calibri" w:cs="Calibri"/>
          <w:b/>
          <w:sz w:val="32"/>
          <w:szCs w:val="32"/>
        </w:rPr>
        <w:t>on by</w:t>
      </w:r>
      <w:r w:rsidRPr="00FB06F9"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 w:rsidRPr="00FB06F9">
        <w:rPr>
          <w:rFonts w:ascii="Calibri" w:eastAsia="Calibri" w:hAnsi="Calibri" w:cs="Calibri"/>
          <w:b/>
          <w:sz w:val="32"/>
          <w:szCs w:val="32"/>
        </w:rPr>
        <w:t>reg</w:t>
      </w:r>
      <w:r w:rsidRPr="00FB06F9"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 w:rsidRPr="00FB06F9">
        <w:rPr>
          <w:rFonts w:ascii="Calibri" w:eastAsia="Calibri" w:hAnsi="Calibri" w:cs="Calibri"/>
          <w:b/>
          <w:sz w:val="32"/>
          <w:szCs w:val="32"/>
        </w:rPr>
        <w:t>stered</w:t>
      </w:r>
      <w:r w:rsidRPr="00FB06F9"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 w:rsidRPr="00FB06F9">
        <w:rPr>
          <w:rFonts w:ascii="Calibri" w:eastAsia="Calibri" w:hAnsi="Calibri" w:cs="Calibri"/>
          <w:b/>
          <w:sz w:val="32"/>
          <w:szCs w:val="32"/>
        </w:rPr>
        <w:t>ph</w:t>
      </w:r>
      <w:r w:rsidRPr="00FB06F9">
        <w:rPr>
          <w:rFonts w:ascii="Calibri" w:eastAsia="Calibri" w:hAnsi="Calibri" w:cs="Calibri"/>
          <w:b/>
          <w:spacing w:val="-1"/>
          <w:sz w:val="32"/>
          <w:szCs w:val="32"/>
        </w:rPr>
        <w:t>a</w:t>
      </w:r>
      <w:r w:rsidRPr="00FB06F9">
        <w:rPr>
          <w:rFonts w:ascii="Calibri" w:eastAsia="Calibri" w:hAnsi="Calibri" w:cs="Calibri"/>
          <w:b/>
          <w:sz w:val="32"/>
          <w:szCs w:val="32"/>
        </w:rPr>
        <w:t>rm</w:t>
      </w:r>
      <w:r w:rsidRPr="00FB06F9">
        <w:rPr>
          <w:rFonts w:ascii="Calibri" w:eastAsia="Calibri" w:hAnsi="Calibri" w:cs="Calibri"/>
          <w:b/>
          <w:spacing w:val="-1"/>
          <w:sz w:val="32"/>
          <w:szCs w:val="32"/>
        </w:rPr>
        <w:t>a</w:t>
      </w:r>
      <w:r w:rsidRPr="00FB06F9">
        <w:rPr>
          <w:rFonts w:ascii="Calibri" w:eastAsia="Calibri" w:hAnsi="Calibri" w:cs="Calibri"/>
          <w:b/>
          <w:sz w:val="32"/>
          <w:szCs w:val="32"/>
        </w:rPr>
        <w:t>cies</w:t>
      </w:r>
      <w:r w:rsidRPr="00FB06F9">
        <w:rPr>
          <w:rFonts w:ascii="Calibri" w:eastAsia="Calibri" w:hAnsi="Calibri" w:cs="Calibri"/>
          <w:b/>
          <w:spacing w:val="1"/>
          <w:sz w:val="32"/>
          <w:szCs w:val="32"/>
        </w:rPr>
        <w:t xml:space="preserve"> </w:t>
      </w:r>
      <w:r w:rsidRPr="00FB06F9">
        <w:rPr>
          <w:rFonts w:ascii="Calibri" w:eastAsia="Calibri" w:hAnsi="Calibri" w:cs="Calibri"/>
          <w:b/>
          <w:spacing w:val="-2"/>
          <w:sz w:val="32"/>
          <w:szCs w:val="32"/>
        </w:rPr>
        <w:t>i</w:t>
      </w:r>
      <w:r w:rsidRPr="00FB06F9">
        <w:rPr>
          <w:rFonts w:ascii="Calibri" w:eastAsia="Calibri" w:hAnsi="Calibri" w:cs="Calibri"/>
          <w:b/>
          <w:sz w:val="32"/>
          <w:szCs w:val="32"/>
        </w:rPr>
        <w:t>n Su</w:t>
      </w:r>
      <w:r w:rsidRPr="00FB06F9">
        <w:rPr>
          <w:rFonts w:ascii="Calibri" w:eastAsia="Calibri" w:hAnsi="Calibri" w:cs="Calibri"/>
          <w:b/>
          <w:spacing w:val="-2"/>
          <w:sz w:val="32"/>
          <w:szCs w:val="32"/>
        </w:rPr>
        <w:t>ff</w:t>
      </w:r>
      <w:r w:rsidRPr="00FB06F9">
        <w:rPr>
          <w:rFonts w:ascii="Calibri" w:eastAsia="Calibri" w:hAnsi="Calibri" w:cs="Calibri"/>
          <w:b/>
          <w:sz w:val="32"/>
          <w:szCs w:val="32"/>
        </w:rPr>
        <w:t>olk</w:t>
      </w:r>
    </w:p>
    <w:p w14:paraId="439E8417" w14:textId="77777777" w:rsidR="00B172B4" w:rsidRDefault="00B172B4">
      <w:pPr>
        <w:spacing w:line="200" w:lineRule="exact"/>
      </w:pPr>
    </w:p>
    <w:p w14:paraId="75724C13" w14:textId="09511595" w:rsidR="00B172B4" w:rsidRDefault="00214EB4" w:rsidP="00101E91">
      <w:pPr>
        <w:ind w:left="2160" w:right="3606" w:firstLine="720"/>
      </w:pP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-1"/>
          <w:sz w:val="28"/>
          <w:szCs w:val="28"/>
        </w:rPr>
        <w:t>Nu</w:t>
      </w:r>
      <w:r>
        <w:rPr>
          <w:rFonts w:ascii="Calibri" w:eastAsia="Calibri" w:hAnsi="Calibri" w:cs="Calibri"/>
          <w:spacing w:val="1"/>
          <w:sz w:val="28"/>
          <w:szCs w:val="28"/>
        </w:rPr>
        <w:t>mb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EB32F7">
        <w:rPr>
          <w:rFonts w:ascii="Calibri" w:eastAsia="Calibri" w:hAnsi="Calibri" w:cs="Calibri"/>
          <w:spacing w:val="-1"/>
          <w:sz w:val="28"/>
          <w:szCs w:val="28"/>
        </w:rPr>
        <w:t xml:space="preserve">2.0 </w:t>
      </w:r>
    </w:p>
    <w:p w14:paraId="3CDD5F60" w14:textId="77777777" w:rsidR="00B172B4" w:rsidRDefault="00B172B4">
      <w:pPr>
        <w:spacing w:line="200" w:lineRule="exact"/>
      </w:pPr>
    </w:p>
    <w:tbl>
      <w:tblPr>
        <w:tblW w:w="0" w:type="auto"/>
        <w:tblInd w:w="-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03"/>
      </w:tblGrid>
      <w:tr w:rsidR="00B172B4" w14:paraId="198E59A7" w14:textId="77777777" w:rsidTr="00101E91">
        <w:trPr>
          <w:trHeight w:hRule="exact" w:val="461"/>
        </w:trPr>
        <w:tc>
          <w:tcPr>
            <w:tcW w:w="9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C410" w14:textId="77777777" w:rsidR="00B172B4" w:rsidRDefault="00214EB4">
            <w:pPr>
              <w:spacing w:line="260" w:lineRule="exact"/>
              <w:ind w:left="3666" w:right="36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</w:p>
        </w:tc>
      </w:tr>
      <w:tr w:rsidR="00B172B4" w14:paraId="4284FDFF" w14:textId="77777777" w:rsidTr="00962B8E">
        <w:trPr>
          <w:trHeight w:hRule="exact" w:val="60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1DF0" w14:textId="3B3DD899" w:rsidR="00B172B4" w:rsidRDefault="00214EB4" w:rsidP="00962B8E">
            <w:pPr>
              <w:spacing w:line="260" w:lineRule="exact"/>
              <w:ind w:left="301" w:right="3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="00962B8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7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43F80" w14:textId="77777777" w:rsidR="00B172B4" w:rsidRDefault="00214EB4">
            <w:pPr>
              <w:spacing w:line="260" w:lineRule="exact"/>
              <w:ind w:left="2800" w:right="2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</w:tr>
      <w:tr w:rsidR="00B172B4" w14:paraId="3C90CECB" w14:textId="77777777" w:rsidTr="00101E91">
        <w:trPr>
          <w:trHeight w:hRule="exact" w:val="35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310FA14" w14:textId="77777777" w:rsidR="00B172B4" w:rsidRDefault="00214EB4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9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568DF5" w14:textId="77777777" w:rsidR="00B172B4" w:rsidRDefault="00214EB4">
            <w:pPr>
              <w:spacing w:line="22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B172B4" w14:paraId="37D796A3" w14:textId="77777777" w:rsidTr="00962B8E">
        <w:trPr>
          <w:trHeight w:hRule="exact" w:val="348"/>
        </w:trPr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A039C" w14:textId="77777777" w:rsidR="00B172B4" w:rsidRDefault="00214EB4">
            <w:pPr>
              <w:spacing w:before="6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7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9448D" w14:textId="77777777" w:rsidR="00B172B4" w:rsidRDefault="00B172B4"/>
        </w:tc>
      </w:tr>
      <w:tr w:rsidR="00B172B4" w14:paraId="452A04D0" w14:textId="77777777" w:rsidTr="00101E91">
        <w:trPr>
          <w:trHeight w:hRule="exact" w:val="35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4BAB4A5" w14:textId="77777777" w:rsidR="00B172B4" w:rsidRDefault="00214EB4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79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B0F814" w14:textId="77777777" w:rsidR="00B172B4" w:rsidRDefault="00214EB4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tent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172B4" w14:paraId="55036E74" w14:textId="77777777" w:rsidTr="00962B8E">
        <w:trPr>
          <w:trHeight w:hRule="exact" w:val="358"/>
        </w:trPr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76877" w14:textId="77777777" w:rsidR="00B172B4" w:rsidRDefault="00214EB4">
            <w:pPr>
              <w:spacing w:before="6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7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F9351" w14:textId="77777777" w:rsidR="00B172B4" w:rsidRDefault="00B172B4"/>
        </w:tc>
      </w:tr>
      <w:tr w:rsidR="00776459" w14:paraId="7565D044" w14:textId="77777777" w:rsidTr="00D114D5">
        <w:trPr>
          <w:trHeight w:val="1675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30B0BE" w14:textId="77777777" w:rsidR="00776459" w:rsidRDefault="0077645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1.2</w:t>
            </w:r>
          </w:p>
          <w:p w14:paraId="7FB144C8" w14:textId="35F932C1" w:rsidR="00776459" w:rsidRDefault="00776459" w:rsidP="00D114D5">
            <w:pPr>
              <w:spacing w:before="6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79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A8BB65" w14:textId="77777777" w:rsidR="00776459" w:rsidRDefault="00776459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cri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lini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</w:rPr>
              <w:t>ep</w:t>
            </w:r>
            <w:r>
              <w:rPr>
                <w:rFonts w:ascii="Calibri" w:eastAsia="Calibri" w:hAnsi="Calibri" w:cs="Calibri"/>
                <w:i/>
              </w:rPr>
              <w:t>idi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ym</w:t>
            </w:r>
            <w:r>
              <w:rPr>
                <w:rFonts w:ascii="Calibri" w:eastAsia="Calibri" w:hAnsi="Calibri" w:cs="Calibri"/>
                <w:i/>
                <w:spacing w:val="2"/>
              </w:rPr>
              <w:t>o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ch</w:t>
            </w:r>
            <w:r>
              <w:rPr>
                <w:rFonts w:ascii="Calibri" w:eastAsia="Calibri" w:hAnsi="Calibri" w:cs="Calibri"/>
                <w:i/>
              </w:rPr>
              <w:t>itis</w:t>
            </w:r>
            <w:r>
              <w:rPr>
                <w:rFonts w:ascii="Calibri" w:eastAsia="Calibri" w:hAnsi="Calibri" w:cs="Calibri"/>
                <w:i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proofErr w:type="gramEnd"/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th</w:t>
            </w:r>
            <w:r>
              <w:rPr>
                <w:rFonts w:ascii="Calibri" w:eastAsia="Calibri" w:hAnsi="Calibri" w:cs="Calibri"/>
                <w:i/>
              </w:rPr>
              <w:t>e</w:t>
            </w:r>
          </w:p>
          <w:p w14:paraId="468218BD" w14:textId="77777777" w:rsidR="00776459" w:rsidRDefault="00776459">
            <w:pPr>
              <w:spacing w:before="1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ac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one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compe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>anagem</w:t>
            </w:r>
            <w:r>
              <w:rPr>
                <w:rFonts w:ascii="Calibri" w:eastAsia="Calibri" w:hAnsi="Calibri" w:cs="Calibri"/>
                <w:i/>
                <w:spacing w:val="6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me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with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te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i/>
              </w:rPr>
              <w:t>lar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pa</w:t>
            </w:r>
            <w:r>
              <w:rPr>
                <w:rFonts w:ascii="Calibri" w:eastAsia="Calibri" w:hAnsi="Calibri" w:cs="Calibri"/>
                <w:i/>
              </w:rPr>
              <w:t>in)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14:paraId="07FBE2A1" w14:textId="77777777" w:rsidR="00776459" w:rsidRDefault="00776459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nd</w:t>
            </w:r>
            <w:r>
              <w:rPr>
                <w:rFonts w:ascii="Calibri" w:eastAsia="Calibri" w:hAnsi="Calibri" w:cs="Calibri"/>
                <w:i/>
              </w:rPr>
              <w:t>ivid</w:t>
            </w:r>
            <w:r>
              <w:rPr>
                <w:rFonts w:ascii="Calibri" w:eastAsia="Calibri" w:hAnsi="Calibri" w:cs="Calibri"/>
                <w:i/>
                <w:spacing w:val="1"/>
              </w:rPr>
              <w:t>ua</w:t>
            </w:r>
            <w:r>
              <w:rPr>
                <w:rFonts w:ascii="Calibri" w:eastAsia="Calibri" w:hAnsi="Calibri" w:cs="Calibri"/>
                <w:i/>
              </w:rPr>
              <w:t>ls</w:t>
            </w:r>
            <w:r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who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</w:rPr>
              <w:t>ith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pen</w:t>
            </w:r>
            <w:r>
              <w:rPr>
                <w:rFonts w:ascii="Calibri" w:eastAsia="Calibri" w:hAnsi="Calibri" w:cs="Calibri"/>
                <w:i/>
              </w:rPr>
              <w:t>ile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cha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g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wh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the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acce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</w:p>
          <w:p w14:paraId="48ED1E1B" w14:textId="7EF2D3FF" w:rsidR="00776459" w:rsidRDefault="00776459" w:rsidP="00776459">
            <w:pPr>
              <w:spacing w:before="18"/>
              <w:ind w:left="103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cop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fa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iliti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</w:rPr>
              <w:t>gn</w:t>
            </w:r>
            <w:r>
              <w:rPr>
                <w:rFonts w:ascii="Calibri" w:eastAsia="Calibri" w:hAnsi="Calibri" w:cs="Calibri"/>
                <w:i/>
                <w:spacing w:val="-1"/>
              </w:rPr>
              <w:t>os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/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>GU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  <w:p w14:paraId="3A29EC95" w14:textId="4BA8DD08" w:rsidR="00776459" w:rsidRDefault="00776459" w:rsidP="003B7B28">
            <w:pPr>
              <w:spacing w:line="258" w:lineRule="auto"/>
              <w:ind w:left="103" w:right="1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ory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add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cri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ctio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NO</w:t>
            </w:r>
            <w:r>
              <w:rPr>
                <w:rFonts w:ascii="Calibri" w:eastAsia="Calibri" w:hAnsi="Calibri" w:cs="Calibri"/>
                <w:b/>
                <w:i/>
              </w:rPr>
              <w:t>TE</w:t>
            </w:r>
            <w:r>
              <w:rPr>
                <w:rFonts w:ascii="Calibri" w:eastAsia="Calibri" w:hAnsi="Calibri" w:cs="Calibri"/>
                <w:b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ll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ia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  <w:spacing w:val="3"/>
              </w:rPr>
              <w:t>o</w:t>
            </w:r>
            <w:r>
              <w:rPr>
                <w:rFonts w:ascii="Calibri" w:eastAsia="Calibri" w:hAnsi="Calibri" w:cs="Calibri"/>
                <w:i/>
              </w:rPr>
              <w:t>r in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</w:rPr>
              <w:t>lusi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wit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BA</w:t>
            </w:r>
            <w:r>
              <w:rPr>
                <w:rFonts w:ascii="Calibri" w:eastAsia="Calibri" w:hAnsi="Calibri" w:cs="Calibri"/>
                <w:i/>
                <w:spacing w:val="1"/>
              </w:rPr>
              <w:t>SH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na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ona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PGD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emp</w:t>
            </w:r>
            <w:r>
              <w:rPr>
                <w:rFonts w:ascii="Calibri" w:eastAsia="Calibri" w:hAnsi="Calibri" w:cs="Calibri"/>
                <w:i/>
              </w:rPr>
              <w:t>la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sex</w:t>
            </w:r>
            <w:r>
              <w:rPr>
                <w:rFonts w:ascii="Calibri" w:eastAsia="Calibri" w:hAnsi="Calibri" w:cs="Calibri"/>
                <w:i/>
                <w:spacing w:val="1"/>
              </w:rPr>
              <w:t>ua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hea</w:t>
            </w:r>
            <w:r>
              <w:rPr>
                <w:rFonts w:ascii="Calibri" w:eastAsia="Calibri" w:hAnsi="Calibri" w:cs="Calibri"/>
                <w:i/>
              </w:rPr>
              <w:t>lth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tic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mana</w:t>
            </w:r>
            <w:r>
              <w:rPr>
                <w:rFonts w:ascii="Calibri" w:eastAsia="Calibri" w:hAnsi="Calibri" w:cs="Calibri"/>
                <w:i/>
                <w:spacing w:val="-2"/>
              </w:rPr>
              <w:t>ge</w:t>
            </w:r>
            <w:r>
              <w:rPr>
                <w:rFonts w:ascii="Calibri" w:eastAsia="Calibri" w:hAnsi="Calibri" w:cs="Calibri"/>
                <w:i/>
                <w:spacing w:val="1"/>
              </w:rPr>
              <w:t>men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in line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with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BA</w:t>
            </w:r>
            <w:r>
              <w:rPr>
                <w:rFonts w:ascii="Calibri" w:eastAsia="Calibri" w:hAnsi="Calibri" w:cs="Calibri"/>
                <w:i/>
                <w:spacing w:val="1"/>
              </w:rPr>
              <w:t>SH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gu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</w:rPr>
              <w:t>ance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  <w:i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Whe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vi</w:t>
            </w:r>
            <w:r>
              <w:rPr>
                <w:rFonts w:ascii="Calibri" w:eastAsia="Calibri" w:hAnsi="Calibri" w:cs="Calibri"/>
                <w:i/>
                <w:spacing w:val="1"/>
              </w:rPr>
              <w:t>ce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 xml:space="preserve">o </w:t>
            </w:r>
            <w:r>
              <w:rPr>
                <w:rFonts w:ascii="Calibri" w:eastAsia="Calibri" w:hAnsi="Calibri" w:cs="Calibri"/>
                <w:i/>
                <w:spacing w:val="1"/>
              </w:rPr>
              <w:t>no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ve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cce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men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syn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om</w:t>
            </w:r>
            <w:r>
              <w:rPr>
                <w:rFonts w:ascii="Calibri" w:eastAsia="Calibri" w:hAnsi="Calibri" w:cs="Calibri"/>
                <w:i/>
              </w:rPr>
              <w:t>ic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he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temp</w:t>
            </w:r>
            <w:r>
              <w:rPr>
                <w:rFonts w:ascii="Calibri" w:eastAsia="Calibri" w:hAnsi="Calibri" w:cs="Calibri"/>
                <w:i/>
              </w:rPr>
              <w:t>la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</w:rPr>
              <w:t>ill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nee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lly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adap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ref</w:t>
            </w:r>
            <w:r>
              <w:rPr>
                <w:rFonts w:ascii="Calibri" w:eastAsia="Calibri" w:hAnsi="Calibri" w:cs="Calibri"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ec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oca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ac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be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g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BA</w:t>
            </w:r>
            <w:r>
              <w:rPr>
                <w:rFonts w:ascii="Calibri" w:eastAsia="Calibri" w:hAnsi="Calibri" w:cs="Calibri"/>
                <w:i/>
                <w:spacing w:val="1"/>
              </w:rPr>
              <w:t>SH</w:t>
            </w:r>
            <w:r>
              <w:rPr>
                <w:rFonts w:ascii="Calibri" w:eastAsia="Calibri" w:hAnsi="Calibri" w:cs="Calibri"/>
                <w:i/>
              </w:rPr>
              <w:t xml:space="preserve">H </w:t>
            </w:r>
            <w:r>
              <w:rPr>
                <w:rFonts w:ascii="Calibri" w:eastAsia="Calibri" w:hAnsi="Calibri" w:cs="Calibri"/>
                <w:i/>
                <w:spacing w:val="1"/>
              </w:rPr>
              <w:t>gu</w:t>
            </w:r>
            <w:r>
              <w:rPr>
                <w:rFonts w:ascii="Calibri" w:eastAsia="Calibri" w:hAnsi="Calibri" w:cs="Calibri"/>
                <w:i/>
              </w:rPr>
              <w:t>id</w:t>
            </w:r>
            <w:r>
              <w:rPr>
                <w:rFonts w:ascii="Calibri" w:eastAsia="Calibri" w:hAnsi="Calibri" w:cs="Calibri"/>
                <w:i/>
                <w:spacing w:val="1"/>
              </w:rPr>
              <w:t>ance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</w:tr>
      <w:tr w:rsidR="00776459" w14:paraId="4308427F" w14:textId="77777777" w:rsidTr="00776459">
        <w:trPr>
          <w:trHeight w:hRule="exact" w:val="690"/>
        </w:trPr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33D57" w14:textId="77777777" w:rsidR="00776459" w:rsidRDefault="00776459"/>
        </w:tc>
        <w:tc>
          <w:tcPr>
            <w:tcW w:w="7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530A7" w14:textId="5D41CD4F" w:rsidR="00776459" w:rsidRDefault="00776459">
            <w:pPr>
              <w:spacing w:line="258" w:lineRule="auto"/>
              <w:ind w:left="103" w:right="195"/>
              <w:rPr>
                <w:rFonts w:ascii="Calibri" w:eastAsia="Calibri" w:hAnsi="Calibri" w:cs="Calibri"/>
              </w:rPr>
            </w:pPr>
          </w:p>
        </w:tc>
      </w:tr>
      <w:tr w:rsidR="00962B8E" w14:paraId="2EA3C839" w14:textId="77777777" w:rsidTr="00EE607E">
        <w:trPr>
          <w:trHeight w:hRule="exact" w:val="273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EEBD515" w14:textId="77777777" w:rsidR="00962B8E" w:rsidRDefault="00962B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or</w:t>
            </w:r>
          </w:p>
        </w:tc>
        <w:tc>
          <w:tcPr>
            <w:tcW w:w="79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FBBBE5" w14:textId="55DC7308" w:rsidR="003550B9" w:rsidRPr="003550B9" w:rsidRDefault="003550B9" w:rsidP="003550B9">
            <w:pPr>
              <w:spacing w:before="17"/>
              <w:ind w:left="103"/>
              <w:rPr>
                <w:rFonts w:ascii="Calibri" w:eastAsia="Calibri" w:hAnsi="Calibri" w:cs="Calibri"/>
              </w:rPr>
            </w:pPr>
            <w:r w:rsidRPr="003550B9">
              <w:rPr>
                <w:rFonts w:ascii="Calibri" w:eastAsia="Calibri" w:hAnsi="Calibri" w:cs="Calibri"/>
              </w:rPr>
              <w:t xml:space="preserve">Correction of spelling in interactions section – </w:t>
            </w:r>
            <w:proofErr w:type="spellStart"/>
            <w:r w:rsidRPr="003550B9">
              <w:rPr>
                <w:rFonts w:ascii="Calibri" w:eastAsia="Calibri" w:hAnsi="Calibri" w:cs="Calibri"/>
              </w:rPr>
              <w:t>acretin</w:t>
            </w:r>
            <w:proofErr w:type="spellEnd"/>
            <w:r w:rsidRPr="003550B9">
              <w:rPr>
                <w:rFonts w:ascii="Calibri" w:eastAsia="Calibri" w:hAnsi="Calibri" w:cs="Calibri"/>
              </w:rPr>
              <w:t xml:space="preserve"> amended to acitretin.</w:t>
            </w:r>
          </w:p>
          <w:p w14:paraId="7A64165B" w14:textId="77777777" w:rsidR="003550B9" w:rsidRPr="003550B9" w:rsidRDefault="003550B9" w:rsidP="003550B9">
            <w:pPr>
              <w:spacing w:before="17"/>
              <w:ind w:left="103"/>
              <w:rPr>
                <w:rFonts w:ascii="Calibri" w:eastAsia="Calibri" w:hAnsi="Calibri" w:cs="Calibri"/>
              </w:rPr>
            </w:pPr>
            <w:r w:rsidRPr="003550B9">
              <w:rPr>
                <w:rFonts w:ascii="Calibri" w:eastAsia="Calibri" w:hAnsi="Calibri" w:cs="Calibri"/>
              </w:rPr>
              <w:t>Exclusion criteria - Glucose galactose intolerance amended to Glucose galactose</w:t>
            </w:r>
          </w:p>
          <w:p w14:paraId="6CBA9CEA" w14:textId="77777777" w:rsidR="003550B9" w:rsidRPr="003550B9" w:rsidRDefault="003550B9" w:rsidP="003550B9">
            <w:pPr>
              <w:spacing w:before="17"/>
              <w:ind w:left="103"/>
              <w:rPr>
                <w:rFonts w:ascii="Calibri" w:eastAsia="Calibri" w:hAnsi="Calibri" w:cs="Calibri"/>
              </w:rPr>
            </w:pPr>
            <w:r w:rsidRPr="003550B9">
              <w:rPr>
                <w:rFonts w:ascii="Calibri" w:eastAsia="Calibri" w:hAnsi="Calibri" w:cs="Calibri"/>
              </w:rPr>
              <w:t>malabsorption.</w:t>
            </w:r>
          </w:p>
          <w:p w14:paraId="4E22A096" w14:textId="77777777" w:rsidR="003550B9" w:rsidRPr="003550B9" w:rsidRDefault="003550B9" w:rsidP="003550B9">
            <w:pPr>
              <w:spacing w:before="17"/>
              <w:ind w:left="103"/>
              <w:rPr>
                <w:rFonts w:ascii="Calibri" w:eastAsia="Calibri" w:hAnsi="Calibri" w:cs="Calibri"/>
              </w:rPr>
            </w:pPr>
            <w:r w:rsidRPr="003550B9">
              <w:rPr>
                <w:rFonts w:ascii="Calibri" w:eastAsia="Calibri" w:hAnsi="Calibri" w:cs="Calibri"/>
              </w:rPr>
              <w:t>Removed from Clinical condition or situation to which this PGD applies and PGD</w:t>
            </w:r>
          </w:p>
          <w:p w14:paraId="285A6364" w14:textId="217783C5" w:rsidR="00962B8E" w:rsidRDefault="003550B9" w:rsidP="003550B9">
            <w:pPr>
              <w:spacing w:before="17"/>
              <w:ind w:left="103"/>
              <w:rPr>
                <w:rFonts w:ascii="Calibri" w:eastAsia="Calibri" w:hAnsi="Calibri" w:cs="Calibri"/>
              </w:rPr>
            </w:pPr>
            <w:r w:rsidRPr="003550B9">
              <w:rPr>
                <w:rFonts w:ascii="Calibri" w:eastAsia="Calibri" w:hAnsi="Calibri" w:cs="Calibri"/>
              </w:rPr>
              <w:t xml:space="preserve">title - clinical </w:t>
            </w:r>
            <w:proofErr w:type="spellStart"/>
            <w:r w:rsidRPr="003550B9">
              <w:rPr>
                <w:rFonts w:ascii="Calibri" w:eastAsia="Calibri" w:hAnsi="Calibri" w:cs="Calibri"/>
              </w:rPr>
              <w:t>epididymo</w:t>
            </w:r>
            <w:proofErr w:type="spellEnd"/>
            <w:r w:rsidRPr="003550B9">
              <w:rPr>
                <w:rFonts w:ascii="Calibri" w:eastAsia="Calibri" w:hAnsi="Calibri" w:cs="Calibri"/>
              </w:rPr>
              <w:t>-orchitis</w:t>
            </w:r>
          </w:p>
        </w:tc>
      </w:tr>
      <w:tr w:rsidR="00962B8E" w14:paraId="7C6E280E" w14:textId="77777777" w:rsidTr="00EE607E">
        <w:trPr>
          <w:trHeight w:hRule="exact" w:val="263"/>
        </w:trPr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4504D4" w14:textId="77777777" w:rsidR="00962B8E" w:rsidRDefault="00962B8E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</w:p>
        </w:tc>
        <w:tc>
          <w:tcPr>
            <w:tcW w:w="79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D715DA" w14:textId="70050EB1" w:rsidR="00962B8E" w:rsidRDefault="00962B8E" w:rsidP="00EE607E">
            <w:pPr>
              <w:spacing w:before="17"/>
              <w:ind w:left="103"/>
            </w:pPr>
          </w:p>
        </w:tc>
      </w:tr>
      <w:tr w:rsidR="00962B8E" w14:paraId="466C1BE6" w14:textId="77777777" w:rsidTr="00C33609">
        <w:trPr>
          <w:trHeight w:hRule="exact" w:val="192"/>
        </w:trPr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039574" w14:textId="77777777" w:rsidR="00962B8E" w:rsidRDefault="00962B8E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79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85571E" w14:textId="1B277201" w:rsidR="00962B8E" w:rsidRDefault="00962B8E" w:rsidP="00EE607E">
            <w:pPr>
              <w:spacing w:before="17"/>
              <w:ind w:left="103"/>
              <w:rPr>
                <w:rFonts w:ascii="Calibri" w:eastAsia="Calibri" w:hAnsi="Calibri" w:cs="Calibri"/>
              </w:rPr>
            </w:pPr>
          </w:p>
        </w:tc>
      </w:tr>
      <w:tr w:rsidR="00962B8E" w14:paraId="7FB694FB" w14:textId="77777777" w:rsidTr="00EE607E">
        <w:trPr>
          <w:trHeight w:hRule="exact" w:val="769"/>
        </w:trPr>
        <w:tc>
          <w:tcPr>
            <w:tcW w:w="1701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772617" w14:textId="77777777" w:rsidR="00962B8E" w:rsidRDefault="00962B8E"/>
        </w:tc>
        <w:tc>
          <w:tcPr>
            <w:tcW w:w="790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89FCDE" w14:textId="0B9BE13E" w:rsidR="00962B8E" w:rsidRDefault="00962B8E">
            <w:pPr>
              <w:spacing w:before="17"/>
              <w:ind w:left="103"/>
              <w:rPr>
                <w:rFonts w:ascii="Calibri" w:eastAsia="Calibri" w:hAnsi="Calibri" w:cs="Calibri"/>
              </w:rPr>
            </w:pPr>
          </w:p>
        </w:tc>
      </w:tr>
      <w:tr w:rsidR="00871397" w14:paraId="24C4044B" w14:textId="77777777" w:rsidTr="00101E91">
        <w:trPr>
          <w:trHeight w:hRule="exact" w:val="7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0025" w14:textId="3FD4FD9F" w:rsidR="007C67D8" w:rsidRDefault="00871397" w:rsidP="00DC4FA6">
            <w:r>
              <w:t xml:space="preserve">2.0 </w:t>
            </w:r>
            <w:r w:rsidR="00DC4FA6">
              <w:t>Review</w:t>
            </w:r>
            <w:r w:rsidR="0035621C">
              <w:t xml:space="preserve"> February 2023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A3A" w14:textId="197083BC" w:rsidR="00871397" w:rsidRDefault="00871397" w:rsidP="00871397">
            <w:pPr>
              <w:spacing w:before="69"/>
              <w:ind w:left="103"/>
              <w:rPr>
                <w:rFonts w:ascii="Calibri" w:eastAsia="Calibri" w:hAnsi="Calibri" w:cs="Calibri"/>
              </w:rPr>
            </w:pPr>
            <w:r w:rsidRPr="000D5BD5">
              <w:rPr>
                <w:rFonts w:ascii="Calibri" w:eastAsia="Calibri" w:hAnsi="Calibri" w:cs="Calibri"/>
              </w:rPr>
              <w:t xml:space="preserve">Updated template due to expiry – no significant changes to clinical content.  </w:t>
            </w:r>
          </w:p>
        </w:tc>
      </w:tr>
    </w:tbl>
    <w:p w14:paraId="1A7E5433" w14:textId="77777777" w:rsidR="00B172B4" w:rsidRDefault="00B172B4">
      <w:pPr>
        <w:spacing w:line="200" w:lineRule="exact"/>
      </w:pPr>
    </w:p>
    <w:p w14:paraId="4DADD5BD" w14:textId="77777777" w:rsidR="00776459" w:rsidRDefault="00776459" w:rsidP="00776459">
      <w:pPr>
        <w:spacing w:before="12" w:line="258" w:lineRule="auto"/>
        <w:ind w:left="102" w:right="492"/>
        <w:jc w:val="both"/>
        <w:rPr>
          <w:rFonts w:ascii="Calibri" w:eastAsia="Calibri" w:hAnsi="Calibri" w:cs="Calibri"/>
          <w:sz w:val="22"/>
          <w:szCs w:val="22"/>
        </w:rPr>
        <w:sectPr w:rsidR="00776459">
          <w:headerReference w:type="default" r:id="rId7"/>
          <w:footerReference w:type="default" r:id="rId8"/>
          <w:pgSz w:w="11920" w:h="16860"/>
          <w:pgMar w:top="1060" w:right="1160" w:bottom="280" w:left="1600" w:header="0" w:footer="2263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rised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 their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ise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ix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 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GD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ed.</w:t>
      </w:r>
    </w:p>
    <w:p w14:paraId="2922C0E4" w14:textId="77777777" w:rsidR="00B172B4" w:rsidRDefault="00B172B4">
      <w:pPr>
        <w:spacing w:line="200" w:lineRule="exact"/>
      </w:pPr>
    </w:p>
    <w:p w14:paraId="354EA486" w14:textId="2267E312" w:rsidR="00B172B4" w:rsidRDefault="00976329">
      <w:pPr>
        <w:spacing w:before="13" w:line="280" w:lineRule="exact"/>
        <w:rPr>
          <w:sz w:val="28"/>
          <w:szCs w:val="28"/>
        </w:rPr>
      </w:pPr>
      <w:r>
        <w:pict w14:anchorId="1A6552C9">
          <v:group id="_x0000_s2130" style="position:absolute;margin-left:49.15pt;margin-top:14.3pt;width:430.25pt;height:18pt;z-index:-1910;mso-position-horizontal-relative:page" coordorigin="1643,-18" coordsize="8605,360">
            <v:shape id="_x0000_s2135" style="position:absolute;left:1673;top:-2;width:8565;height:329" coordorigin="1673,-2" coordsize="8565,329" path="m1673,326r8565,l10238,-2r-8565,l1673,326xe" fillcolor="silver" stroked="f">
              <v:path arrowok="t"/>
            </v:shape>
            <v:shape id="_x0000_s2134" style="position:absolute;left:1654;top:-7;width:8584;height:0" coordorigin="1654,-7" coordsize="8584,0" path="m1654,-7r8584,e" filled="f" strokeweight=".58pt">
              <v:path arrowok="t"/>
            </v:shape>
            <v:shape id="_x0000_s2133" style="position:absolute;left:1654;top:331;width:8584;height:0" coordorigin="1654,331" coordsize="8584,0" path="m1654,331r8584,e" filled="f" strokeweight=".58pt">
              <v:path arrowok="t"/>
            </v:shape>
            <v:shape id="_x0000_s2132" style="position:absolute;left:1649;top:-12;width:0;height:348" coordorigin="1649,-12" coordsize="0,348" path="m1649,-12r,348e" filled="f" strokeweight=".58pt">
              <v:path arrowok="t"/>
            </v:shape>
            <v:shape id="_x0000_s2131" style="position:absolute;left:10243;top:-12;width:0;height:348" coordorigin="10243,-12" coordsize="0,348" path="m10243,-12r,348e" filled="f" strokeweight=".58pt">
              <v:path arrowok="t"/>
            </v:shape>
            <w10:wrap anchorx="page"/>
          </v:group>
        </w:pict>
      </w:r>
    </w:p>
    <w:p w14:paraId="250A7D47" w14:textId="1D0D4DA1" w:rsidR="00B172B4" w:rsidRDefault="00214EB4">
      <w:pPr>
        <w:spacing w:before="12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EVELOP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RO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P</w:t>
      </w:r>
    </w:p>
    <w:p w14:paraId="1E74C30B" w14:textId="77777777" w:rsidR="00B172B4" w:rsidRDefault="00B172B4">
      <w:pPr>
        <w:spacing w:line="200" w:lineRule="exact"/>
      </w:pPr>
    </w:p>
    <w:p w14:paraId="2E1AC201" w14:textId="77777777" w:rsidR="00B172B4" w:rsidRDefault="00B172B4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537"/>
      </w:tblGrid>
      <w:tr w:rsidR="00B172B4" w14:paraId="790B8888" w14:textId="77777777">
        <w:trPr>
          <w:trHeight w:hRule="exact" w:val="458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17C73" w14:textId="77777777" w:rsidR="00B172B4" w:rsidRDefault="00214EB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03630" w14:textId="7C94A235" w:rsidR="00B172B4" w:rsidRDefault="00214EB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6F088E">
              <w:rPr>
                <w:rFonts w:ascii="Calibri" w:eastAsia="Calibri" w:hAnsi="Calibri" w:cs="Calibri"/>
                <w:spacing w:val="1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D5277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2023</w:t>
            </w:r>
          </w:p>
        </w:tc>
      </w:tr>
      <w:tr w:rsidR="00B172B4" w14:paraId="07E9F941" w14:textId="77777777" w:rsidTr="00591180">
        <w:trPr>
          <w:trHeight w:hRule="exact" w:val="44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1B2FB" w14:textId="77777777" w:rsidR="00B172B4" w:rsidRDefault="00214EB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C1E79" w14:textId="4B55647B" w:rsidR="00B172B4" w:rsidRDefault="00D5277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September 2025</w:t>
            </w:r>
          </w:p>
        </w:tc>
      </w:tr>
      <w:tr w:rsidR="00B172B4" w14:paraId="6998140C" w14:textId="77777777">
        <w:trPr>
          <w:trHeight w:hRule="exact" w:val="461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BD84E" w14:textId="77777777" w:rsidR="00B172B4" w:rsidRDefault="00214EB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e: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5E9D2" w14:textId="690A7709" w:rsidR="00B172B4" w:rsidRDefault="00214EB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31</w:t>
            </w:r>
            <w:r w:rsidR="006F088E">
              <w:rPr>
                <w:rFonts w:ascii="Calibri" w:eastAsia="Calibri" w:hAnsi="Calibri" w:cs="Calibri"/>
                <w:spacing w:val="1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5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arch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D52777">
              <w:rPr>
                <w:rFonts w:ascii="Calibri" w:eastAsia="Calibri" w:hAnsi="Calibri" w:cs="Calibri"/>
                <w:spacing w:val="1"/>
                <w:sz w:val="22"/>
                <w:szCs w:val="22"/>
              </w:rPr>
              <w:t>2026</w:t>
            </w:r>
          </w:p>
        </w:tc>
      </w:tr>
    </w:tbl>
    <w:p w14:paraId="0A460CD2" w14:textId="77777777" w:rsidR="00B172B4" w:rsidRDefault="00B172B4">
      <w:pPr>
        <w:spacing w:line="200" w:lineRule="exact"/>
      </w:pPr>
    </w:p>
    <w:p w14:paraId="33C0C89E" w14:textId="77777777" w:rsidR="00B172B4" w:rsidRDefault="00B172B4">
      <w:pPr>
        <w:spacing w:before="6" w:line="220" w:lineRule="exact"/>
        <w:rPr>
          <w:sz w:val="22"/>
          <w:szCs w:val="22"/>
        </w:rPr>
      </w:pPr>
    </w:p>
    <w:p w14:paraId="05DD3443" w14:textId="2C5BC8E5" w:rsidR="00B172B4" w:rsidRDefault="00214EB4">
      <w:pPr>
        <w:spacing w:before="12"/>
        <w:ind w:left="10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D 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14:paraId="5836CEE9" w14:textId="49AC92B1" w:rsidR="00A54510" w:rsidRDefault="00A54510">
      <w:pPr>
        <w:spacing w:before="12"/>
        <w:ind w:left="102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856"/>
        <w:gridCol w:w="1984"/>
        <w:gridCol w:w="1276"/>
      </w:tblGrid>
      <w:tr w:rsidR="00A54510" w:rsidRPr="00F833FC" w14:paraId="52762B20" w14:textId="77777777" w:rsidTr="00DB172C">
        <w:trPr>
          <w:trHeight w:hRule="exact" w:val="29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045D19" w14:textId="77777777" w:rsidR="00A54510" w:rsidRPr="00F833FC" w:rsidRDefault="00A54510" w:rsidP="009937A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 w:rsidRPr="00F833FC">
              <w:rPr>
                <w:rFonts w:ascii="Arial" w:eastAsia="Arial" w:hAnsi="Arial" w:cs="Arial"/>
                <w:b/>
                <w:spacing w:val="-1"/>
              </w:rPr>
              <w:t>N</w:t>
            </w:r>
            <w:r w:rsidRPr="00F833FC">
              <w:rPr>
                <w:rFonts w:ascii="Arial" w:eastAsia="Arial" w:hAnsi="Arial" w:cs="Arial"/>
                <w:b/>
              </w:rPr>
              <w:t>ame</w:t>
            </w:r>
          </w:p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742EE5" w14:textId="77777777" w:rsidR="00A54510" w:rsidRPr="00F833FC" w:rsidRDefault="00A54510" w:rsidP="009937A7">
            <w:pPr>
              <w:spacing w:line="240" w:lineRule="exact"/>
              <w:ind w:left="103"/>
              <w:rPr>
                <w:rFonts w:ascii="Arial" w:eastAsia="Arial" w:hAnsi="Arial" w:cs="Arial"/>
              </w:rPr>
            </w:pPr>
            <w:r w:rsidRPr="00F833FC">
              <w:rPr>
                <w:rFonts w:ascii="Arial" w:eastAsia="Arial" w:hAnsi="Arial" w:cs="Arial"/>
                <w:b/>
              </w:rPr>
              <w:t>J</w:t>
            </w:r>
            <w:r w:rsidRPr="00F833FC">
              <w:rPr>
                <w:rFonts w:ascii="Arial" w:eastAsia="Arial" w:hAnsi="Arial" w:cs="Arial"/>
                <w:b/>
                <w:spacing w:val="-1"/>
              </w:rPr>
              <w:t>o</w:t>
            </w:r>
            <w:r w:rsidRPr="00F833FC">
              <w:rPr>
                <w:rFonts w:ascii="Arial" w:eastAsia="Arial" w:hAnsi="Arial" w:cs="Arial"/>
                <w:b/>
              </w:rPr>
              <w:t xml:space="preserve">b </w:t>
            </w:r>
            <w:r w:rsidRPr="00F833FC">
              <w:rPr>
                <w:rFonts w:ascii="Arial" w:eastAsia="Arial" w:hAnsi="Arial" w:cs="Arial"/>
                <w:b/>
                <w:spacing w:val="-1"/>
              </w:rPr>
              <w:t>t</w:t>
            </w:r>
            <w:r w:rsidRPr="00F833FC">
              <w:rPr>
                <w:rFonts w:ascii="Arial" w:eastAsia="Arial" w:hAnsi="Arial" w:cs="Arial"/>
                <w:b/>
                <w:spacing w:val="1"/>
              </w:rPr>
              <w:t>i</w:t>
            </w:r>
            <w:r w:rsidRPr="00F833FC">
              <w:rPr>
                <w:rFonts w:ascii="Arial" w:eastAsia="Arial" w:hAnsi="Arial" w:cs="Arial"/>
                <w:b/>
                <w:spacing w:val="-2"/>
              </w:rPr>
              <w:t>t</w:t>
            </w:r>
            <w:r w:rsidRPr="00F833FC">
              <w:rPr>
                <w:rFonts w:ascii="Arial" w:eastAsia="Arial" w:hAnsi="Arial" w:cs="Arial"/>
                <w:b/>
                <w:spacing w:val="1"/>
              </w:rPr>
              <w:t>l</w:t>
            </w:r>
            <w:r w:rsidRPr="00F833FC">
              <w:rPr>
                <w:rFonts w:ascii="Arial" w:eastAsia="Arial" w:hAnsi="Arial" w:cs="Arial"/>
                <w:b/>
              </w:rPr>
              <w:t>e and</w:t>
            </w:r>
            <w:r w:rsidRPr="00F833FC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F833FC">
              <w:rPr>
                <w:rFonts w:ascii="Arial" w:eastAsia="Arial" w:hAnsi="Arial" w:cs="Arial"/>
                <w:b/>
              </w:rPr>
              <w:t>org</w:t>
            </w:r>
            <w:r w:rsidRPr="00F833FC">
              <w:rPr>
                <w:rFonts w:ascii="Arial" w:eastAsia="Arial" w:hAnsi="Arial" w:cs="Arial"/>
                <w:b/>
                <w:spacing w:val="-1"/>
              </w:rPr>
              <w:t>a</w:t>
            </w:r>
            <w:r w:rsidRPr="00F833FC">
              <w:rPr>
                <w:rFonts w:ascii="Arial" w:eastAsia="Arial" w:hAnsi="Arial" w:cs="Arial"/>
                <w:b/>
                <w:spacing w:val="-3"/>
              </w:rPr>
              <w:t>n</w:t>
            </w:r>
            <w:r w:rsidRPr="00F833FC">
              <w:rPr>
                <w:rFonts w:ascii="Arial" w:eastAsia="Arial" w:hAnsi="Arial" w:cs="Arial"/>
                <w:b/>
                <w:spacing w:val="1"/>
              </w:rPr>
              <w:t>i</w:t>
            </w:r>
            <w:r w:rsidRPr="00F833FC">
              <w:rPr>
                <w:rFonts w:ascii="Arial" w:eastAsia="Arial" w:hAnsi="Arial" w:cs="Arial"/>
                <w:b/>
              </w:rPr>
              <w:t>s</w:t>
            </w:r>
            <w:r w:rsidRPr="00F833FC">
              <w:rPr>
                <w:rFonts w:ascii="Arial" w:eastAsia="Arial" w:hAnsi="Arial" w:cs="Arial"/>
                <w:b/>
                <w:spacing w:val="-1"/>
              </w:rPr>
              <w:t>a</w:t>
            </w:r>
            <w:r w:rsidRPr="00F833FC">
              <w:rPr>
                <w:rFonts w:ascii="Arial" w:eastAsia="Arial" w:hAnsi="Arial" w:cs="Arial"/>
                <w:b/>
                <w:spacing w:val="-2"/>
              </w:rPr>
              <w:t>t</w:t>
            </w:r>
            <w:r w:rsidRPr="00F833FC">
              <w:rPr>
                <w:rFonts w:ascii="Arial" w:eastAsia="Arial" w:hAnsi="Arial" w:cs="Arial"/>
                <w:b/>
                <w:spacing w:val="-1"/>
              </w:rPr>
              <w:t>i</w:t>
            </w:r>
            <w:r w:rsidRPr="00F833FC">
              <w:rPr>
                <w:rFonts w:ascii="Arial" w:eastAsia="Arial" w:hAnsi="Arial" w:cs="Arial"/>
                <w:b/>
              </w:rPr>
              <w:t>on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237E47B" w14:textId="77777777" w:rsidR="00A54510" w:rsidRPr="00F833FC" w:rsidRDefault="00A54510" w:rsidP="009937A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 w:rsidRPr="00F833FC">
              <w:rPr>
                <w:rFonts w:ascii="Arial" w:eastAsia="Arial" w:hAnsi="Arial" w:cs="Arial"/>
                <w:b/>
                <w:spacing w:val="-1"/>
              </w:rPr>
              <w:t>S</w:t>
            </w:r>
            <w:r w:rsidRPr="00F833FC">
              <w:rPr>
                <w:rFonts w:ascii="Arial" w:eastAsia="Arial" w:hAnsi="Arial" w:cs="Arial"/>
                <w:b/>
                <w:spacing w:val="1"/>
              </w:rPr>
              <w:t>i</w:t>
            </w:r>
            <w:r w:rsidRPr="00F833FC">
              <w:rPr>
                <w:rFonts w:ascii="Arial" w:eastAsia="Arial" w:hAnsi="Arial" w:cs="Arial"/>
                <w:b/>
              </w:rPr>
              <w:t>g</w:t>
            </w:r>
            <w:r w:rsidRPr="00F833FC">
              <w:rPr>
                <w:rFonts w:ascii="Arial" w:eastAsia="Arial" w:hAnsi="Arial" w:cs="Arial"/>
                <w:b/>
                <w:spacing w:val="-1"/>
              </w:rPr>
              <w:t>n</w:t>
            </w:r>
            <w:r w:rsidRPr="00F833FC">
              <w:rPr>
                <w:rFonts w:ascii="Arial" w:eastAsia="Arial" w:hAnsi="Arial" w:cs="Arial"/>
                <w:b/>
              </w:rPr>
              <w:t>ature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44FBA1" w14:textId="77777777" w:rsidR="00A54510" w:rsidRPr="00F833FC" w:rsidRDefault="00A54510" w:rsidP="009937A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 w:rsidRPr="00F833FC">
              <w:rPr>
                <w:rFonts w:ascii="Arial" w:eastAsia="Arial" w:hAnsi="Arial" w:cs="Arial"/>
                <w:b/>
                <w:spacing w:val="-1"/>
              </w:rPr>
              <w:t>D</w:t>
            </w:r>
            <w:r w:rsidRPr="00F833FC">
              <w:rPr>
                <w:rFonts w:ascii="Arial" w:eastAsia="Arial" w:hAnsi="Arial" w:cs="Arial"/>
                <w:b/>
              </w:rPr>
              <w:t>ate</w:t>
            </w:r>
          </w:p>
        </w:tc>
      </w:tr>
      <w:tr w:rsidR="00A54510" w:rsidRPr="00F833FC" w14:paraId="70918E19" w14:textId="77777777" w:rsidTr="00DB172C">
        <w:trPr>
          <w:trHeight w:hRule="exact" w:val="883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14A16" w14:textId="77777777" w:rsidR="00A54510" w:rsidRPr="00F833FC" w:rsidRDefault="00A54510" w:rsidP="009937A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 w:rsidRPr="00F833FC">
              <w:rPr>
                <w:rFonts w:ascii="Arial" w:eastAsia="Arial" w:hAnsi="Arial" w:cs="Arial"/>
              </w:rPr>
              <w:t>T</w:t>
            </w:r>
            <w:r w:rsidRPr="00F833FC">
              <w:rPr>
                <w:rFonts w:ascii="Arial" w:eastAsia="Arial" w:hAnsi="Arial" w:cs="Arial"/>
                <w:spacing w:val="-1"/>
              </w:rPr>
              <w:t>a</w:t>
            </w:r>
            <w:r w:rsidRPr="00F833FC">
              <w:rPr>
                <w:rFonts w:ascii="Arial" w:eastAsia="Arial" w:hAnsi="Arial" w:cs="Arial"/>
              </w:rPr>
              <w:t>n</w:t>
            </w:r>
            <w:r w:rsidRPr="00F833FC">
              <w:rPr>
                <w:rFonts w:ascii="Arial" w:eastAsia="Arial" w:hAnsi="Arial" w:cs="Arial"/>
                <w:spacing w:val="-1"/>
              </w:rPr>
              <w:t>i</w:t>
            </w:r>
            <w:r w:rsidRPr="00F833FC">
              <w:rPr>
                <w:rFonts w:ascii="Arial" w:eastAsia="Arial" w:hAnsi="Arial" w:cs="Arial"/>
              </w:rPr>
              <w:t>a Far</w:t>
            </w:r>
            <w:r w:rsidRPr="00F833FC">
              <w:rPr>
                <w:rFonts w:ascii="Arial" w:eastAsia="Arial" w:hAnsi="Arial" w:cs="Arial"/>
                <w:spacing w:val="1"/>
              </w:rPr>
              <w:t>r</w:t>
            </w:r>
            <w:r w:rsidRPr="00F833FC">
              <w:rPr>
                <w:rFonts w:ascii="Arial" w:eastAsia="Arial" w:hAnsi="Arial" w:cs="Arial"/>
              </w:rPr>
              <w:t>ow</w:t>
            </w:r>
          </w:p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3F134" w14:textId="77777777" w:rsidR="00A54510" w:rsidRPr="00F833FC" w:rsidRDefault="00A54510" w:rsidP="009937A7">
            <w:pPr>
              <w:spacing w:line="240" w:lineRule="exact"/>
              <w:ind w:left="103"/>
              <w:rPr>
                <w:rFonts w:ascii="Arial" w:eastAsia="Arial" w:hAnsi="Arial" w:cs="Arial"/>
              </w:rPr>
            </w:pPr>
            <w:r w:rsidRPr="00F833FC">
              <w:rPr>
                <w:rFonts w:ascii="Arial" w:eastAsia="Arial" w:hAnsi="Arial" w:cs="Arial"/>
                <w:spacing w:val="-1"/>
              </w:rPr>
              <w:t>C</w:t>
            </w:r>
            <w:r w:rsidRPr="00F833FC">
              <w:rPr>
                <w:rFonts w:ascii="Arial" w:eastAsia="Arial" w:hAnsi="Arial" w:cs="Arial"/>
              </w:rPr>
              <w:t>h</w:t>
            </w:r>
            <w:r w:rsidRPr="00F833FC">
              <w:rPr>
                <w:rFonts w:ascii="Arial" w:eastAsia="Arial" w:hAnsi="Arial" w:cs="Arial"/>
                <w:spacing w:val="-1"/>
              </w:rPr>
              <w:t>i</w:t>
            </w:r>
            <w:r w:rsidRPr="00F833FC">
              <w:rPr>
                <w:rFonts w:ascii="Arial" w:eastAsia="Arial" w:hAnsi="Arial" w:cs="Arial"/>
              </w:rPr>
              <w:t>ef</w:t>
            </w:r>
            <w:r w:rsidRPr="00F833FC">
              <w:rPr>
                <w:rFonts w:ascii="Arial" w:eastAsia="Arial" w:hAnsi="Arial" w:cs="Arial"/>
                <w:spacing w:val="2"/>
              </w:rPr>
              <w:t xml:space="preserve"> </w:t>
            </w:r>
            <w:r w:rsidRPr="00F833FC">
              <w:rPr>
                <w:rFonts w:ascii="Arial" w:eastAsia="Arial" w:hAnsi="Arial" w:cs="Arial"/>
                <w:spacing w:val="-1"/>
              </w:rPr>
              <w:t>O</w:t>
            </w:r>
            <w:r w:rsidRPr="00F833FC">
              <w:rPr>
                <w:rFonts w:ascii="Arial" w:eastAsia="Arial" w:hAnsi="Arial" w:cs="Arial"/>
                <w:spacing w:val="1"/>
              </w:rPr>
              <w:t>ff</w:t>
            </w:r>
            <w:r w:rsidRPr="00F833FC">
              <w:rPr>
                <w:rFonts w:ascii="Arial" w:eastAsia="Arial" w:hAnsi="Arial" w:cs="Arial"/>
                <w:spacing w:val="-1"/>
              </w:rPr>
              <w:t>i</w:t>
            </w:r>
            <w:r w:rsidRPr="00F833FC">
              <w:rPr>
                <w:rFonts w:ascii="Arial" w:eastAsia="Arial" w:hAnsi="Arial" w:cs="Arial"/>
              </w:rPr>
              <w:t>c</w:t>
            </w:r>
            <w:r w:rsidRPr="00F833FC">
              <w:rPr>
                <w:rFonts w:ascii="Arial" w:eastAsia="Arial" w:hAnsi="Arial" w:cs="Arial"/>
                <w:spacing w:val="-3"/>
              </w:rPr>
              <w:t>e</w:t>
            </w:r>
            <w:r w:rsidRPr="00F833FC">
              <w:rPr>
                <w:rFonts w:ascii="Arial" w:eastAsia="Arial" w:hAnsi="Arial" w:cs="Arial"/>
              </w:rPr>
              <w:t>r</w:t>
            </w:r>
          </w:p>
          <w:p w14:paraId="12292F1C" w14:textId="77777777" w:rsidR="00A54510" w:rsidRPr="00F833FC" w:rsidRDefault="00A54510" w:rsidP="009937A7">
            <w:pPr>
              <w:spacing w:before="40"/>
              <w:ind w:left="103"/>
              <w:rPr>
                <w:rFonts w:ascii="Arial" w:eastAsia="Arial" w:hAnsi="Arial" w:cs="Arial"/>
              </w:rPr>
            </w:pPr>
            <w:r w:rsidRPr="00F833FC">
              <w:rPr>
                <w:rFonts w:ascii="Arial" w:eastAsia="Arial" w:hAnsi="Arial" w:cs="Arial"/>
                <w:spacing w:val="-1"/>
              </w:rPr>
              <w:t>S</w:t>
            </w:r>
            <w:r w:rsidRPr="00F833FC">
              <w:rPr>
                <w:rFonts w:ascii="Arial" w:eastAsia="Arial" w:hAnsi="Arial" w:cs="Arial"/>
              </w:rPr>
              <w:t>uf</w:t>
            </w:r>
            <w:r w:rsidRPr="00F833FC">
              <w:rPr>
                <w:rFonts w:ascii="Arial" w:eastAsia="Arial" w:hAnsi="Arial" w:cs="Arial"/>
                <w:spacing w:val="2"/>
              </w:rPr>
              <w:t>f</w:t>
            </w:r>
            <w:r w:rsidRPr="00F833FC">
              <w:rPr>
                <w:rFonts w:ascii="Arial" w:eastAsia="Arial" w:hAnsi="Arial" w:cs="Arial"/>
              </w:rPr>
              <w:t>o</w:t>
            </w:r>
            <w:r w:rsidRPr="00F833FC">
              <w:rPr>
                <w:rFonts w:ascii="Arial" w:eastAsia="Arial" w:hAnsi="Arial" w:cs="Arial"/>
                <w:spacing w:val="-1"/>
              </w:rPr>
              <w:t>l</w:t>
            </w:r>
            <w:r w:rsidRPr="00F833FC">
              <w:rPr>
                <w:rFonts w:ascii="Arial" w:eastAsia="Arial" w:hAnsi="Arial" w:cs="Arial"/>
              </w:rPr>
              <w:t xml:space="preserve">k  </w:t>
            </w:r>
            <w:r w:rsidRPr="00F833FC">
              <w:rPr>
                <w:rFonts w:ascii="Arial" w:eastAsia="Arial" w:hAnsi="Arial" w:cs="Arial"/>
                <w:spacing w:val="50"/>
              </w:rPr>
              <w:t xml:space="preserve"> </w:t>
            </w:r>
            <w:r w:rsidRPr="00F833FC">
              <w:rPr>
                <w:rFonts w:ascii="Arial" w:eastAsia="Arial" w:hAnsi="Arial" w:cs="Arial"/>
              </w:rPr>
              <w:t>L</w:t>
            </w:r>
            <w:r w:rsidRPr="00F833FC">
              <w:rPr>
                <w:rFonts w:ascii="Arial" w:eastAsia="Arial" w:hAnsi="Arial" w:cs="Arial"/>
                <w:spacing w:val="-1"/>
              </w:rPr>
              <w:t>o</w:t>
            </w:r>
            <w:r w:rsidRPr="00F833FC">
              <w:rPr>
                <w:rFonts w:ascii="Arial" w:eastAsia="Arial" w:hAnsi="Arial" w:cs="Arial"/>
              </w:rPr>
              <w:t xml:space="preserve">cal  </w:t>
            </w:r>
            <w:r w:rsidRPr="00F833FC">
              <w:rPr>
                <w:rFonts w:ascii="Arial" w:eastAsia="Arial" w:hAnsi="Arial" w:cs="Arial"/>
                <w:spacing w:val="46"/>
              </w:rPr>
              <w:t xml:space="preserve"> </w:t>
            </w:r>
            <w:r w:rsidRPr="00F833FC">
              <w:rPr>
                <w:rFonts w:ascii="Arial" w:eastAsia="Arial" w:hAnsi="Arial" w:cs="Arial"/>
                <w:spacing w:val="-1"/>
              </w:rPr>
              <w:t>P</w:t>
            </w:r>
            <w:r w:rsidRPr="00F833FC">
              <w:rPr>
                <w:rFonts w:ascii="Arial" w:eastAsia="Arial" w:hAnsi="Arial" w:cs="Arial"/>
              </w:rPr>
              <w:t>h</w:t>
            </w:r>
            <w:r w:rsidRPr="00F833FC">
              <w:rPr>
                <w:rFonts w:ascii="Arial" w:eastAsia="Arial" w:hAnsi="Arial" w:cs="Arial"/>
                <w:spacing w:val="-1"/>
              </w:rPr>
              <w:t>a</w:t>
            </w:r>
            <w:r w:rsidRPr="00F833FC">
              <w:rPr>
                <w:rFonts w:ascii="Arial" w:eastAsia="Arial" w:hAnsi="Arial" w:cs="Arial"/>
                <w:spacing w:val="-2"/>
              </w:rPr>
              <w:t>r</w:t>
            </w:r>
            <w:r w:rsidRPr="00F833FC">
              <w:rPr>
                <w:rFonts w:ascii="Arial" w:eastAsia="Arial" w:hAnsi="Arial" w:cs="Arial"/>
                <w:spacing w:val="1"/>
              </w:rPr>
              <w:t>m</w:t>
            </w:r>
            <w:r w:rsidRPr="00F833FC">
              <w:rPr>
                <w:rFonts w:ascii="Arial" w:eastAsia="Arial" w:hAnsi="Arial" w:cs="Arial"/>
                <w:spacing w:val="-3"/>
              </w:rPr>
              <w:t>a</w:t>
            </w:r>
            <w:r w:rsidRPr="00F833FC">
              <w:rPr>
                <w:rFonts w:ascii="Arial" w:eastAsia="Arial" w:hAnsi="Arial" w:cs="Arial"/>
              </w:rPr>
              <w:t>ce</w:t>
            </w:r>
            <w:r w:rsidRPr="00F833FC">
              <w:rPr>
                <w:rFonts w:ascii="Arial" w:eastAsia="Arial" w:hAnsi="Arial" w:cs="Arial"/>
                <w:spacing w:val="-1"/>
              </w:rPr>
              <w:t>u</w:t>
            </w:r>
            <w:r w:rsidRPr="00F833FC">
              <w:rPr>
                <w:rFonts w:ascii="Arial" w:eastAsia="Arial" w:hAnsi="Arial" w:cs="Arial"/>
                <w:spacing w:val="1"/>
              </w:rPr>
              <w:t>t</w:t>
            </w:r>
            <w:r w:rsidRPr="00F833FC">
              <w:rPr>
                <w:rFonts w:ascii="Arial" w:eastAsia="Arial" w:hAnsi="Arial" w:cs="Arial"/>
                <w:spacing w:val="-1"/>
              </w:rPr>
              <w:t>i</w:t>
            </w:r>
            <w:r w:rsidRPr="00F833FC">
              <w:rPr>
                <w:rFonts w:ascii="Arial" w:eastAsia="Arial" w:hAnsi="Arial" w:cs="Arial"/>
              </w:rPr>
              <w:t>cal</w:t>
            </w:r>
          </w:p>
          <w:p w14:paraId="51010922" w14:textId="77777777" w:rsidR="00A54510" w:rsidRPr="00F833FC" w:rsidRDefault="00A54510" w:rsidP="009937A7">
            <w:pPr>
              <w:spacing w:before="37"/>
              <w:ind w:left="103"/>
              <w:rPr>
                <w:rFonts w:ascii="Arial" w:eastAsia="Arial" w:hAnsi="Arial" w:cs="Arial"/>
              </w:rPr>
            </w:pPr>
            <w:r w:rsidRPr="00F833FC">
              <w:rPr>
                <w:rFonts w:ascii="Arial" w:eastAsia="Arial" w:hAnsi="Arial" w:cs="Arial"/>
                <w:spacing w:val="-1"/>
              </w:rPr>
              <w:t>C</w:t>
            </w:r>
            <w:r w:rsidRPr="00F833FC">
              <w:rPr>
                <w:rFonts w:ascii="Arial" w:eastAsia="Arial" w:hAnsi="Arial" w:cs="Arial"/>
              </w:rPr>
              <w:t>om</w:t>
            </w:r>
            <w:r w:rsidRPr="00F833FC">
              <w:rPr>
                <w:rFonts w:ascii="Arial" w:eastAsia="Arial" w:hAnsi="Arial" w:cs="Arial"/>
                <w:spacing w:val="1"/>
              </w:rPr>
              <w:t>m</w:t>
            </w:r>
            <w:r w:rsidRPr="00F833FC">
              <w:rPr>
                <w:rFonts w:ascii="Arial" w:eastAsia="Arial" w:hAnsi="Arial" w:cs="Arial"/>
                <w:spacing w:val="-1"/>
              </w:rPr>
              <w:t>it</w:t>
            </w:r>
            <w:r w:rsidRPr="00F833FC">
              <w:rPr>
                <w:rFonts w:ascii="Arial" w:eastAsia="Arial" w:hAnsi="Arial" w:cs="Arial"/>
                <w:spacing w:val="1"/>
              </w:rPr>
              <w:t>t</w:t>
            </w:r>
            <w:r w:rsidRPr="00F833FC">
              <w:rPr>
                <w:rFonts w:ascii="Arial" w:eastAsia="Arial" w:hAnsi="Arial" w:cs="Arial"/>
              </w:rPr>
              <w:t>ee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82D87" w14:textId="77777777" w:rsidR="00A54510" w:rsidRPr="00F833FC" w:rsidRDefault="00A54510" w:rsidP="009937A7">
            <w:pPr>
              <w:spacing w:before="7" w:line="200" w:lineRule="exact"/>
            </w:pPr>
          </w:p>
          <w:p w14:paraId="2D875528" w14:textId="77777777" w:rsidR="00A54510" w:rsidRPr="00F833FC" w:rsidRDefault="00A54510" w:rsidP="009937A7">
            <w:pPr>
              <w:ind w:left="98"/>
            </w:pPr>
          </w:p>
          <w:p w14:paraId="3BDAB374" w14:textId="77777777" w:rsidR="00A54510" w:rsidRPr="00F833FC" w:rsidRDefault="00A54510" w:rsidP="009937A7">
            <w:pPr>
              <w:spacing w:before="5" w:line="240" w:lineRule="exact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32D66" w14:textId="77777777" w:rsidR="00A54510" w:rsidRPr="00F833FC" w:rsidRDefault="00A54510" w:rsidP="009937A7">
            <w:pPr>
              <w:ind w:left="100"/>
              <w:rPr>
                <w:rFonts w:ascii="Arial" w:eastAsia="Arial" w:hAnsi="Arial" w:cs="Arial"/>
              </w:rPr>
            </w:pPr>
          </w:p>
        </w:tc>
      </w:tr>
      <w:tr w:rsidR="00A54510" w:rsidRPr="00F833FC" w14:paraId="22E2696A" w14:textId="77777777" w:rsidTr="00DB172C">
        <w:trPr>
          <w:trHeight w:hRule="exact" w:val="1056"/>
        </w:trPr>
        <w:tc>
          <w:tcPr>
            <w:tcW w:w="19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B055271" w14:textId="77777777" w:rsidR="00A54510" w:rsidRPr="00F833FC" w:rsidRDefault="00A54510" w:rsidP="009937A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 w:rsidRPr="00F833FC" w:rsidDel="0020411D">
              <w:rPr>
                <w:rFonts w:ascii="Arial" w:eastAsia="Arial" w:hAnsi="Arial" w:cs="Arial"/>
                <w:spacing w:val="-1"/>
              </w:rPr>
              <w:t>Ali</w:t>
            </w:r>
            <w:r w:rsidRPr="00F833FC" w:rsidDel="0020411D">
              <w:rPr>
                <w:rFonts w:ascii="Arial" w:eastAsia="Arial" w:hAnsi="Arial" w:cs="Arial"/>
              </w:rPr>
              <w:t>son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 xml:space="preserve"> 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A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>m</w:t>
            </w:r>
            <w:r w:rsidRPr="00F833FC" w:rsidDel="0020411D">
              <w:rPr>
                <w:rFonts w:ascii="Arial" w:eastAsia="Arial" w:hAnsi="Arial" w:cs="Arial"/>
              </w:rPr>
              <w:t>s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>t</w:t>
            </w:r>
            <w:r w:rsidRPr="00F833FC" w:rsidDel="0020411D">
              <w:rPr>
                <w:rFonts w:ascii="Arial" w:eastAsia="Arial" w:hAnsi="Arial" w:cs="Arial"/>
                <w:spacing w:val="-3"/>
              </w:rPr>
              <w:t>u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>t</w:t>
            </w:r>
            <w:r w:rsidRPr="00F833FC" w:rsidDel="0020411D">
              <w:rPr>
                <w:rFonts w:ascii="Arial" w:eastAsia="Arial" w:hAnsi="Arial" w:cs="Arial"/>
              </w:rPr>
              <w:t>z</w:t>
            </w:r>
          </w:p>
          <w:p w14:paraId="3638682E" w14:textId="77777777" w:rsidR="00A54510" w:rsidRPr="00F833FC" w:rsidRDefault="00A54510" w:rsidP="009937A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</w:p>
        </w:tc>
        <w:tc>
          <w:tcPr>
            <w:tcW w:w="38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019038" w14:textId="77777777" w:rsidR="00A54510" w:rsidRPr="00F833FC" w:rsidDel="0020411D" w:rsidRDefault="00A54510" w:rsidP="009937A7">
            <w:pPr>
              <w:spacing w:line="240" w:lineRule="exact"/>
              <w:ind w:left="103" w:right="69"/>
              <w:jc w:val="both"/>
              <w:rPr>
                <w:rFonts w:ascii="Arial" w:eastAsia="Arial" w:hAnsi="Arial" w:cs="Arial"/>
              </w:rPr>
            </w:pPr>
            <w:r w:rsidRPr="00F833FC" w:rsidDel="0020411D">
              <w:rPr>
                <w:rFonts w:ascii="Arial" w:eastAsia="Arial" w:hAnsi="Arial" w:cs="Arial"/>
                <w:spacing w:val="-1"/>
              </w:rPr>
              <w:t>S</w:t>
            </w:r>
            <w:r w:rsidRPr="00F833FC" w:rsidDel="0020411D">
              <w:rPr>
                <w:rFonts w:ascii="Arial" w:eastAsia="Arial" w:hAnsi="Arial" w:cs="Arial"/>
              </w:rPr>
              <w:t>e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ni</w:t>
            </w:r>
            <w:r w:rsidRPr="00F833FC" w:rsidDel="0020411D">
              <w:rPr>
                <w:rFonts w:ascii="Arial" w:eastAsia="Arial" w:hAnsi="Arial" w:cs="Arial"/>
              </w:rPr>
              <w:t xml:space="preserve">or    </w:t>
            </w:r>
            <w:r w:rsidRPr="00F833FC" w:rsidDel="0020411D">
              <w:rPr>
                <w:rFonts w:ascii="Arial" w:eastAsia="Arial" w:hAnsi="Arial" w:cs="Arial"/>
                <w:spacing w:val="8"/>
              </w:rPr>
              <w:t xml:space="preserve"> 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H</w:t>
            </w:r>
            <w:r w:rsidRPr="00F833FC" w:rsidDel="0020411D">
              <w:rPr>
                <w:rFonts w:ascii="Arial" w:eastAsia="Arial" w:hAnsi="Arial" w:cs="Arial"/>
              </w:rPr>
              <w:t>e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al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>t</w:t>
            </w:r>
            <w:r w:rsidRPr="00F833FC" w:rsidDel="0020411D">
              <w:rPr>
                <w:rFonts w:ascii="Arial" w:eastAsia="Arial" w:hAnsi="Arial" w:cs="Arial"/>
              </w:rPr>
              <w:t xml:space="preserve">h    </w:t>
            </w:r>
            <w:r w:rsidRPr="00F833FC" w:rsidDel="0020411D">
              <w:rPr>
                <w:rFonts w:ascii="Arial" w:eastAsia="Arial" w:hAnsi="Arial" w:cs="Arial"/>
                <w:spacing w:val="7"/>
              </w:rPr>
              <w:t xml:space="preserve"> 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I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>m</w:t>
            </w:r>
            <w:r w:rsidRPr="00F833FC" w:rsidDel="0020411D">
              <w:rPr>
                <w:rFonts w:ascii="Arial" w:eastAsia="Arial" w:hAnsi="Arial" w:cs="Arial"/>
              </w:rPr>
              <w:t>p</w:t>
            </w:r>
            <w:r w:rsidRPr="00F833FC" w:rsidDel="0020411D">
              <w:rPr>
                <w:rFonts w:ascii="Arial" w:eastAsia="Arial" w:hAnsi="Arial" w:cs="Arial"/>
                <w:spacing w:val="-2"/>
              </w:rPr>
              <w:t>r</w:t>
            </w:r>
            <w:r w:rsidRPr="00F833FC" w:rsidDel="0020411D">
              <w:rPr>
                <w:rFonts w:ascii="Arial" w:eastAsia="Arial" w:hAnsi="Arial" w:cs="Arial"/>
              </w:rPr>
              <w:t>ov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e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>m</w:t>
            </w:r>
            <w:r w:rsidRPr="00F833FC" w:rsidDel="0020411D">
              <w:rPr>
                <w:rFonts w:ascii="Arial" w:eastAsia="Arial" w:hAnsi="Arial" w:cs="Arial"/>
              </w:rPr>
              <w:t>e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n</w:t>
            </w:r>
            <w:r w:rsidRPr="00F833FC" w:rsidDel="0020411D">
              <w:rPr>
                <w:rFonts w:ascii="Arial" w:eastAsia="Arial" w:hAnsi="Arial" w:cs="Arial"/>
              </w:rPr>
              <w:t>t</w:t>
            </w:r>
          </w:p>
          <w:p w14:paraId="30067036" w14:textId="77777777" w:rsidR="00A54510" w:rsidRPr="00F833FC" w:rsidRDefault="00A54510" w:rsidP="009937A7">
            <w:pPr>
              <w:spacing w:before="37" w:line="275" w:lineRule="auto"/>
              <w:ind w:left="103" w:right="64"/>
              <w:jc w:val="both"/>
              <w:rPr>
                <w:rFonts w:ascii="Arial" w:eastAsia="Arial" w:hAnsi="Arial" w:cs="Arial"/>
              </w:rPr>
            </w:pPr>
            <w:r w:rsidRPr="00F833FC" w:rsidDel="0020411D">
              <w:rPr>
                <w:rFonts w:ascii="Arial" w:eastAsia="Arial" w:hAnsi="Arial" w:cs="Arial"/>
                <w:spacing w:val="-1"/>
              </w:rPr>
              <w:t>C</w:t>
            </w:r>
            <w:r w:rsidRPr="00F833FC" w:rsidDel="0020411D">
              <w:rPr>
                <w:rFonts w:ascii="Arial" w:eastAsia="Arial" w:hAnsi="Arial" w:cs="Arial"/>
              </w:rPr>
              <w:t>om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>m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i</w:t>
            </w:r>
            <w:r w:rsidRPr="00F833FC" w:rsidDel="0020411D">
              <w:rPr>
                <w:rFonts w:ascii="Arial" w:eastAsia="Arial" w:hAnsi="Arial" w:cs="Arial"/>
              </w:rPr>
              <w:t>ss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i</w:t>
            </w:r>
            <w:r w:rsidRPr="00F833FC" w:rsidDel="0020411D">
              <w:rPr>
                <w:rFonts w:ascii="Arial" w:eastAsia="Arial" w:hAnsi="Arial" w:cs="Arial"/>
              </w:rPr>
              <w:t>o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n</w:t>
            </w:r>
            <w:r w:rsidRPr="00F833FC" w:rsidDel="0020411D">
              <w:rPr>
                <w:rFonts w:ascii="Arial" w:eastAsia="Arial" w:hAnsi="Arial" w:cs="Arial"/>
              </w:rPr>
              <w:t>er</w:t>
            </w:r>
            <w:r w:rsidRPr="00F833FC" w:rsidDel="0020411D">
              <w:rPr>
                <w:rFonts w:ascii="Arial" w:eastAsia="Arial" w:hAnsi="Arial" w:cs="Arial"/>
                <w:spacing w:val="3"/>
              </w:rPr>
              <w:t xml:space="preserve"> 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>(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S</w:t>
            </w:r>
            <w:r w:rsidRPr="00F833FC" w:rsidDel="0020411D">
              <w:rPr>
                <w:rFonts w:ascii="Arial" w:eastAsia="Arial" w:hAnsi="Arial" w:cs="Arial"/>
              </w:rPr>
              <w:t>ex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u</w:t>
            </w:r>
            <w:r w:rsidRPr="00F833FC" w:rsidDel="0020411D">
              <w:rPr>
                <w:rFonts w:ascii="Arial" w:eastAsia="Arial" w:hAnsi="Arial" w:cs="Arial"/>
              </w:rPr>
              <w:t xml:space="preserve">al 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H</w:t>
            </w:r>
            <w:r w:rsidRPr="00F833FC" w:rsidDel="0020411D">
              <w:rPr>
                <w:rFonts w:ascii="Arial" w:eastAsia="Arial" w:hAnsi="Arial" w:cs="Arial"/>
              </w:rPr>
              <w:t>e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al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>t</w:t>
            </w:r>
            <w:r w:rsidRPr="00F833FC" w:rsidDel="0020411D">
              <w:rPr>
                <w:rFonts w:ascii="Arial" w:eastAsia="Arial" w:hAnsi="Arial" w:cs="Arial"/>
              </w:rPr>
              <w:t>h a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n</w:t>
            </w:r>
            <w:r w:rsidRPr="00F833FC" w:rsidDel="0020411D">
              <w:rPr>
                <w:rFonts w:ascii="Arial" w:eastAsia="Arial" w:hAnsi="Arial" w:cs="Arial"/>
              </w:rPr>
              <w:t>d</w:t>
            </w:r>
            <w:r w:rsidRPr="00F833FC" w:rsidDel="0020411D">
              <w:rPr>
                <w:rFonts w:ascii="Arial" w:eastAsia="Arial" w:hAnsi="Arial" w:cs="Arial"/>
                <w:spacing w:val="3"/>
              </w:rPr>
              <w:t xml:space="preserve"> 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D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>r</w:t>
            </w:r>
            <w:r w:rsidRPr="00F833FC" w:rsidDel="0020411D">
              <w:rPr>
                <w:rFonts w:ascii="Arial" w:eastAsia="Arial" w:hAnsi="Arial" w:cs="Arial"/>
              </w:rPr>
              <w:t>u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g</w:t>
            </w:r>
            <w:r w:rsidRPr="00F833FC" w:rsidDel="0020411D">
              <w:rPr>
                <w:rFonts w:ascii="Arial" w:eastAsia="Arial" w:hAnsi="Arial" w:cs="Arial"/>
              </w:rPr>
              <w:t>s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 xml:space="preserve"> </w:t>
            </w:r>
            <w:r w:rsidRPr="00F833FC" w:rsidDel="0020411D">
              <w:rPr>
                <w:rFonts w:ascii="Arial" w:eastAsia="Arial" w:hAnsi="Arial" w:cs="Arial"/>
              </w:rPr>
              <w:t xml:space="preserve">&amp; 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Al</w:t>
            </w:r>
            <w:r w:rsidRPr="00F833FC" w:rsidDel="0020411D">
              <w:rPr>
                <w:rFonts w:ascii="Arial" w:eastAsia="Arial" w:hAnsi="Arial" w:cs="Arial"/>
              </w:rPr>
              <w:t>co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h</w:t>
            </w:r>
            <w:r w:rsidRPr="00F833FC" w:rsidDel="0020411D">
              <w:rPr>
                <w:rFonts w:ascii="Arial" w:eastAsia="Arial" w:hAnsi="Arial" w:cs="Arial"/>
              </w:rPr>
              <w:t>ol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>)</w:t>
            </w:r>
            <w:r w:rsidRPr="00F833FC" w:rsidDel="0020411D">
              <w:rPr>
                <w:rFonts w:ascii="Arial" w:eastAsia="Arial" w:hAnsi="Arial" w:cs="Arial"/>
              </w:rPr>
              <w:t>,</w:t>
            </w:r>
            <w:r w:rsidRPr="00F833FC" w:rsidDel="0020411D">
              <w:rPr>
                <w:rFonts w:ascii="Arial" w:eastAsia="Arial" w:hAnsi="Arial" w:cs="Arial"/>
                <w:spacing w:val="2"/>
              </w:rPr>
              <w:t xml:space="preserve"> 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S</w:t>
            </w:r>
            <w:r w:rsidRPr="00F833FC" w:rsidDel="0020411D">
              <w:rPr>
                <w:rFonts w:ascii="Arial" w:eastAsia="Arial" w:hAnsi="Arial" w:cs="Arial"/>
              </w:rPr>
              <w:t>u</w:t>
            </w:r>
            <w:r w:rsidRPr="00F833FC" w:rsidDel="0020411D">
              <w:rPr>
                <w:rFonts w:ascii="Arial" w:eastAsia="Arial" w:hAnsi="Arial" w:cs="Arial"/>
                <w:spacing w:val="-2"/>
              </w:rPr>
              <w:t>f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>f</w:t>
            </w:r>
            <w:r w:rsidRPr="00F833FC" w:rsidDel="0020411D">
              <w:rPr>
                <w:rFonts w:ascii="Arial" w:eastAsia="Arial" w:hAnsi="Arial" w:cs="Arial"/>
              </w:rPr>
              <w:t>o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l</w:t>
            </w:r>
            <w:r w:rsidRPr="00F833FC" w:rsidDel="0020411D">
              <w:rPr>
                <w:rFonts w:ascii="Arial" w:eastAsia="Arial" w:hAnsi="Arial" w:cs="Arial"/>
              </w:rPr>
              <w:t xml:space="preserve">k 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C</w:t>
            </w:r>
            <w:r w:rsidRPr="00F833FC" w:rsidDel="0020411D">
              <w:rPr>
                <w:rFonts w:ascii="Arial" w:eastAsia="Arial" w:hAnsi="Arial" w:cs="Arial"/>
              </w:rPr>
              <w:t>o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u</w:t>
            </w:r>
            <w:r w:rsidRPr="00F833FC" w:rsidDel="0020411D">
              <w:rPr>
                <w:rFonts w:ascii="Arial" w:eastAsia="Arial" w:hAnsi="Arial" w:cs="Arial"/>
              </w:rPr>
              <w:t>nty</w:t>
            </w:r>
            <w:r w:rsidRPr="00F833FC" w:rsidDel="0020411D">
              <w:rPr>
                <w:rFonts w:ascii="Arial" w:eastAsia="Arial" w:hAnsi="Arial" w:cs="Arial"/>
                <w:spacing w:val="2"/>
              </w:rPr>
              <w:t xml:space="preserve"> 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C</w:t>
            </w:r>
            <w:r w:rsidRPr="00F833FC" w:rsidDel="0020411D">
              <w:rPr>
                <w:rFonts w:ascii="Arial" w:eastAsia="Arial" w:hAnsi="Arial" w:cs="Arial"/>
              </w:rPr>
              <w:t>ou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n</w:t>
            </w:r>
            <w:r w:rsidRPr="00F833FC" w:rsidDel="0020411D">
              <w:rPr>
                <w:rFonts w:ascii="Arial" w:eastAsia="Arial" w:hAnsi="Arial" w:cs="Arial"/>
              </w:rPr>
              <w:t>c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i</w:t>
            </w:r>
            <w:r w:rsidRPr="00F833FC" w:rsidDel="0020411D">
              <w:rPr>
                <w:rFonts w:ascii="Arial" w:eastAsia="Arial" w:hAnsi="Arial" w:cs="Arial"/>
              </w:rPr>
              <w:t>l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BA67B" w14:textId="77777777" w:rsidR="00A54510" w:rsidRPr="00F833FC" w:rsidRDefault="00A54510" w:rsidP="009937A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E6E84" w14:textId="77777777" w:rsidR="00A54510" w:rsidRPr="00F833FC" w:rsidRDefault="00A54510" w:rsidP="009937A7">
            <w:pPr>
              <w:ind w:left="100"/>
              <w:rPr>
                <w:rFonts w:ascii="Arial" w:eastAsia="Arial" w:hAnsi="Arial" w:cs="Arial"/>
              </w:rPr>
            </w:pPr>
          </w:p>
        </w:tc>
      </w:tr>
      <w:tr w:rsidR="00A54510" w:rsidRPr="00F833FC" w14:paraId="0738479D" w14:textId="77777777" w:rsidTr="00DB172C">
        <w:trPr>
          <w:trHeight w:hRule="exact" w:val="85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2DF79" w14:textId="77777777" w:rsidR="00A54510" w:rsidRPr="00F833FC" w:rsidRDefault="00A54510" w:rsidP="009937A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 w:rsidRPr="00F833FC">
              <w:rPr>
                <w:rFonts w:ascii="Arial" w:eastAsia="Arial" w:hAnsi="Arial" w:cs="Arial"/>
              </w:rPr>
              <w:t>Julien Hersh</w:t>
            </w:r>
          </w:p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4083D" w14:textId="5256B763" w:rsidR="00A54510" w:rsidRPr="00F833FC" w:rsidDel="0020411D" w:rsidRDefault="00A54510" w:rsidP="009937A7">
            <w:pPr>
              <w:spacing w:line="240" w:lineRule="exact"/>
              <w:ind w:left="103"/>
              <w:rPr>
                <w:rFonts w:ascii="Arial" w:eastAsia="Arial" w:hAnsi="Arial" w:cs="Arial"/>
              </w:rPr>
            </w:pPr>
            <w:r w:rsidRPr="00F833FC" w:rsidDel="0020411D">
              <w:rPr>
                <w:rFonts w:ascii="Arial" w:eastAsia="Arial" w:hAnsi="Arial" w:cs="Arial"/>
                <w:spacing w:val="-1"/>
              </w:rPr>
              <w:t>H</w:t>
            </w:r>
            <w:r w:rsidRPr="00F833FC" w:rsidDel="0020411D">
              <w:rPr>
                <w:rFonts w:ascii="Arial" w:eastAsia="Arial" w:hAnsi="Arial" w:cs="Arial"/>
              </w:rPr>
              <w:t>e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al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>t</w:t>
            </w:r>
            <w:r w:rsidRPr="00F833FC" w:rsidDel="0020411D">
              <w:rPr>
                <w:rFonts w:ascii="Arial" w:eastAsia="Arial" w:hAnsi="Arial" w:cs="Arial"/>
              </w:rPr>
              <w:t xml:space="preserve">h  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I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>m</w:t>
            </w:r>
            <w:r w:rsidRPr="00F833FC" w:rsidDel="0020411D">
              <w:rPr>
                <w:rFonts w:ascii="Arial" w:eastAsia="Arial" w:hAnsi="Arial" w:cs="Arial"/>
              </w:rPr>
              <w:t>p</w:t>
            </w:r>
            <w:r w:rsidRPr="00F833FC" w:rsidDel="0020411D">
              <w:rPr>
                <w:rFonts w:ascii="Arial" w:eastAsia="Arial" w:hAnsi="Arial" w:cs="Arial"/>
                <w:spacing w:val="-2"/>
              </w:rPr>
              <w:t>r</w:t>
            </w:r>
            <w:r w:rsidRPr="00F833FC" w:rsidDel="0020411D">
              <w:rPr>
                <w:rFonts w:ascii="Arial" w:eastAsia="Arial" w:hAnsi="Arial" w:cs="Arial"/>
              </w:rPr>
              <w:t>ov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e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>m</w:t>
            </w:r>
            <w:r w:rsidRPr="00F833FC" w:rsidDel="0020411D">
              <w:rPr>
                <w:rFonts w:ascii="Arial" w:eastAsia="Arial" w:hAnsi="Arial" w:cs="Arial"/>
              </w:rPr>
              <w:t>e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n</w:t>
            </w:r>
            <w:r w:rsidRPr="00F833FC" w:rsidDel="0020411D">
              <w:rPr>
                <w:rFonts w:ascii="Arial" w:eastAsia="Arial" w:hAnsi="Arial" w:cs="Arial"/>
              </w:rPr>
              <w:t>t</w:t>
            </w:r>
          </w:p>
          <w:p w14:paraId="706CD97C" w14:textId="77777777" w:rsidR="00A54510" w:rsidRPr="00F833FC" w:rsidRDefault="00A54510" w:rsidP="009937A7">
            <w:pPr>
              <w:spacing w:before="37" w:line="275" w:lineRule="auto"/>
              <w:ind w:left="103" w:right="64"/>
              <w:jc w:val="both"/>
              <w:rPr>
                <w:rFonts w:ascii="Arial" w:eastAsia="Arial" w:hAnsi="Arial" w:cs="Arial"/>
              </w:rPr>
            </w:pPr>
            <w:r w:rsidRPr="00F833FC" w:rsidDel="0020411D">
              <w:rPr>
                <w:rFonts w:ascii="Arial" w:eastAsia="Arial" w:hAnsi="Arial" w:cs="Arial"/>
                <w:spacing w:val="-1"/>
              </w:rPr>
              <w:t>C</w:t>
            </w:r>
            <w:r w:rsidRPr="00F833FC" w:rsidDel="0020411D">
              <w:rPr>
                <w:rFonts w:ascii="Arial" w:eastAsia="Arial" w:hAnsi="Arial" w:cs="Arial"/>
              </w:rPr>
              <w:t>om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>m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i</w:t>
            </w:r>
            <w:r w:rsidRPr="00F833FC" w:rsidDel="0020411D">
              <w:rPr>
                <w:rFonts w:ascii="Arial" w:eastAsia="Arial" w:hAnsi="Arial" w:cs="Arial"/>
              </w:rPr>
              <w:t>ss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i</w:t>
            </w:r>
            <w:r w:rsidRPr="00F833FC" w:rsidDel="0020411D">
              <w:rPr>
                <w:rFonts w:ascii="Arial" w:eastAsia="Arial" w:hAnsi="Arial" w:cs="Arial"/>
              </w:rPr>
              <w:t>o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n</w:t>
            </w:r>
            <w:r w:rsidRPr="00F833FC" w:rsidDel="0020411D">
              <w:rPr>
                <w:rFonts w:ascii="Arial" w:eastAsia="Arial" w:hAnsi="Arial" w:cs="Arial"/>
              </w:rPr>
              <w:t xml:space="preserve">er </w:t>
            </w:r>
            <w:r w:rsidRPr="00F833FC" w:rsidDel="0020411D">
              <w:rPr>
                <w:rFonts w:ascii="Arial" w:eastAsia="Arial" w:hAnsi="Arial" w:cs="Arial"/>
                <w:spacing w:val="42"/>
              </w:rPr>
              <w:t xml:space="preserve"> 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>(</w:t>
            </w:r>
            <w:r w:rsidRPr="00F833FC" w:rsidDel="0020411D">
              <w:rPr>
                <w:rFonts w:ascii="Arial" w:eastAsia="Arial" w:hAnsi="Arial" w:cs="Arial"/>
              </w:rPr>
              <w:t>sex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u</w:t>
            </w:r>
            <w:r w:rsidRPr="00F833FC" w:rsidDel="0020411D">
              <w:rPr>
                <w:rFonts w:ascii="Arial" w:eastAsia="Arial" w:hAnsi="Arial" w:cs="Arial"/>
              </w:rPr>
              <w:t xml:space="preserve">al </w:t>
            </w:r>
            <w:r w:rsidRPr="00F833FC" w:rsidDel="0020411D">
              <w:rPr>
                <w:rFonts w:ascii="Arial" w:eastAsia="Arial" w:hAnsi="Arial" w:cs="Arial"/>
                <w:spacing w:val="37"/>
              </w:rPr>
              <w:t xml:space="preserve"> </w:t>
            </w:r>
            <w:r w:rsidRPr="00F833FC" w:rsidDel="0020411D">
              <w:rPr>
                <w:rFonts w:ascii="Arial" w:eastAsia="Arial" w:hAnsi="Arial" w:cs="Arial"/>
              </w:rPr>
              <w:t>h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e</w:t>
            </w:r>
            <w:r w:rsidRPr="00F833FC" w:rsidDel="0020411D">
              <w:rPr>
                <w:rFonts w:ascii="Arial" w:eastAsia="Arial" w:hAnsi="Arial" w:cs="Arial"/>
              </w:rPr>
              <w:t>a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l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>t</w:t>
            </w:r>
            <w:r w:rsidRPr="00F833FC" w:rsidDel="0020411D">
              <w:rPr>
                <w:rFonts w:ascii="Arial" w:eastAsia="Arial" w:hAnsi="Arial" w:cs="Arial"/>
              </w:rPr>
              <w:t xml:space="preserve">h), 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S</w:t>
            </w:r>
            <w:r w:rsidRPr="00F833FC" w:rsidDel="0020411D">
              <w:rPr>
                <w:rFonts w:ascii="Arial" w:eastAsia="Arial" w:hAnsi="Arial" w:cs="Arial"/>
              </w:rPr>
              <w:t>uf</w:t>
            </w:r>
            <w:r w:rsidRPr="00F833FC" w:rsidDel="0020411D">
              <w:rPr>
                <w:rFonts w:ascii="Arial" w:eastAsia="Arial" w:hAnsi="Arial" w:cs="Arial"/>
                <w:spacing w:val="2"/>
              </w:rPr>
              <w:t>f</w:t>
            </w:r>
            <w:r w:rsidRPr="00F833FC" w:rsidDel="0020411D">
              <w:rPr>
                <w:rFonts w:ascii="Arial" w:eastAsia="Arial" w:hAnsi="Arial" w:cs="Arial"/>
              </w:rPr>
              <w:t>o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l</w:t>
            </w:r>
            <w:r w:rsidRPr="00F833FC" w:rsidDel="0020411D">
              <w:rPr>
                <w:rFonts w:ascii="Arial" w:eastAsia="Arial" w:hAnsi="Arial" w:cs="Arial"/>
              </w:rPr>
              <w:t>k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 xml:space="preserve"> 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C</w:t>
            </w:r>
            <w:r w:rsidRPr="00F833FC" w:rsidDel="0020411D">
              <w:rPr>
                <w:rFonts w:ascii="Arial" w:eastAsia="Arial" w:hAnsi="Arial" w:cs="Arial"/>
              </w:rPr>
              <w:t>o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u</w:t>
            </w:r>
            <w:r w:rsidRPr="00F833FC" w:rsidDel="0020411D">
              <w:rPr>
                <w:rFonts w:ascii="Arial" w:eastAsia="Arial" w:hAnsi="Arial" w:cs="Arial"/>
                <w:spacing w:val="-3"/>
              </w:rPr>
              <w:t>n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>t</w:t>
            </w:r>
            <w:r w:rsidRPr="00F833FC" w:rsidDel="0020411D">
              <w:rPr>
                <w:rFonts w:ascii="Arial" w:eastAsia="Arial" w:hAnsi="Arial" w:cs="Arial"/>
              </w:rPr>
              <w:t>y</w:t>
            </w:r>
            <w:r w:rsidRPr="00F833FC" w:rsidDel="0020411D">
              <w:rPr>
                <w:rFonts w:ascii="Arial" w:eastAsia="Arial" w:hAnsi="Arial" w:cs="Arial"/>
                <w:spacing w:val="1"/>
              </w:rPr>
              <w:t xml:space="preserve"> 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C</w:t>
            </w:r>
            <w:r w:rsidRPr="00F833FC" w:rsidDel="0020411D">
              <w:rPr>
                <w:rFonts w:ascii="Arial" w:eastAsia="Arial" w:hAnsi="Arial" w:cs="Arial"/>
              </w:rPr>
              <w:t>ou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n</w:t>
            </w:r>
            <w:r w:rsidRPr="00F833FC" w:rsidDel="0020411D">
              <w:rPr>
                <w:rFonts w:ascii="Arial" w:eastAsia="Arial" w:hAnsi="Arial" w:cs="Arial"/>
              </w:rPr>
              <w:t>c</w:t>
            </w:r>
            <w:r w:rsidRPr="00F833FC" w:rsidDel="0020411D">
              <w:rPr>
                <w:rFonts w:ascii="Arial" w:eastAsia="Arial" w:hAnsi="Arial" w:cs="Arial"/>
                <w:spacing w:val="-1"/>
              </w:rPr>
              <w:t>i</w:t>
            </w:r>
            <w:r w:rsidRPr="00F833FC" w:rsidDel="0020411D">
              <w:rPr>
                <w:rFonts w:ascii="Arial" w:eastAsia="Arial" w:hAnsi="Arial" w:cs="Arial"/>
              </w:rPr>
              <w:t>l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5546" w14:textId="77777777" w:rsidR="00A54510" w:rsidRPr="00F833FC" w:rsidRDefault="00A54510" w:rsidP="009937A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40F36" w14:textId="77777777" w:rsidR="00A54510" w:rsidRPr="00F833FC" w:rsidRDefault="00A54510" w:rsidP="009937A7">
            <w:pPr>
              <w:ind w:left="100"/>
              <w:rPr>
                <w:rFonts w:ascii="Arial" w:eastAsia="Arial" w:hAnsi="Arial" w:cs="Arial"/>
              </w:rPr>
            </w:pPr>
          </w:p>
        </w:tc>
      </w:tr>
      <w:tr w:rsidR="00A54510" w:rsidRPr="00F833FC" w14:paraId="11124258" w14:textId="77777777" w:rsidTr="00DB172C">
        <w:trPr>
          <w:trHeight w:hRule="exact" w:val="68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FFFF8" w14:textId="77777777" w:rsidR="00A54510" w:rsidRPr="00F833FC" w:rsidRDefault="00A54510" w:rsidP="009937A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 w:rsidRPr="00F833FC">
              <w:rPr>
                <w:rFonts w:ascii="Arial" w:eastAsia="Arial" w:hAnsi="Arial" w:cs="Arial"/>
              </w:rPr>
              <w:t>Ben Solway</w:t>
            </w:r>
          </w:p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8DD6" w14:textId="77777777" w:rsidR="00A54510" w:rsidRPr="00F833FC" w:rsidRDefault="00A54510" w:rsidP="009937A7">
            <w:pPr>
              <w:spacing w:before="37" w:line="275" w:lineRule="auto"/>
              <w:ind w:left="103" w:right="64"/>
              <w:jc w:val="both"/>
              <w:rPr>
                <w:rFonts w:ascii="Arial" w:eastAsia="Arial" w:hAnsi="Arial" w:cs="Arial"/>
              </w:rPr>
            </w:pPr>
            <w:r w:rsidRPr="00F833FC">
              <w:rPr>
                <w:rFonts w:ascii="Arial" w:eastAsia="Arial" w:hAnsi="Arial" w:cs="Arial"/>
              </w:rPr>
              <w:t>Senior doctor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CFBD2" w14:textId="77777777" w:rsidR="00A54510" w:rsidRPr="00F833FC" w:rsidRDefault="00A54510" w:rsidP="009937A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58027" w14:textId="77777777" w:rsidR="00A54510" w:rsidRPr="00F833FC" w:rsidRDefault="00A54510" w:rsidP="009937A7">
            <w:pPr>
              <w:ind w:left="100"/>
              <w:rPr>
                <w:rFonts w:ascii="Arial" w:eastAsia="Arial" w:hAnsi="Arial" w:cs="Arial"/>
              </w:rPr>
            </w:pPr>
          </w:p>
        </w:tc>
      </w:tr>
      <w:tr w:rsidR="00A54510" w:rsidRPr="00F833FC" w14:paraId="38A0B8DB" w14:textId="77777777" w:rsidTr="00DB172C">
        <w:trPr>
          <w:trHeight w:hRule="exact" w:val="74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7EC49" w14:textId="77777777" w:rsidR="00A54510" w:rsidRPr="00F833FC" w:rsidRDefault="00A54510" w:rsidP="009937A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 w:rsidRPr="00F833FC">
              <w:rPr>
                <w:rFonts w:ascii="Arial" w:eastAsia="Arial" w:hAnsi="Arial" w:cs="Arial"/>
                <w:spacing w:val="-1"/>
              </w:rPr>
              <w:t>N</w:t>
            </w:r>
            <w:r w:rsidRPr="00F833FC">
              <w:rPr>
                <w:rFonts w:ascii="Arial" w:eastAsia="Arial" w:hAnsi="Arial" w:cs="Arial"/>
              </w:rPr>
              <w:t>et</w:t>
            </w:r>
            <w:r w:rsidRPr="00F833FC">
              <w:rPr>
                <w:rFonts w:ascii="Arial" w:eastAsia="Arial" w:hAnsi="Arial" w:cs="Arial"/>
                <w:spacing w:val="2"/>
              </w:rPr>
              <w:t>t</w:t>
            </w:r>
            <w:r w:rsidRPr="00F833FC">
              <w:rPr>
                <w:rFonts w:ascii="Arial" w:eastAsia="Arial" w:hAnsi="Arial" w:cs="Arial"/>
                <w:spacing w:val="-1"/>
              </w:rPr>
              <w:t>i</w:t>
            </w:r>
            <w:r w:rsidRPr="00F833FC">
              <w:rPr>
                <w:rFonts w:ascii="Arial" w:eastAsia="Arial" w:hAnsi="Arial" w:cs="Arial"/>
              </w:rPr>
              <w:t>e Bur</w:t>
            </w:r>
            <w:r w:rsidRPr="00F833FC">
              <w:rPr>
                <w:rFonts w:ascii="Arial" w:eastAsia="Arial" w:hAnsi="Arial" w:cs="Arial"/>
                <w:spacing w:val="-2"/>
              </w:rPr>
              <w:t>n</w:t>
            </w:r>
            <w:r w:rsidRPr="00F833FC">
              <w:rPr>
                <w:rFonts w:ascii="Arial" w:eastAsia="Arial" w:hAnsi="Arial" w:cs="Arial"/>
              </w:rPr>
              <w:t>s</w:t>
            </w:r>
          </w:p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0567A" w14:textId="77777777" w:rsidR="00A54510" w:rsidRPr="00F833FC" w:rsidRDefault="00A54510" w:rsidP="009937A7">
            <w:pPr>
              <w:spacing w:line="240" w:lineRule="exact"/>
              <w:ind w:left="103"/>
              <w:rPr>
                <w:rFonts w:ascii="Arial" w:eastAsia="Arial" w:hAnsi="Arial" w:cs="Arial"/>
              </w:rPr>
            </w:pPr>
            <w:r w:rsidRPr="00F833FC">
              <w:rPr>
                <w:rFonts w:ascii="Arial" w:eastAsia="Arial" w:hAnsi="Arial" w:cs="Arial"/>
                <w:spacing w:val="-1"/>
              </w:rPr>
              <w:t>Cli</w:t>
            </w:r>
            <w:r w:rsidRPr="00F833FC">
              <w:rPr>
                <w:rFonts w:ascii="Arial" w:eastAsia="Arial" w:hAnsi="Arial" w:cs="Arial"/>
              </w:rPr>
              <w:t>n</w:t>
            </w:r>
            <w:r w:rsidRPr="00F833FC">
              <w:rPr>
                <w:rFonts w:ascii="Arial" w:eastAsia="Arial" w:hAnsi="Arial" w:cs="Arial"/>
                <w:spacing w:val="-1"/>
              </w:rPr>
              <w:t>i</w:t>
            </w:r>
            <w:r w:rsidRPr="00F833FC">
              <w:rPr>
                <w:rFonts w:ascii="Arial" w:eastAsia="Arial" w:hAnsi="Arial" w:cs="Arial"/>
              </w:rPr>
              <w:t xml:space="preserve">cal </w:t>
            </w:r>
            <w:r w:rsidRPr="00F833FC">
              <w:rPr>
                <w:rFonts w:ascii="Arial" w:eastAsia="Arial" w:hAnsi="Arial" w:cs="Arial"/>
                <w:spacing w:val="50"/>
              </w:rPr>
              <w:t xml:space="preserve"> </w:t>
            </w:r>
            <w:r w:rsidRPr="00F833FC">
              <w:rPr>
                <w:rFonts w:ascii="Arial" w:eastAsia="Arial" w:hAnsi="Arial" w:cs="Arial"/>
                <w:spacing w:val="1"/>
              </w:rPr>
              <w:t>G</w:t>
            </w:r>
            <w:r w:rsidRPr="00F833FC">
              <w:rPr>
                <w:rFonts w:ascii="Arial" w:eastAsia="Arial" w:hAnsi="Arial" w:cs="Arial"/>
              </w:rPr>
              <w:t>ov</w:t>
            </w:r>
            <w:r w:rsidRPr="00F833FC">
              <w:rPr>
                <w:rFonts w:ascii="Arial" w:eastAsia="Arial" w:hAnsi="Arial" w:cs="Arial"/>
                <w:spacing w:val="-1"/>
              </w:rPr>
              <w:t>e</w:t>
            </w:r>
            <w:r w:rsidRPr="00F833FC">
              <w:rPr>
                <w:rFonts w:ascii="Arial" w:eastAsia="Arial" w:hAnsi="Arial" w:cs="Arial"/>
                <w:spacing w:val="1"/>
              </w:rPr>
              <w:t>r</w:t>
            </w:r>
            <w:r w:rsidRPr="00F833FC">
              <w:rPr>
                <w:rFonts w:ascii="Arial" w:eastAsia="Arial" w:hAnsi="Arial" w:cs="Arial"/>
              </w:rPr>
              <w:t>n</w:t>
            </w:r>
            <w:r w:rsidRPr="00F833FC">
              <w:rPr>
                <w:rFonts w:ascii="Arial" w:eastAsia="Arial" w:hAnsi="Arial" w:cs="Arial"/>
                <w:spacing w:val="-1"/>
              </w:rPr>
              <w:t>a</w:t>
            </w:r>
            <w:r w:rsidRPr="00F833FC">
              <w:rPr>
                <w:rFonts w:ascii="Arial" w:eastAsia="Arial" w:hAnsi="Arial" w:cs="Arial"/>
              </w:rPr>
              <w:t xml:space="preserve">nce </w:t>
            </w:r>
            <w:r w:rsidRPr="00F833FC">
              <w:rPr>
                <w:rFonts w:ascii="Arial" w:eastAsia="Arial" w:hAnsi="Arial" w:cs="Arial"/>
                <w:spacing w:val="45"/>
              </w:rPr>
              <w:t xml:space="preserve"> </w:t>
            </w:r>
            <w:r w:rsidRPr="00F833FC">
              <w:rPr>
                <w:rFonts w:ascii="Arial" w:eastAsia="Arial" w:hAnsi="Arial" w:cs="Arial"/>
                <w:spacing w:val="-2"/>
              </w:rPr>
              <w:t>M</w:t>
            </w:r>
            <w:r w:rsidRPr="00F833FC">
              <w:rPr>
                <w:rFonts w:ascii="Arial" w:eastAsia="Arial" w:hAnsi="Arial" w:cs="Arial"/>
              </w:rPr>
              <w:t>a</w:t>
            </w:r>
            <w:r w:rsidRPr="00F833FC">
              <w:rPr>
                <w:rFonts w:ascii="Arial" w:eastAsia="Arial" w:hAnsi="Arial" w:cs="Arial"/>
                <w:spacing w:val="-1"/>
              </w:rPr>
              <w:t>n</w:t>
            </w:r>
            <w:r w:rsidRPr="00F833FC">
              <w:rPr>
                <w:rFonts w:ascii="Arial" w:eastAsia="Arial" w:hAnsi="Arial" w:cs="Arial"/>
              </w:rPr>
              <w:t>a</w:t>
            </w:r>
            <w:r w:rsidRPr="00F833FC">
              <w:rPr>
                <w:rFonts w:ascii="Arial" w:eastAsia="Arial" w:hAnsi="Arial" w:cs="Arial"/>
                <w:spacing w:val="-1"/>
              </w:rPr>
              <w:t>g</w:t>
            </w:r>
            <w:r w:rsidRPr="00F833FC">
              <w:rPr>
                <w:rFonts w:ascii="Arial" w:eastAsia="Arial" w:hAnsi="Arial" w:cs="Arial"/>
              </w:rPr>
              <w:t>er,</w:t>
            </w:r>
          </w:p>
          <w:p w14:paraId="6F827BBB" w14:textId="77777777" w:rsidR="00A54510" w:rsidRPr="00F833FC" w:rsidRDefault="00A54510" w:rsidP="009937A7">
            <w:pPr>
              <w:spacing w:before="37"/>
              <w:ind w:left="103"/>
              <w:rPr>
                <w:rFonts w:ascii="Arial" w:eastAsia="Arial" w:hAnsi="Arial" w:cs="Arial"/>
              </w:rPr>
            </w:pPr>
            <w:r w:rsidRPr="00F833FC">
              <w:rPr>
                <w:rFonts w:ascii="Arial" w:eastAsia="Arial" w:hAnsi="Arial" w:cs="Arial"/>
                <w:spacing w:val="-1"/>
              </w:rPr>
              <w:t>S</w:t>
            </w:r>
            <w:r w:rsidRPr="00F833FC">
              <w:rPr>
                <w:rFonts w:ascii="Arial" w:eastAsia="Arial" w:hAnsi="Arial" w:cs="Arial"/>
              </w:rPr>
              <w:t>uf</w:t>
            </w:r>
            <w:r w:rsidRPr="00F833FC">
              <w:rPr>
                <w:rFonts w:ascii="Arial" w:eastAsia="Arial" w:hAnsi="Arial" w:cs="Arial"/>
                <w:spacing w:val="2"/>
              </w:rPr>
              <w:t>f</w:t>
            </w:r>
            <w:r w:rsidRPr="00F833FC">
              <w:rPr>
                <w:rFonts w:ascii="Arial" w:eastAsia="Arial" w:hAnsi="Arial" w:cs="Arial"/>
              </w:rPr>
              <w:t>o</w:t>
            </w:r>
            <w:r w:rsidRPr="00F833FC">
              <w:rPr>
                <w:rFonts w:ascii="Arial" w:eastAsia="Arial" w:hAnsi="Arial" w:cs="Arial"/>
                <w:spacing w:val="-1"/>
              </w:rPr>
              <w:t>l</w:t>
            </w:r>
            <w:r w:rsidRPr="00F833FC">
              <w:rPr>
                <w:rFonts w:ascii="Arial" w:eastAsia="Arial" w:hAnsi="Arial" w:cs="Arial"/>
              </w:rPr>
              <w:t>k</w:t>
            </w:r>
            <w:r w:rsidRPr="00F833FC">
              <w:rPr>
                <w:rFonts w:ascii="Arial" w:eastAsia="Arial" w:hAnsi="Arial" w:cs="Arial"/>
                <w:spacing w:val="1"/>
              </w:rPr>
              <w:t xml:space="preserve"> </w:t>
            </w:r>
            <w:r w:rsidRPr="00F833FC">
              <w:rPr>
                <w:rFonts w:ascii="Arial" w:eastAsia="Arial" w:hAnsi="Arial" w:cs="Arial"/>
                <w:spacing w:val="-1"/>
              </w:rPr>
              <w:t>C</w:t>
            </w:r>
            <w:r w:rsidRPr="00F833FC">
              <w:rPr>
                <w:rFonts w:ascii="Arial" w:eastAsia="Arial" w:hAnsi="Arial" w:cs="Arial"/>
              </w:rPr>
              <w:t>ou</w:t>
            </w:r>
            <w:r w:rsidRPr="00F833FC">
              <w:rPr>
                <w:rFonts w:ascii="Arial" w:eastAsia="Arial" w:hAnsi="Arial" w:cs="Arial"/>
                <w:spacing w:val="-3"/>
              </w:rPr>
              <w:t>n</w:t>
            </w:r>
            <w:r w:rsidRPr="00F833FC">
              <w:rPr>
                <w:rFonts w:ascii="Arial" w:eastAsia="Arial" w:hAnsi="Arial" w:cs="Arial"/>
                <w:spacing w:val="1"/>
              </w:rPr>
              <w:t>t</w:t>
            </w:r>
            <w:r w:rsidRPr="00F833FC">
              <w:rPr>
                <w:rFonts w:ascii="Arial" w:eastAsia="Arial" w:hAnsi="Arial" w:cs="Arial"/>
              </w:rPr>
              <w:t>y</w:t>
            </w:r>
            <w:r w:rsidRPr="00F833FC">
              <w:rPr>
                <w:rFonts w:ascii="Arial" w:eastAsia="Arial" w:hAnsi="Arial" w:cs="Arial"/>
                <w:spacing w:val="2"/>
              </w:rPr>
              <w:t xml:space="preserve"> </w:t>
            </w:r>
            <w:r w:rsidRPr="00F833FC">
              <w:rPr>
                <w:rFonts w:ascii="Arial" w:eastAsia="Arial" w:hAnsi="Arial" w:cs="Arial"/>
                <w:spacing w:val="-1"/>
              </w:rPr>
              <w:t>C</w:t>
            </w:r>
            <w:r w:rsidRPr="00F833FC">
              <w:rPr>
                <w:rFonts w:ascii="Arial" w:eastAsia="Arial" w:hAnsi="Arial" w:cs="Arial"/>
              </w:rPr>
              <w:t>ou</w:t>
            </w:r>
            <w:r w:rsidRPr="00F833FC">
              <w:rPr>
                <w:rFonts w:ascii="Arial" w:eastAsia="Arial" w:hAnsi="Arial" w:cs="Arial"/>
                <w:spacing w:val="-1"/>
              </w:rPr>
              <w:t>n</w:t>
            </w:r>
            <w:r w:rsidRPr="00F833FC">
              <w:rPr>
                <w:rFonts w:ascii="Arial" w:eastAsia="Arial" w:hAnsi="Arial" w:cs="Arial"/>
              </w:rPr>
              <w:t>c</w:t>
            </w:r>
            <w:r w:rsidRPr="00F833FC">
              <w:rPr>
                <w:rFonts w:ascii="Arial" w:eastAsia="Arial" w:hAnsi="Arial" w:cs="Arial"/>
                <w:spacing w:val="-1"/>
              </w:rPr>
              <w:t>i</w:t>
            </w:r>
            <w:r w:rsidRPr="00F833FC">
              <w:rPr>
                <w:rFonts w:ascii="Arial" w:eastAsia="Arial" w:hAnsi="Arial" w:cs="Arial"/>
              </w:rPr>
              <w:t>l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A70C" w14:textId="77777777" w:rsidR="00A54510" w:rsidRPr="00F833FC" w:rsidRDefault="00A54510" w:rsidP="009937A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269C7" w14:textId="77777777" w:rsidR="00A54510" w:rsidRPr="00F833FC" w:rsidRDefault="00A54510" w:rsidP="009937A7">
            <w:pPr>
              <w:ind w:left="100"/>
              <w:rPr>
                <w:rFonts w:ascii="Arial" w:eastAsia="Arial" w:hAnsi="Arial" w:cs="Arial"/>
              </w:rPr>
            </w:pPr>
          </w:p>
        </w:tc>
      </w:tr>
      <w:tr w:rsidR="00A54510" w:rsidRPr="00F833FC" w14:paraId="0981DBCC" w14:textId="77777777" w:rsidTr="00DB172C">
        <w:trPr>
          <w:trHeight w:hRule="exact" w:val="857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080EE" w14:textId="77777777" w:rsidR="00A54510" w:rsidRPr="00F833FC" w:rsidRDefault="00A54510" w:rsidP="009937A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 w:rsidRPr="00F833FC">
              <w:rPr>
                <w:rFonts w:ascii="Arial" w:eastAsia="Arial" w:hAnsi="Arial" w:cs="Arial"/>
                <w:spacing w:val="-1"/>
              </w:rPr>
              <w:t>Di</w:t>
            </w:r>
            <w:r w:rsidRPr="00F833FC">
              <w:rPr>
                <w:rFonts w:ascii="Arial" w:eastAsia="Arial" w:hAnsi="Arial" w:cs="Arial"/>
              </w:rPr>
              <w:t>pti</w:t>
            </w:r>
            <w:r w:rsidRPr="00F833FC">
              <w:rPr>
                <w:rFonts w:ascii="Arial" w:eastAsia="Arial" w:hAnsi="Arial" w:cs="Arial"/>
                <w:spacing w:val="1"/>
              </w:rPr>
              <w:t xml:space="preserve"> </w:t>
            </w:r>
            <w:r w:rsidRPr="00F833FC">
              <w:rPr>
                <w:rFonts w:ascii="Arial" w:eastAsia="Arial" w:hAnsi="Arial" w:cs="Arial"/>
                <w:spacing w:val="-1"/>
              </w:rPr>
              <w:t>P</w:t>
            </w:r>
            <w:r w:rsidRPr="00F833FC">
              <w:rPr>
                <w:rFonts w:ascii="Arial" w:eastAsia="Arial" w:hAnsi="Arial" w:cs="Arial"/>
              </w:rPr>
              <w:t>atel</w:t>
            </w:r>
          </w:p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ED5FF" w14:textId="77777777" w:rsidR="00A54510" w:rsidRPr="00F833FC" w:rsidRDefault="00A54510" w:rsidP="009937A7">
            <w:pPr>
              <w:spacing w:line="240" w:lineRule="exact"/>
              <w:ind w:left="103"/>
              <w:rPr>
                <w:rFonts w:ascii="Arial" w:eastAsia="Arial" w:hAnsi="Arial" w:cs="Arial"/>
              </w:rPr>
            </w:pPr>
            <w:r w:rsidRPr="00F833FC">
              <w:rPr>
                <w:rFonts w:ascii="Arial" w:eastAsia="Arial" w:hAnsi="Arial" w:cs="Arial"/>
                <w:spacing w:val="-1"/>
              </w:rPr>
              <w:t>C</w:t>
            </w:r>
            <w:r w:rsidRPr="00F833FC">
              <w:rPr>
                <w:rFonts w:ascii="Arial" w:eastAsia="Arial" w:hAnsi="Arial" w:cs="Arial"/>
              </w:rPr>
              <w:t>o</w:t>
            </w:r>
            <w:r w:rsidRPr="00F833FC">
              <w:rPr>
                <w:rFonts w:ascii="Arial" w:eastAsia="Arial" w:hAnsi="Arial" w:cs="Arial"/>
                <w:spacing w:val="-1"/>
              </w:rPr>
              <w:t>n</w:t>
            </w:r>
            <w:r w:rsidRPr="00F833FC">
              <w:rPr>
                <w:rFonts w:ascii="Arial" w:eastAsia="Arial" w:hAnsi="Arial" w:cs="Arial"/>
              </w:rPr>
              <w:t>su</w:t>
            </w:r>
            <w:r w:rsidRPr="00F833FC">
              <w:rPr>
                <w:rFonts w:ascii="Arial" w:eastAsia="Arial" w:hAnsi="Arial" w:cs="Arial"/>
                <w:spacing w:val="-1"/>
              </w:rPr>
              <w:t>l</w:t>
            </w:r>
            <w:r w:rsidRPr="00F833FC">
              <w:rPr>
                <w:rFonts w:ascii="Arial" w:eastAsia="Arial" w:hAnsi="Arial" w:cs="Arial"/>
                <w:spacing w:val="1"/>
              </w:rPr>
              <w:t>t</w:t>
            </w:r>
            <w:r w:rsidRPr="00F833FC">
              <w:rPr>
                <w:rFonts w:ascii="Arial" w:eastAsia="Arial" w:hAnsi="Arial" w:cs="Arial"/>
              </w:rPr>
              <w:t>a</w:t>
            </w:r>
            <w:r w:rsidRPr="00F833FC">
              <w:rPr>
                <w:rFonts w:ascii="Arial" w:eastAsia="Arial" w:hAnsi="Arial" w:cs="Arial"/>
                <w:spacing w:val="-1"/>
              </w:rPr>
              <w:t>n</w:t>
            </w:r>
            <w:r w:rsidRPr="00F833FC">
              <w:rPr>
                <w:rFonts w:ascii="Arial" w:eastAsia="Arial" w:hAnsi="Arial" w:cs="Arial"/>
              </w:rPr>
              <w:t>t</w:t>
            </w:r>
            <w:r w:rsidRPr="00F833FC">
              <w:rPr>
                <w:rFonts w:ascii="Arial" w:eastAsia="Arial" w:hAnsi="Arial" w:cs="Arial"/>
                <w:spacing w:val="2"/>
              </w:rPr>
              <w:t xml:space="preserve"> </w:t>
            </w:r>
            <w:r w:rsidRPr="00F833FC">
              <w:rPr>
                <w:rFonts w:ascii="Arial" w:eastAsia="Arial" w:hAnsi="Arial" w:cs="Arial"/>
                <w:spacing w:val="-1"/>
              </w:rPr>
              <w:t>P</w:t>
            </w:r>
            <w:r w:rsidRPr="00F833FC">
              <w:rPr>
                <w:rFonts w:ascii="Arial" w:eastAsia="Arial" w:hAnsi="Arial" w:cs="Arial"/>
              </w:rPr>
              <w:t>h</w:t>
            </w:r>
            <w:r w:rsidRPr="00F833FC">
              <w:rPr>
                <w:rFonts w:ascii="Arial" w:eastAsia="Arial" w:hAnsi="Arial" w:cs="Arial"/>
                <w:spacing w:val="-3"/>
              </w:rPr>
              <w:t>a</w:t>
            </w:r>
            <w:r w:rsidRPr="00F833FC">
              <w:rPr>
                <w:rFonts w:ascii="Arial" w:eastAsia="Arial" w:hAnsi="Arial" w:cs="Arial"/>
                <w:spacing w:val="1"/>
              </w:rPr>
              <w:t>rm</w:t>
            </w:r>
            <w:r w:rsidRPr="00F833FC">
              <w:rPr>
                <w:rFonts w:ascii="Arial" w:eastAsia="Arial" w:hAnsi="Arial" w:cs="Arial"/>
              </w:rPr>
              <w:t>ac</w:t>
            </w:r>
            <w:r w:rsidRPr="00F833FC">
              <w:rPr>
                <w:rFonts w:ascii="Arial" w:eastAsia="Arial" w:hAnsi="Arial" w:cs="Arial"/>
                <w:spacing w:val="-1"/>
              </w:rPr>
              <w:t>i</w:t>
            </w:r>
            <w:r w:rsidRPr="00F833FC">
              <w:rPr>
                <w:rFonts w:ascii="Arial" w:eastAsia="Arial" w:hAnsi="Arial" w:cs="Arial"/>
                <w:spacing w:val="-2"/>
              </w:rPr>
              <w:t>s</w:t>
            </w:r>
            <w:r w:rsidRPr="00F833FC">
              <w:rPr>
                <w:rFonts w:ascii="Arial" w:eastAsia="Arial" w:hAnsi="Arial" w:cs="Arial"/>
              </w:rPr>
              <w:t>t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5F91" w14:textId="77777777" w:rsidR="00A54510" w:rsidRPr="00F833FC" w:rsidRDefault="00A54510" w:rsidP="009937A7">
            <w:r w:rsidRPr="00F833FC">
              <w:rPr>
                <w:noProof/>
                <w:lang w:eastAsia="en-GB"/>
              </w:rPr>
              <w:drawing>
                <wp:inline distT="0" distB="0" distL="0" distR="0" wp14:anchorId="55D9E285" wp14:editId="22D3F81D">
                  <wp:extent cx="806450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71" t="25807" r="25174" b="16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325E7" w14:textId="77777777" w:rsidR="00A54510" w:rsidRPr="00F833FC" w:rsidRDefault="00A54510" w:rsidP="009937A7">
            <w:pPr>
              <w:ind w:left="100"/>
              <w:rPr>
                <w:rFonts w:ascii="Arial" w:eastAsia="Arial" w:hAnsi="Arial" w:cs="Arial"/>
              </w:rPr>
            </w:pPr>
            <w:r w:rsidRPr="00F833FC">
              <w:rPr>
                <w:rFonts w:ascii="Arial" w:eastAsia="Arial" w:hAnsi="Arial" w:cs="Arial"/>
              </w:rPr>
              <w:t>20/02/2023</w:t>
            </w:r>
          </w:p>
        </w:tc>
      </w:tr>
    </w:tbl>
    <w:p w14:paraId="7C84662A" w14:textId="77777777" w:rsidR="00A54510" w:rsidRDefault="00A54510">
      <w:pPr>
        <w:spacing w:before="12"/>
        <w:ind w:left="102"/>
        <w:rPr>
          <w:rFonts w:ascii="Calibri" w:eastAsia="Calibri" w:hAnsi="Calibri" w:cs="Calibri"/>
          <w:sz w:val="22"/>
          <w:szCs w:val="22"/>
        </w:rPr>
      </w:pPr>
    </w:p>
    <w:p w14:paraId="7A72AA10" w14:textId="10723ADD" w:rsidR="00B172B4" w:rsidRDefault="00214EB4">
      <w:pPr>
        <w:spacing w:before="12"/>
        <w:ind w:left="3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AL 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1BF32253" w14:textId="77777777" w:rsidR="00B172B4" w:rsidRDefault="00B172B4">
      <w:pPr>
        <w:spacing w:before="9" w:line="160" w:lineRule="exact"/>
        <w:rPr>
          <w:sz w:val="17"/>
          <w:szCs w:val="17"/>
        </w:rPr>
      </w:pPr>
    </w:p>
    <w:p w14:paraId="7D12B78A" w14:textId="77777777" w:rsidR="00B172B4" w:rsidRDefault="00B172B4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2698"/>
        <w:gridCol w:w="1597"/>
        <w:gridCol w:w="1318"/>
      </w:tblGrid>
      <w:tr w:rsidR="00591180" w:rsidRPr="00DB172C" w14:paraId="6A919EA6" w14:textId="77777777" w:rsidTr="003550B9">
        <w:trPr>
          <w:trHeight w:hRule="exact" w:val="64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1079B19" w14:textId="77777777" w:rsidR="00591180" w:rsidRPr="00DB172C" w:rsidRDefault="00591180" w:rsidP="009937A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DB172C">
              <w:rPr>
                <w:rFonts w:ascii="Arial" w:eastAsia="Arial" w:hAnsi="Arial" w:cs="Arial"/>
                <w:b/>
                <w:spacing w:val="-1"/>
              </w:rPr>
              <w:t>N</w:t>
            </w:r>
            <w:r w:rsidRPr="00DB172C">
              <w:rPr>
                <w:rFonts w:ascii="Arial" w:eastAsia="Arial" w:hAnsi="Arial" w:cs="Arial"/>
                <w:b/>
              </w:rPr>
              <w:t>a</w:t>
            </w:r>
            <w:r w:rsidRPr="00DB172C">
              <w:rPr>
                <w:rFonts w:ascii="Arial" w:eastAsia="Arial" w:hAnsi="Arial" w:cs="Arial"/>
                <w:b/>
                <w:spacing w:val="1"/>
              </w:rPr>
              <w:t>me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D5C48E" w14:textId="77777777" w:rsidR="00591180" w:rsidRPr="00DB172C" w:rsidRDefault="00591180" w:rsidP="009937A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DB172C">
              <w:rPr>
                <w:rFonts w:ascii="Arial" w:eastAsia="Arial" w:hAnsi="Arial" w:cs="Arial"/>
                <w:b/>
                <w:spacing w:val="-1"/>
              </w:rPr>
              <w:t>R</w:t>
            </w:r>
            <w:r w:rsidRPr="00DB172C">
              <w:rPr>
                <w:rFonts w:ascii="Arial" w:eastAsia="Arial" w:hAnsi="Arial" w:cs="Arial"/>
                <w:b/>
              </w:rPr>
              <w:t>ole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E25773" w14:textId="77777777" w:rsidR="00591180" w:rsidRPr="00DB172C" w:rsidRDefault="00591180" w:rsidP="009937A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DB172C">
              <w:rPr>
                <w:rFonts w:ascii="Arial" w:eastAsia="Arial" w:hAnsi="Arial" w:cs="Arial"/>
                <w:b/>
              </w:rPr>
              <w:t>J</w:t>
            </w:r>
            <w:r w:rsidRPr="00DB172C">
              <w:rPr>
                <w:rFonts w:ascii="Arial" w:eastAsia="Arial" w:hAnsi="Arial" w:cs="Arial"/>
                <w:b/>
                <w:spacing w:val="-1"/>
              </w:rPr>
              <w:t>o</w:t>
            </w:r>
            <w:r w:rsidRPr="00DB172C">
              <w:rPr>
                <w:rFonts w:ascii="Arial" w:eastAsia="Arial" w:hAnsi="Arial" w:cs="Arial"/>
                <w:b/>
              </w:rPr>
              <w:t xml:space="preserve">b </w:t>
            </w:r>
            <w:r w:rsidRPr="00DB172C">
              <w:rPr>
                <w:rFonts w:ascii="Arial" w:eastAsia="Arial" w:hAnsi="Arial" w:cs="Arial"/>
                <w:b/>
                <w:spacing w:val="-1"/>
              </w:rPr>
              <w:t>t</w:t>
            </w:r>
            <w:r w:rsidRPr="00DB172C">
              <w:rPr>
                <w:rFonts w:ascii="Arial" w:eastAsia="Arial" w:hAnsi="Arial" w:cs="Arial"/>
                <w:b/>
                <w:spacing w:val="1"/>
              </w:rPr>
              <w:t>i</w:t>
            </w:r>
            <w:r w:rsidRPr="00DB172C">
              <w:rPr>
                <w:rFonts w:ascii="Arial" w:eastAsia="Arial" w:hAnsi="Arial" w:cs="Arial"/>
                <w:b/>
                <w:spacing w:val="-2"/>
              </w:rPr>
              <w:t>t</w:t>
            </w:r>
            <w:r w:rsidRPr="00DB172C">
              <w:rPr>
                <w:rFonts w:ascii="Arial" w:eastAsia="Arial" w:hAnsi="Arial" w:cs="Arial"/>
                <w:b/>
                <w:spacing w:val="1"/>
              </w:rPr>
              <w:t>l</w:t>
            </w:r>
            <w:r w:rsidRPr="00DB172C">
              <w:rPr>
                <w:rFonts w:ascii="Arial" w:eastAsia="Arial" w:hAnsi="Arial" w:cs="Arial"/>
                <w:b/>
              </w:rPr>
              <w:t>e and</w:t>
            </w:r>
          </w:p>
          <w:p w14:paraId="1041A4C8" w14:textId="77777777" w:rsidR="00591180" w:rsidRPr="00DB172C" w:rsidRDefault="00591180" w:rsidP="009937A7">
            <w:pPr>
              <w:spacing w:before="37"/>
              <w:ind w:left="102"/>
              <w:rPr>
                <w:rFonts w:ascii="Arial" w:eastAsia="Arial" w:hAnsi="Arial" w:cs="Arial"/>
              </w:rPr>
            </w:pPr>
            <w:r w:rsidRPr="00DB172C">
              <w:rPr>
                <w:rFonts w:ascii="Arial" w:eastAsia="Arial" w:hAnsi="Arial" w:cs="Arial"/>
                <w:b/>
              </w:rPr>
              <w:t>or</w:t>
            </w:r>
            <w:r w:rsidRPr="00DB172C">
              <w:rPr>
                <w:rFonts w:ascii="Arial" w:eastAsia="Arial" w:hAnsi="Arial" w:cs="Arial"/>
                <w:b/>
                <w:spacing w:val="-1"/>
              </w:rPr>
              <w:t>g</w:t>
            </w:r>
            <w:r w:rsidRPr="00DB172C">
              <w:rPr>
                <w:rFonts w:ascii="Arial" w:eastAsia="Arial" w:hAnsi="Arial" w:cs="Arial"/>
                <w:b/>
              </w:rPr>
              <w:t>a</w:t>
            </w:r>
            <w:r w:rsidRPr="00DB172C">
              <w:rPr>
                <w:rFonts w:ascii="Arial" w:eastAsia="Arial" w:hAnsi="Arial" w:cs="Arial"/>
                <w:b/>
                <w:spacing w:val="-1"/>
              </w:rPr>
              <w:t>n</w:t>
            </w:r>
            <w:r w:rsidRPr="00DB172C">
              <w:rPr>
                <w:rFonts w:ascii="Arial" w:eastAsia="Arial" w:hAnsi="Arial" w:cs="Arial"/>
                <w:b/>
                <w:spacing w:val="1"/>
              </w:rPr>
              <w:t>i</w:t>
            </w:r>
            <w:r w:rsidRPr="00DB172C">
              <w:rPr>
                <w:rFonts w:ascii="Arial" w:eastAsia="Arial" w:hAnsi="Arial" w:cs="Arial"/>
                <w:b/>
              </w:rPr>
              <w:t>s</w:t>
            </w:r>
            <w:r w:rsidRPr="00DB172C">
              <w:rPr>
                <w:rFonts w:ascii="Arial" w:eastAsia="Arial" w:hAnsi="Arial" w:cs="Arial"/>
                <w:b/>
                <w:spacing w:val="-1"/>
              </w:rPr>
              <w:t>a</w:t>
            </w:r>
            <w:r w:rsidRPr="00DB172C">
              <w:rPr>
                <w:rFonts w:ascii="Arial" w:eastAsia="Arial" w:hAnsi="Arial" w:cs="Arial"/>
                <w:b/>
                <w:spacing w:val="-2"/>
              </w:rPr>
              <w:t>t</w:t>
            </w:r>
            <w:r w:rsidRPr="00DB172C">
              <w:rPr>
                <w:rFonts w:ascii="Arial" w:eastAsia="Arial" w:hAnsi="Arial" w:cs="Arial"/>
                <w:b/>
                <w:spacing w:val="1"/>
              </w:rPr>
              <w:t>i</w:t>
            </w:r>
            <w:r w:rsidRPr="00DB172C">
              <w:rPr>
                <w:rFonts w:ascii="Arial" w:eastAsia="Arial" w:hAnsi="Arial" w:cs="Arial"/>
                <w:b/>
              </w:rPr>
              <w:t>on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15B4381" w14:textId="77777777" w:rsidR="00591180" w:rsidRPr="00DB172C" w:rsidRDefault="00591180" w:rsidP="009937A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 w:rsidRPr="00DB172C">
              <w:rPr>
                <w:rFonts w:ascii="Arial" w:eastAsia="Arial" w:hAnsi="Arial" w:cs="Arial"/>
                <w:b/>
                <w:spacing w:val="-1"/>
              </w:rPr>
              <w:t>S</w:t>
            </w:r>
            <w:r w:rsidRPr="00DB172C">
              <w:rPr>
                <w:rFonts w:ascii="Arial" w:eastAsia="Arial" w:hAnsi="Arial" w:cs="Arial"/>
                <w:b/>
                <w:spacing w:val="1"/>
              </w:rPr>
              <w:t>i</w:t>
            </w:r>
            <w:r w:rsidRPr="00DB172C">
              <w:rPr>
                <w:rFonts w:ascii="Arial" w:eastAsia="Arial" w:hAnsi="Arial" w:cs="Arial"/>
                <w:b/>
              </w:rPr>
              <w:t>g</w:t>
            </w:r>
            <w:r w:rsidRPr="00DB172C">
              <w:rPr>
                <w:rFonts w:ascii="Arial" w:eastAsia="Arial" w:hAnsi="Arial" w:cs="Arial"/>
                <w:b/>
                <w:spacing w:val="-1"/>
              </w:rPr>
              <w:t>n</w:t>
            </w:r>
            <w:r w:rsidRPr="00DB172C">
              <w:rPr>
                <w:rFonts w:ascii="Arial" w:eastAsia="Arial" w:hAnsi="Arial" w:cs="Arial"/>
                <w:b/>
              </w:rPr>
              <w:t>ature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398434" w14:textId="77777777" w:rsidR="00591180" w:rsidRPr="00DB172C" w:rsidRDefault="00591180" w:rsidP="009937A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 w:rsidRPr="00DB172C">
              <w:rPr>
                <w:rFonts w:ascii="Arial" w:eastAsia="Arial" w:hAnsi="Arial" w:cs="Arial"/>
                <w:b/>
                <w:spacing w:val="-1"/>
              </w:rPr>
              <w:t>D</w:t>
            </w:r>
            <w:r w:rsidRPr="00DB172C">
              <w:rPr>
                <w:rFonts w:ascii="Arial" w:eastAsia="Arial" w:hAnsi="Arial" w:cs="Arial"/>
                <w:b/>
              </w:rPr>
              <w:t>ate</w:t>
            </w:r>
          </w:p>
        </w:tc>
      </w:tr>
      <w:tr w:rsidR="00591180" w:rsidRPr="00DB172C" w14:paraId="0F278410" w14:textId="77777777" w:rsidTr="003550B9">
        <w:trPr>
          <w:trHeight w:hRule="exact" w:val="883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02563" w14:textId="77777777" w:rsidR="00591180" w:rsidRPr="00DB172C" w:rsidRDefault="00591180" w:rsidP="009937A7">
            <w:pPr>
              <w:spacing w:before="4" w:line="276" w:lineRule="auto"/>
              <w:ind w:left="102" w:right="114"/>
              <w:rPr>
                <w:rFonts w:ascii="Arial" w:eastAsia="Arial" w:hAnsi="Arial" w:cs="Arial"/>
              </w:rPr>
            </w:pPr>
            <w:r w:rsidRPr="00DB172C">
              <w:rPr>
                <w:rFonts w:ascii="Arial" w:eastAsia="Arial" w:hAnsi="Arial" w:cs="Arial"/>
              </w:rPr>
              <w:t>Ben Solway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73410" w14:textId="77777777" w:rsidR="00591180" w:rsidRPr="00DB172C" w:rsidRDefault="00591180" w:rsidP="009937A7">
            <w:pPr>
              <w:spacing w:before="4"/>
              <w:ind w:left="102"/>
              <w:rPr>
                <w:rFonts w:ascii="Arial" w:eastAsia="Arial" w:hAnsi="Arial" w:cs="Arial"/>
              </w:rPr>
            </w:pPr>
            <w:r w:rsidRPr="00DB172C">
              <w:rPr>
                <w:rFonts w:ascii="Arial" w:eastAsia="Arial" w:hAnsi="Arial" w:cs="Arial"/>
                <w:b/>
                <w:spacing w:val="-1"/>
              </w:rPr>
              <w:t>S</w:t>
            </w:r>
            <w:r w:rsidRPr="00DB172C">
              <w:rPr>
                <w:rFonts w:ascii="Arial" w:eastAsia="Arial" w:hAnsi="Arial" w:cs="Arial"/>
                <w:b/>
              </w:rPr>
              <w:t>e</w:t>
            </w:r>
            <w:r w:rsidRPr="00DB172C">
              <w:rPr>
                <w:rFonts w:ascii="Arial" w:eastAsia="Arial" w:hAnsi="Arial" w:cs="Arial"/>
                <w:b/>
                <w:spacing w:val="-1"/>
              </w:rPr>
              <w:t>n</w:t>
            </w:r>
            <w:r w:rsidRPr="00DB172C">
              <w:rPr>
                <w:rFonts w:ascii="Arial" w:eastAsia="Arial" w:hAnsi="Arial" w:cs="Arial"/>
                <w:b/>
                <w:spacing w:val="1"/>
              </w:rPr>
              <w:t>i</w:t>
            </w:r>
            <w:r w:rsidRPr="00DB172C">
              <w:rPr>
                <w:rFonts w:ascii="Arial" w:eastAsia="Arial" w:hAnsi="Arial" w:cs="Arial"/>
                <w:b/>
              </w:rPr>
              <w:t>or</w:t>
            </w:r>
            <w:r w:rsidRPr="00DB172C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DB172C">
              <w:rPr>
                <w:rFonts w:ascii="Arial" w:eastAsia="Arial" w:hAnsi="Arial" w:cs="Arial"/>
                <w:b/>
              </w:rPr>
              <w:t>do</w:t>
            </w:r>
            <w:r w:rsidRPr="00DB172C">
              <w:rPr>
                <w:rFonts w:ascii="Arial" w:eastAsia="Arial" w:hAnsi="Arial" w:cs="Arial"/>
                <w:b/>
                <w:spacing w:val="-3"/>
              </w:rPr>
              <w:t>c</w:t>
            </w:r>
            <w:r w:rsidRPr="00DB172C">
              <w:rPr>
                <w:rFonts w:ascii="Arial" w:eastAsia="Arial" w:hAnsi="Arial" w:cs="Arial"/>
                <w:b/>
                <w:spacing w:val="1"/>
              </w:rPr>
              <w:t>t</w:t>
            </w:r>
            <w:r w:rsidRPr="00DB172C">
              <w:rPr>
                <w:rFonts w:ascii="Arial" w:eastAsia="Arial" w:hAnsi="Arial" w:cs="Arial"/>
                <w:b/>
              </w:rPr>
              <w:t>or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50F45" w14:textId="77777777" w:rsidR="00591180" w:rsidRPr="00DB172C" w:rsidRDefault="00591180" w:rsidP="009937A7">
            <w:pPr>
              <w:spacing w:before="4" w:line="276" w:lineRule="auto"/>
              <w:ind w:left="102" w:right="533"/>
              <w:jc w:val="both"/>
              <w:rPr>
                <w:rFonts w:ascii="Arial" w:eastAsia="Arial" w:hAnsi="Arial" w:cs="Arial"/>
              </w:rPr>
            </w:pPr>
            <w:r w:rsidRPr="00DB172C">
              <w:rPr>
                <w:rFonts w:ascii="Arial" w:eastAsia="Arial" w:hAnsi="Arial" w:cs="Arial"/>
              </w:rPr>
              <w:t>General Practitioner, PGD advisor SCC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7B284" w14:textId="77777777" w:rsidR="00591180" w:rsidRPr="00DB172C" w:rsidRDefault="00591180" w:rsidP="009937A7">
            <w:pPr>
              <w:spacing w:before="4"/>
              <w:ind w:left="98"/>
            </w:pPr>
          </w:p>
          <w:p w14:paraId="13F853BD" w14:textId="77777777" w:rsidR="00591180" w:rsidRPr="00DB172C" w:rsidRDefault="00591180" w:rsidP="009937A7">
            <w:pPr>
              <w:spacing w:before="2" w:line="100" w:lineRule="exact"/>
            </w:pPr>
          </w:p>
          <w:p w14:paraId="38B12EB6" w14:textId="77777777" w:rsidR="00591180" w:rsidRPr="00DB172C" w:rsidRDefault="00591180" w:rsidP="009937A7">
            <w:pPr>
              <w:spacing w:line="200" w:lineRule="exact"/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9C6AD" w14:textId="77777777" w:rsidR="00591180" w:rsidRPr="00DB172C" w:rsidRDefault="00591180" w:rsidP="009937A7">
            <w:pPr>
              <w:spacing w:before="4"/>
              <w:ind w:left="100"/>
              <w:rPr>
                <w:rFonts w:ascii="Arial" w:eastAsia="Arial" w:hAnsi="Arial" w:cs="Arial"/>
              </w:rPr>
            </w:pPr>
          </w:p>
        </w:tc>
      </w:tr>
      <w:tr w:rsidR="00591180" w:rsidRPr="00DB172C" w14:paraId="5657214A" w14:textId="77777777" w:rsidTr="003550B9">
        <w:trPr>
          <w:trHeight w:hRule="exact" w:val="917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2098A" w14:textId="77777777" w:rsidR="00591180" w:rsidRPr="00DB172C" w:rsidRDefault="00591180" w:rsidP="009937A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DB172C">
              <w:rPr>
                <w:rFonts w:ascii="Arial" w:eastAsia="Arial" w:hAnsi="Arial" w:cs="Arial"/>
                <w:spacing w:val="-1"/>
              </w:rPr>
              <w:t>Di</w:t>
            </w:r>
            <w:r w:rsidRPr="00DB172C">
              <w:rPr>
                <w:rFonts w:ascii="Arial" w:eastAsia="Arial" w:hAnsi="Arial" w:cs="Arial"/>
              </w:rPr>
              <w:t>pti Patel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4F664" w14:textId="77777777" w:rsidR="00591180" w:rsidRPr="00DB172C" w:rsidRDefault="00591180" w:rsidP="009937A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DB172C">
              <w:rPr>
                <w:rFonts w:ascii="Arial" w:eastAsia="Arial" w:hAnsi="Arial" w:cs="Arial"/>
                <w:b/>
                <w:spacing w:val="-1"/>
              </w:rPr>
              <w:t>S</w:t>
            </w:r>
            <w:r w:rsidRPr="00DB172C">
              <w:rPr>
                <w:rFonts w:ascii="Arial" w:eastAsia="Arial" w:hAnsi="Arial" w:cs="Arial"/>
                <w:b/>
              </w:rPr>
              <w:t>e</w:t>
            </w:r>
            <w:r w:rsidRPr="00DB172C">
              <w:rPr>
                <w:rFonts w:ascii="Arial" w:eastAsia="Arial" w:hAnsi="Arial" w:cs="Arial"/>
                <w:b/>
                <w:spacing w:val="-1"/>
              </w:rPr>
              <w:t>n</w:t>
            </w:r>
            <w:r w:rsidRPr="00DB172C">
              <w:rPr>
                <w:rFonts w:ascii="Arial" w:eastAsia="Arial" w:hAnsi="Arial" w:cs="Arial"/>
                <w:b/>
                <w:spacing w:val="1"/>
              </w:rPr>
              <w:t>i</w:t>
            </w:r>
            <w:r w:rsidRPr="00DB172C">
              <w:rPr>
                <w:rFonts w:ascii="Arial" w:eastAsia="Arial" w:hAnsi="Arial" w:cs="Arial"/>
                <w:b/>
              </w:rPr>
              <w:t>or</w:t>
            </w:r>
          </w:p>
          <w:p w14:paraId="79DD1EBC" w14:textId="77777777" w:rsidR="00591180" w:rsidRPr="00DB172C" w:rsidRDefault="00591180" w:rsidP="009937A7">
            <w:pPr>
              <w:spacing w:before="37"/>
              <w:ind w:left="102"/>
              <w:rPr>
                <w:rFonts w:ascii="Arial" w:eastAsia="Arial" w:hAnsi="Arial" w:cs="Arial"/>
              </w:rPr>
            </w:pPr>
            <w:r w:rsidRPr="00DB172C">
              <w:rPr>
                <w:rFonts w:ascii="Arial" w:eastAsia="Arial" w:hAnsi="Arial" w:cs="Arial"/>
                <w:b/>
              </w:rPr>
              <w:t>p</w:t>
            </w:r>
            <w:r w:rsidRPr="00DB172C">
              <w:rPr>
                <w:rFonts w:ascii="Arial" w:eastAsia="Arial" w:hAnsi="Arial" w:cs="Arial"/>
                <w:b/>
                <w:spacing w:val="-1"/>
              </w:rPr>
              <w:t>h</w:t>
            </w:r>
            <w:r w:rsidRPr="00DB172C">
              <w:rPr>
                <w:rFonts w:ascii="Arial" w:eastAsia="Arial" w:hAnsi="Arial" w:cs="Arial"/>
                <w:b/>
              </w:rPr>
              <w:t>armac</w:t>
            </w:r>
            <w:r w:rsidRPr="00DB172C">
              <w:rPr>
                <w:rFonts w:ascii="Arial" w:eastAsia="Arial" w:hAnsi="Arial" w:cs="Arial"/>
                <w:b/>
                <w:spacing w:val="1"/>
              </w:rPr>
              <w:t>i</w:t>
            </w:r>
            <w:r w:rsidRPr="00DB172C">
              <w:rPr>
                <w:rFonts w:ascii="Arial" w:eastAsia="Arial" w:hAnsi="Arial" w:cs="Arial"/>
                <w:b/>
                <w:spacing w:val="-3"/>
              </w:rPr>
              <w:t>s</w:t>
            </w:r>
            <w:r w:rsidRPr="00DB172C">
              <w:rPr>
                <w:rFonts w:ascii="Arial" w:eastAsia="Arial" w:hAnsi="Arial" w:cs="Arial"/>
                <w:b/>
              </w:rPr>
              <w:t>t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10C48" w14:textId="77777777" w:rsidR="00591180" w:rsidRPr="00DB172C" w:rsidRDefault="00591180" w:rsidP="009937A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DB172C">
              <w:rPr>
                <w:rFonts w:ascii="Arial" w:eastAsia="Arial" w:hAnsi="Arial" w:cs="Arial"/>
                <w:spacing w:val="-1"/>
              </w:rPr>
              <w:t>C</w:t>
            </w:r>
            <w:r w:rsidRPr="00DB172C">
              <w:rPr>
                <w:rFonts w:ascii="Arial" w:eastAsia="Arial" w:hAnsi="Arial" w:cs="Arial"/>
              </w:rPr>
              <w:t>o</w:t>
            </w:r>
            <w:r w:rsidRPr="00DB172C">
              <w:rPr>
                <w:rFonts w:ascii="Arial" w:eastAsia="Arial" w:hAnsi="Arial" w:cs="Arial"/>
                <w:spacing w:val="-1"/>
              </w:rPr>
              <w:t>n</w:t>
            </w:r>
            <w:r w:rsidRPr="00DB172C">
              <w:rPr>
                <w:rFonts w:ascii="Arial" w:eastAsia="Arial" w:hAnsi="Arial" w:cs="Arial"/>
              </w:rPr>
              <w:t>su</w:t>
            </w:r>
            <w:r w:rsidRPr="00DB172C">
              <w:rPr>
                <w:rFonts w:ascii="Arial" w:eastAsia="Arial" w:hAnsi="Arial" w:cs="Arial"/>
                <w:spacing w:val="-1"/>
              </w:rPr>
              <w:t>l</w:t>
            </w:r>
            <w:r w:rsidRPr="00DB172C">
              <w:rPr>
                <w:rFonts w:ascii="Arial" w:eastAsia="Arial" w:hAnsi="Arial" w:cs="Arial"/>
                <w:spacing w:val="1"/>
              </w:rPr>
              <w:t>t</w:t>
            </w:r>
            <w:r w:rsidRPr="00DB172C">
              <w:rPr>
                <w:rFonts w:ascii="Arial" w:eastAsia="Arial" w:hAnsi="Arial" w:cs="Arial"/>
              </w:rPr>
              <w:t>a</w:t>
            </w:r>
            <w:r w:rsidRPr="00DB172C">
              <w:rPr>
                <w:rFonts w:ascii="Arial" w:eastAsia="Arial" w:hAnsi="Arial" w:cs="Arial"/>
                <w:spacing w:val="-1"/>
              </w:rPr>
              <w:t>n</w:t>
            </w:r>
            <w:r w:rsidRPr="00DB172C">
              <w:rPr>
                <w:rFonts w:ascii="Arial" w:eastAsia="Arial" w:hAnsi="Arial" w:cs="Arial"/>
              </w:rPr>
              <w:t>t</w:t>
            </w:r>
          </w:p>
          <w:p w14:paraId="6470F4E7" w14:textId="77777777" w:rsidR="00591180" w:rsidRPr="00DB172C" w:rsidRDefault="00591180" w:rsidP="009937A7">
            <w:pPr>
              <w:spacing w:before="37"/>
              <w:ind w:left="102"/>
              <w:rPr>
                <w:rFonts w:ascii="Arial" w:eastAsia="Arial" w:hAnsi="Arial" w:cs="Arial"/>
              </w:rPr>
            </w:pPr>
            <w:r w:rsidRPr="00DB172C">
              <w:rPr>
                <w:rFonts w:ascii="Arial" w:eastAsia="Arial" w:hAnsi="Arial" w:cs="Arial"/>
                <w:spacing w:val="-1"/>
              </w:rPr>
              <w:t>P</w:t>
            </w:r>
            <w:r w:rsidRPr="00DB172C">
              <w:rPr>
                <w:rFonts w:ascii="Arial" w:eastAsia="Arial" w:hAnsi="Arial" w:cs="Arial"/>
              </w:rPr>
              <w:t>h</w:t>
            </w:r>
            <w:r w:rsidRPr="00DB172C">
              <w:rPr>
                <w:rFonts w:ascii="Arial" w:eastAsia="Arial" w:hAnsi="Arial" w:cs="Arial"/>
                <w:spacing w:val="-1"/>
              </w:rPr>
              <w:t>a</w:t>
            </w:r>
            <w:r w:rsidRPr="00DB172C">
              <w:rPr>
                <w:rFonts w:ascii="Arial" w:eastAsia="Arial" w:hAnsi="Arial" w:cs="Arial"/>
                <w:spacing w:val="1"/>
              </w:rPr>
              <w:t>rm</w:t>
            </w:r>
            <w:r w:rsidRPr="00DB172C">
              <w:rPr>
                <w:rFonts w:ascii="Arial" w:eastAsia="Arial" w:hAnsi="Arial" w:cs="Arial"/>
              </w:rPr>
              <w:t>ac</w:t>
            </w:r>
            <w:r w:rsidRPr="00DB172C">
              <w:rPr>
                <w:rFonts w:ascii="Arial" w:eastAsia="Arial" w:hAnsi="Arial" w:cs="Arial"/>
                <w:spacing w:val="-1"/>
              </w:rPr>
              <w:t>i</w:t>
            </w:r>
            <w:r w:rsidRPr="00DB172C">
              <w:rPr>
                <w:rFonts w:ascii="Arial" w:eastAsia="Arial" w:hAnsi="Arial" w:cs="Arial"/>
              </w:rPr>
              <w:t>st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03E73" w14:textId="77777777" w:rsidR="00591180" w:rsidRPr="00DB172C" w:rsidRDefault="00591180" w:rsidP="009937A7">
            <w:pPr>
              <w:spacing w:before="6" w:line="100" w:lineRule="exact"/>
            </w:pPr>
          </w:p>
          <w:p w14:paraId="59189745" w14:textId="77777777" w:rsidR="00591180" w:rsidRPr="00DB172C" w:rsidRDefault="00591180" w:rsidP="009937A7">
            <w:pPr>
              <w:spacing w:line="200" w:lineRule="exact"/>
            </w:pPr>
          </w:p>
          <w:p w14:paraId="1F701593" w14:textId="77777777" w:rsidR="00591180" w:rsidRPr="00DB172C" w:rsidRDefault="00591180" w:rsidP="009937A7">
            <w:pPr>
              <w:spacing w:line="200" w:lineRule="exact"/>
            </w:pPr>
          </w:p>
          <w:p w14:paraId="29F86446" w14:textId="77777777" w:rsidR="00591180" w:rsidRPr="00DB172C" w:rsidRDefault="00591180" w:rsidP="009937A7">
            <w:pPr>
              <w:spacing w:line="200" w:lineRule="exact"/>
            </w:pPr>
            <w:r w:rsidRPr="00DB172C">
              <w:rPr>
                <w:noProof/>
                <w:lang w:eastAsia="en-GB"/>
              </w:rPr>
              <w:drawing>
                <wp:inline distT="0" distB="0" distL="0" distR="0" wp14:anchorId="19209D4B" wp14:editId="133F0DCE">
                  <wp:extent cx="737935" cy="383494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71" t="25807" r="25174" b="16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19" cy="40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B89ED" w14:textId="77777777" w:rsidR="00591180" w:rsidRPr="00DB172C" w:rsidRDefault="00591180" w:rsidP="009937A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 w:rsidRPr="00DB172C">
              <w:rPr>
                <w:rFonts w:ascii="Arial" w:eastAsia="Arial" w:hAnsi="Arial" w:cs="Arial"/>
              </w:rPr>
              <w:t>20/02/2023</w:t>
            </w:r>
          </w:p>
        </w:tc>
      </w:tr>
      <w:tr w:rsidR="00591180" w:rsidRPr="00DB172C" w14:paraId="6F51330E" w14:textId="77777777" w:rsidTr="003550B9">
        <w:trPr>
          <w:trHeight w:hRule="exact" w:val="1347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4E5B4" w14:textId="77777777" w:rsidR="00591180" w:rsidRPr="00DB172C" w:rsidRDefault="00591180" w:rsidP="009937A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DB172C">
              <w:rPr>
                <w:rFonts w:ascii="Arial" w:eastAsia="Arial" w:hAnsi="Arial" w:cs="Arial"/>
                <w:spacing w:val="-1"/>
              </w:rPr>
              <w:lastRenderedPageBreak/>
              <w:t>S</w:t>
            </w:r>
            <w:r w:rsidRPr="00DB172C">
              <w:rPr>
                <w:rFonts w:ascii="Arial" w:eastAsia="Arial" w:hAnsi="Arial" w:cs="Arial"/>
                <w:spacing w:val="1"/>
              </w:rPr>
              <w:t>t</w:t>
            </w:r>
            <w:r w:rsidRPr="00DB172C">
              <w:rPr>
                <w:rFonts w:ascii="Arial" w:eastAsia="Arial" w:hAnsi="Arial" w:cs="Arial"/>
              </w:rPr>
              <w:t>u</w:t>
            </w:r>
            <w:r w:rsidRPr="00DB172C">
              <w:rPr>
                <w:rFonts w:ascii="Arial" w:eastAsia="Arial" w:hAnsi="Arial" w:cs="Arial"/>
                <w:spacing w:val="-1"/>
              </w:rPr>
              <w:t>a</w:t>
            </w:r>
            <w:r w:rsidRPr="00DB172C">
              <w:rPr>
                <w:rFonts w:ascii="Arial" w:eastAsia="Arial" w:hAnsi="Arial" w:cs="Arial"/>
                <w:spacing w:val="1"/>
              </w:rPr>
              <w:t>r</w:t>
            </w:r>
            <w:r w:rsidRPr="00DB172C">
              <w:rPr>
                <w:rFonts w:ascii="Arial" w:eastAsia="Arial" w:hAnsi="Arial" w:cs="Arial"/>
              </w:rPr>
              <w:t xml:space="preserve">t </w:t>
            </w:r>
            <w:r w:rsidRPr="00DB172C">
              <w:rPr>
                <w:rFonts w:ascii="Arial" w:eastAsia="Arial" w:hAnsi="Arial" w:cs="Arial"/>
                <w:spacing w:val="-1"/>
              </w:rPr>
              <w:t>K</w:t>
            </w:r>
            <w:r w:rsidRPr="00DB172C">
              <w:rPr>
                <w:rFonts w:ascii="Arial" w:eastAsia="Arial" w:hAnsi="Arial" w:cs="Arial"/>
              </w:rPr>
              <w:t>e</w:t>
            </w:r>
            <w:r w:rsidRPr="00DB172C">
              <w:rPr>
                <w:rFonts w:ascii="Arial" w:eastAsia="Arial" w:hAnsi="Arial" w:cs="Arial"/>
                <w:spacing w:val="-1"/>
              </w:rPr>
              <w:t>e</w:t>
            </w:r>
            <w:r w:rsidRPr="00DB172C">
              <w:rPr>
                <w:rFonts w:ascii="Arial" w:eastAsia="Arial" w:hAnsi="Arial" w:cs="Arial"/>
              </w:rPr>
              <w:t>b</w:t>
            </w:r>
            <w:r w:rsidRPr="00DB172C">
              <w:rPr>
                <w:rFonts w:ascii="Arial" w:eastAsia="Arial" w:hAnsi="Arial" w:cs="Arial"/>
                <w:spacing w:val="-1"/>
              </w:rPr>
              <w:t>l</w:t>
            </w:r>
            <w:r w:rsidRPr="00DB172C">
              <w:rPr>
                <w:rFonts w:ascii="Arial" w:eastAsia="Arial" w:hAnsi="Arial" w:cs="Arial"/>
              </w:rPr>
              <w:t>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D11B8" w14:textId="77777777" w:rsidR="00591180" w:rsidRPr="00DB172C" w:rsidRDefault="00591180" w:rsidP="009937A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DB172C">
              <w:rPr>
                <w:rFonts w:ascii="Arial" w:eastAsia="Arial" w:hAnsi="Arial" w:cs="Arial"/>
                <w:b/>
                <w:spacing w:val="-1"/>
              </w:rPr>
              <w:t>P</w:t>
            </w:r>
            <w:r w:rsidRPr="00DB172C">
              <w:rPr>
                <w:rFonts w:ascii="Arial" w:eastAsia="Arial" w:hAnsi="Arial" w:cs="Arial"/>
                <w:b/>
              </w:rPr>
              <w:t>ers</w:t>
            </w:r>
            <w:r w:rsidRPr="00DB172C">
              <w:rPr>
                <w:rFonts w:ascii="Arial" w:eastAsia="Arial" w:hAnsi="Arial" w:cs="Arial"/>
                <w:b/>
                <w:spacing w:val="-1"/>
              </w:rPr>
              <w:t>o</w:t>
            </w:r>
            <w:r w:rsidRPr="00DB172C">
              <w:rPr>
                <w:rFonts w:ascii="Arial" w:eastAsia="Arial" w:hAnsi="Arial" w:cs="Arial"/>
                <w:b/>
              </w:rPr>
              <w:t>n s</w:t>
            </w:r>
            <w:r w:rsidRPr="00DB172C">
              <w:rPr>
                <w:rFonts w:ascii="Arial" w:eastAsia="Arial" w:hAnsi="Arial" w:cs="Arial"/>
                <w:b/>
                <w:spacing w:val="1"/>
              </w:rPr>
              <w:t>i</w:t>
            </w:r>
            <w:r w:rsidRPr="00DB172C">
              <w:rPr>
                <w:rFonts w:ascii="Arial" w:eastAsia="Arial" w:hAnsi="Arial" w:cs="Arial"/>
                <w:b/>
              </w:rPr>
              <w:t>g</w:t>
            </w:r>
            <w:r w:rsidRPr="00DB172C">
              <w:rPr>
                <w:rFonts w:ascii="Arial" w:eastAsia="Arial" w:hAnsi="Arial" w:cs="Arial"/>
                <w:b/>
                <w:spacing w:val="-3"/>
              </w:rPr>
              <w:t>n</w:t>
            </w:r>
            <w:r w:rsidRPr="00DB172C">
              <w:rPr>
                <w:rFonts w:ascii="Arial" w:eastAsia="Arial" w:hAnsi="Arial" w:cs="Arial"/>
                <w:b/>
                <w:spacing w:val="1"/>
              </w:rPr>
              <w:t>i</w:t>
            </w:r>
            <w:r w:rsidRPr="00DB172C">
              <w:rPr>
                <w:rFonts w:ascii="Arial" w:eastAsia="Arial" w:hAnsi="Arial" w:cs="Arial"/>
                <w:b/>
              </w:rPr>
              <w:t>ng</w:t>
            </w:r>
          </w:p>
          <w:p w14:paraId="5C6D85D3" w14:textId="77777777" w:rsidR="00591180" w:rsidRPr="00DB172C" w:rsidRDefault="00591180" w:rsidP="009937A7">
            <w:pPr>
              <w:spacing w:before="40" w:line="275" w:lineRule="auto"/>
              <w:ind w:left="102" w:right="189"/>
              <w:rPr>
                <w:rFonts w:ascii="Arial" w:eastAsia="Arial" w:hAnsi="Arial" w:cs="Arial"/>
              </w:rPr>
            </w:pPr>
            <w:r w:rsidRPr="00DB172C">
              <w:rPr>
                <w:rFonts w:ascii="Arial" w:eastAsia="Arial" w:hAnsi="Arial" w:cs="Arial"/>
                <w:b/>
              </w:rPr>
              <w:t>on b</w:t>
            </w:r>
            <w:r w:rsidRPr="00DB172C">
              <w:rPr>
                <w:rFonts w:ascii="Arial" w:eastAsia="Arial" w:hAnsi="Arial" w:cs="Arial"/>
                <w:b/>
                <w:spacing w:val="-1"/>
              </w:rPr>
              <w:t>e</w:t>
            </w:r>
            <w:r w:rsidRPr="00DB172C">
              <w:rPr>
                <w:rFonts w:ascii="Arial" w:eastAsia="Arial" w:hAnsi="Arial" w:cs="Arial"/>
                <w:b/>
              </w:rPr>
              <w:t>h</w:t>
            </w:r>
            <w:r w:rsidRPr="00DB172C">
              <w:rPr>
                <w:rFonts w:ascii="Arial" w:eastAsia="Arial" w:hAnsi="Arial" w:cs="Arial"/>
                <w:b/>
                <w:spacing w:val="-1"/>
              </w:rPr>
              <w:t>al</w:t>
            </w:r>
            <w:r w:rsidRPr="00DB172C">
              <w:rPr>
                <w:rFonts w:ascii="Arial" w:eastAsia="Arial" w:hAnsi="Arial" w:cs="Arial"/>
                <w:b/>
              </w:rPr>
              <w:t>f</w:t>
            </w:r>
            <w:r w:rsidRPr="00DB172C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DB172C">
              <w:rPr>
                <w:rFonts w:ascii="Arial" w:eastAsia="Arial" w:hAnsi="Arial" w:cs="Arial"/>
                <w:b/>
                <w:spacing w:val="-3"/>
              </w:rPr>
              <w:t>o</w:t>
            </w:r>
            <w:r w:rsidRPr="00DB172C">
              <w:rPr>
                <w:rFonts w:ascii="Arial" w:eastAsia="Arial" w:hAnsi="Arial" w:cs="Arial"/>
                <w:b/>
              </w:rPr>
              <w:t>f Suffolk County Council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3E284" w14:textId="77777777" w:rsidR="00591180" w:rsidRPr="00DB172C" w:rsidRDefault="00591180" w:rsidP="009937A7">
            <w:pPr>
              <w:spacing w:before="59" w:line="276" w:lineRule="auto"/>
              <w:ind w:left="102" w:right="153"/>
              <w:rPr>
                <w:rFonts w:ascii="Arial" w:eastAsia="Arial" w:hAnsi="Arial" w:cs="Arial"/>
              </w:rPr>
            </w:pPr>
            <w:r w:rsidRPr="00DB172C">
              <w:rPr>
                <w:rFonts w:ascii="Arial" w:eastAsia="Arial" w:hAnsi="Arial" w:cs="Arial"/>
                <w:spacing w:val="-1"/>
              </w:rPr>
              <w:t>Di</w:t>
            </w:r>
            <w:r w:rsidRPr="00DB172C">
              <w:rPr>
                <w:rFonts w:ascii="Arial" w:eastAsia="Arial" w:hAnsi="Arial" w:cs="Arial"/>
                <w:spacing w:val="1"/>
              </w:rPr>
              <w:t>r</w:t>
            </w:r>
            <w:r w:rsidRPr="00DB172C">
              <w:rPr>
                <w:rFonts w:ascii="Arial" w:eastAsia="Arial" w:hAnsi="Arial" w:cs="Arial"/>
              </w:rPr>
              <w:t xml:space="preserve">ector of </w:t>
            </w:r>
            <w:r w:rsidRPr="00DB172C">
              <w:rPr>
                <w:rFonts w:ascii="Arial" w:eastAsia="Arial" w:hAnsi="Arial" w:cs="Arial"/>
                <w:spacing w:val="-1"/>
              </w:rPr>
              <w:t>P</w:t>
            </w:r>
            <w:r w:rsidRPr="00DB172C">
              <w:rPr>
                <w:rFonts w:ascii="Arial" w:eastAsia="Arial" w:hAnsi="Arial" w:cs="Arial"/>
              </w:rPr>
              <w:t>ub</w:t>
            </w:r>
            <w:r w:rsidRPr="00DB172C">
              <w:rPr>
                <w:rFonts w:ascii="Arial" w:eastAsia="Arial" w:hAnsi="Arial" w:cs="Arial"/>
                <w:spacing w:val="-1"/>
              </w:rPr>
              <w:t>li</w:t>
            </w:r>
            <w:r w:rsidRPr="00DB172C">
              <w:rPr>
                <w:rFonts w:ascii="Arial" w:eastAsia="Arial" w:hAnsi="Arial" w:cs="Arial"/>
              </w:rPr>
              <w:t xml:space="preserve">c </w:t>
            </w:r>
            <w:r w:rsidRPr="00DB172C">
              <w:rPr>
                <w:rFonts w:ascii="Arial" w:eastAsia="Arial" w:hAnsi="Arial" w:cs="Arial"/>
                <w:spacing w:val="-1"/>
              </w:rPr>
              <w:t>H</w:t>
            </w:r>
            <w:r w:rsidRPr="00DB172C">
              <w:rPr>
                <w:rFonts w:ascii="Arial" w:eastAsia="Arial" w:hAnsi="Arial" w:cs="Arial"/>
              </w:rPr>
              <w:t>e</w:t>
            </w:r>
            <w:r w:rsidRPr="00DB172C">
              <w:rPr>
                <w:rFonts w:ascii="Arial" w:eastAsia="Arial" w:hAnsi="Arial" w:cs="Arial"/>
                <w:spacing w:val="-1"/>
              </w:rPr>
              <w:t>al</w:t>
            </w:r>
            <w:r w:rsidRPr="00DB172C">
              <w:rPr>
                <w:rFonts w:ascii="Arial" w:eastAsia="Arial" w:hAnsi="Arial" w:cs="Arial"/>
                <w:spacing w:val="1"/>
              </w:rPr>
              <w:t>t</w:t>
            </w:r>
            <w:r w:rsidRPr="00DB172C">
              <w:rPr>
                <w:rFonts w:ascii="Arial" w:eastAsia="Arial" w:hAnsi="Arial" w:cs="Arial"/>
              </w:rPr>
              <w:t>h,</w:t>
            </w:r>
            <w:r w:rsidRPr="00DB172C">
              <w:rPr>
                <w:rFonts w:ascii="Arial" w:eastAsia="Arial" w:hAnsi="Arial" w:cs="Arial"/>
                <w:spacing w:val="3"/>
              </w:rPr>
              <w:t xml:space="preserve"> </w:t>
            </w:r>
            <w:r w:rsidRPr="00DB172C">
              <w:rPr>
                <w:rFonts w:ascii="Arial" w:eastAsia="Arial" w:hAnsi="Arial" w:cs="Arial"/>
                <w:spacing w:val="-1"/>
              </w:rPr>
              <w:t>S</w:t>
            </w:r>
            <w:r w:rsidRPr="00DB172C">
              <w:rPr>
                <w:rFonts w:ascii="Arial" w:eastAsia="Arial" w:hAnsi="Arial" w:cs="Arial"/>
              </w:rPr>
              <w:t>u</w:t>
            </w:r>
            <w:r w:rsidRPr="00DB172C">
              <w:rPr>
                <w:rFonts w:ascii="Arial" w:eastAsia="Arial" w:hAnsi="Arial" w:cs="Arial"/>
                <w:spacing w:val="-1"/>
              </w:rPr>
              <w:t>f</w:t>
            </w:r>
            <w:r w:rsidRPr="00DB172C">
              <w:rPr>
                <w:rFonts w:ascii="Arial" w:eastAsia="Arial" w:hAnsi="Arial" w:cs="Arial"/>
                <w:spacing w:val="1"/>
              </w:rPr>
              <w:t>f</w:t>
            </w:r>
            <w:r w:rsidRPr="00DB172C">
              <w:rPr>
                <w:rFonts w:ascii="Arial" w:eastAsia="Arial" w:hAnsi="Arial" w:cs="Arial"/>
              </w:rPr>
              <w:t>o</w:t>
            </w:r>
            <w:r w:rsidRPr="00DB172C">
              <w:rPr>
                <w:rFonts w:ascii="Arial" w:eastAsia="Arial" w:hAnsi="Arial" w:cs="Arial"/>
                <w:spacing w:val="-1"/>
              </w:rPr>
              <w:t>l</w:t>
            </w:r>
            <w:r w:rsidRPr="00DB172C">
              <w:rPr>
                <w:rFonts w:ascii="Arial" w:eastAsia="Arial" w:hAnsi="Arial" w:cs="Arial"/>
              </w:rPr>
              <w:t xml:space="preserve">k </w:t>
            </w:r>
            <w:r w:rsidRPr="00DB172C">
              <w:rPr>
                <w:rFonts w:ascii="Arial" w:eastAsia="Arial" w:hAnsi="Arial" w:cs="Arial"/>
                <w:spacing w:val="-1"/>
              </w:rPr>
              <w:t>C</w:t>
            </w:r>
            <w:r w:rsidRPr="00DB172C">
              <w:rPr>
                <w:rFonts w:ascii="Arial" w:eastAsia="Arial" w:hAnsi="Arial" w:cs="Arial"/>
              </w:rPr>
              <w:t>ou</w:t>
            </w:r>
            <w:r w:rsidRPr="00DB172C">
              <w:rPr>
                <w:rFonts w:ascii="Arial" w:eastAsia="Arial" w:hAnsi="Arial" w:cs="Arial"/>
                <w:spacing w:val="-1"/>
              </w:rPr>
              <w:t>n</w:t>
            </w:r>
            <w:r w:rsidRPr="00DB172C">
              <w:rPr>
                <w:rFonts w:ascii="Arial" w:eastAsia="Arial" w:hAnsi="Arial" w:cs="Arial"/>
                <w:spacing w:val="1"/>
              </w:rPr>
              <w:t>t</w:t>
            </w:r>
            <w:r w:rsidRPr="00DB172C">
              <w:rPr>
                <w:rFonts w:ascii="Arial" w:eastAsia="Arial" w:hAnsi="Arial" w:cs="Arial"/>
              </w:rPr>
              <w:t>y</w:t>
            </w:r>
            <w:r w:rsidRPr="00DB172C">
              <w:rPr>
                <w:rFonts w:ascii="Arial" w:eastAsia="Arial" w:hAnsi="Arial" w:cs="Arial"/>
                <w:spacing w:val="2"/>
              </w:rPr>
              <w:t xml:space="preserve"> </w:t>
            </w:r>
            <w:r w:rsidRPr="00DB172C">
              <w:rPr>
                <w:rFonts w:ascii="Arial" w:eastAsia="Arial" w:hAnsi="Arial" w:cs="Arial"/>
                <w:spacing w:val="-1"/>
              </w:rPr>
              <w:t>C</w:t>
            </w:r>
            <w:r w:rsidRPr="00DB172C">
              <w:rPr>
                <w:rFonts w:ascii="Arial" w:eastAsia="Arial" w:hAnsi="Arial" w:cs="Arial"/>
              </w:rPr>
              <w:t>o</w:t>
            </w:r>
            <w:r w:rsidRPr="00DB172C">
              <w:rPr>
                <w:rFonts w:ascii="Arial" w:eastAsia="Arial" w:hAnsi="Arial" w:cs="Arial"/>
                <w:spacing w:val="-1"/>
              </w:rPr>
              <w:t>u</w:t>
            </w:r>
            <w:r w:rsidRPr="00DB172C">
              <w:rPr>
                <w:rFonts w:ascii="Arial" w:eastAsia="Arial" w:hAnsi="Arial" w:cs="Arial"/>
              </w:rPr>
              <w:t>nc</w:t>
            </w:r>
            <w:r w:rsidRPr="00DB172C">
              <w:rPr>
                <w:rFonts w:ascii="Arial" w:eastAsia="Arial" w:hAnsi="Arial" w:cs="Arial"/>
                <w:spacing w:val="-1"/>
              </w:rPr>
              <w:t>i</w:t>
            </w:r>
            <w:r w:rsidRPr="00DB172C">
              <w:rPr>
                <w:rFonts w:ascii="Arial" w:eastAsia="Arial" w:hAnsi="Arial" w:cs="Arial"/>
              </w:rPr>
              <w:t>l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5CD40" w14:textId="77777777" w:rsidR="00591180" w:rsidRPr="00DB172C" w:rsidRDefault="00591180" w:rsidP="009937A7">
            <w:pPr>
              <w:spacing w:before="2" w:line="180" w:lineRule="exact"/>
            </w:pPr>
          </w:p>
          <w:p w14:paraId="399FEE49" w14:textId="77777777" w:rsidR="00591180" w:rsidRPr="00DB172C" w:rsidRDefault="00591180" w:rsidP="009937A7">
            <w:pPr>
              <w:spacing w:line="200" w:lineRule="exact"/>
            </w:pPr>
          </w:p>
          <w:p w14:paraId="47853EC9" w14:textId="77777777" w:rsidR="00591180" w:rsidRPr="00DB172C" w:rsidRDefault="00591180" w:rsidP="009937A7">
            <w:pPr>
              <w:spacing w:line="200" w:lineRule="exact"/>
            </w:pPr>
          </w:p>
          <w:p w14:paraId="5DC67DCF" w14:textId="77777777" w:rsidR="00591180" w:rsidRPr="00DB172C" w:rsidRDefault="00591180" w:rsidP="009937A7">
            <w:pPr>
              <w:spacing w:line="200" w:lineRule="exact"/>
            </w:pPr>
          </w:p>
          <w:p w14:paraId="22D55168" w14:textId="77777777" w:rsidR="00591180" w:rsidRPr="00DB172C" w:rsidRDefault="00591180" w:rsidP="009937A7">
            <w:pPr>
              <w:spacing w:line="200" w:lineRule="exact"/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0C923" w14:textId="77777777" w:rsidR="00591180" w:rsidRPr="00DB172C" w:rsidRDefault="00591180" w:rsidP="009937A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</w:p>
        </w:tc>
      </w:tr>
    </w:tbl>
    <w:p w14:paraId="52182BE2" w14:textId="77777777" w:rsidR="00B172B4" w:rsidRDefault="00B172B4">
      <w:pPr>
        <w:spacing w:line="200" w:lineRule="exact"/>
      </w:pPr>
    </w:p>
    <w:p w14:paraId="04585599" w14:textId="77777777" w:rsidR="00B172B4" w:rsidRDefault="00B172B4">
      <w:pPr>
        <w:spacing w:line="200" w:lineRule="exact"/>
      </w:pPr>
    </w:p>
    <w:p w14:paraId="4BD86F8D" w14:textId="77777777" w:rsidR="00B172B4" w:rsidRDefault="00B172B4">
      <w:pPr>
        <w:spacing w:line="200" w:lineRule="exact"/>
      </w:pPr>
    </w:p>
    <w:p w14:paraId="74DA1346" w14:textId="77777777" w:rsidR="00B172B4" w:rsidRDefault="00B172B4">
      <w:pPr>
        <w:spacing w:line="200" w:lineRule="exact"/>
      </w:pPr>
    </w:p>
    <w:p w14:paraId="58EEE9E1" w14:textId="55739300" w:rsidR="00B172B4" w:rsidRPr="00277569" w:rsidRDefault="00214EB4" w:rsidP="00277569">
      <w:pPr>
        <w:pStyle w:val="ListParagraph"/>
        <w:numPr>
          <w:ilvl w:val="0"/>
          <w:numId w:val="7"/>
        </w:numPr>
        <w:spacing w:before="32"/>
        <w:rPr>
          <w:rFonts w:ascii="Arial" w:eastAsia="Arial" w:hAnsi="Arial" w:cs="Arial"/>
          <w:b/>
          <w:sz w:val="22"/>
          <w:szCs w:val="22"/>
        </w:rPr>
      </w:pPr>
      <w:r w:rsidRPr="00277569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277569">
        <w:rPr>
          <w:rFonts w:ascii="Arial" w:eastAsia="Arial" w:hAnsi="Arial" w:cs="Arial"/>
          <w:b/>
          <w:sz w:val="22"/>
          <w:szCs w:val="22"/>
        </w:rPr>
        <w:t>ro</w:t>
      </w:r>
      <w:r w:rsidRPr="00277569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277569">
        <w:rPr>
          <w:rFonts w:ascii="Arial" w:eastAsia="Arial" w:hAnsi="Arial" w:cs="Arial"/>
          <w:b/>
          <w:sz w:val="22"/>
          <w:szCs w:val="22"/>
        </w:rPr>
        <w:t>e</w:t>
      </w:r>
      <w:r w:rsidRPr="00277569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277569">
        <w:rPr>
          <w:rFonts w:ascii="Arial" w:eastAsia="Arial" w:hAnsi="Arial" w:cs="Arial"/>
          <w:b/>
          <w:sz w:val="22"/>
          <w:szCs w:val="22"/>
        </w:rPr>
        <w:t>sion</w:t>
      </w:r>
      <w:r w:rsidRPr="00277569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277569">
        <w:rPr>
          <w:rFonts w:ascii="Arial" w:eastAsia="Arial" w:hAnsi="Arial" w:cs="Arial"/>
          <w:b/>
          <w:sz w:val="22"/>
          <w:szCs w:val="22"/>
        </w:rPr>
        <w:t xml:space="preserve">l </w:t>
      </w:r>
      <w:r w:rsidRPr="00277569">
        <w:rPr>
          <w:rFonts w:ascii="Arial" w:eastAsia="Arial" w:hAnsi="Arial" w:cs="Arial"/>
          <w:b/>
          <w:spacing w:val="1"/>
          <w:sz w:val="22"/>
          <w:szCs w:val="22"/>
        </w:rPr>
        <w:t>Q</w:t>
      </w:r>
      <w:r w:rsidRPr="00277569">
        <w:rPr>
          <w:rFonts w:ascii="Arial" w:eastAsia="Arial" w:hAnsi="Arial" w:cs="Arial"/>
          <w:b/>
          <w:sz w:val="22"/>
          <w:szCs w:val="22"/>
        </w:rPr>
        <w:t>u</w:t>
      </w:r>
      <w:r w:rsidRPr="00277569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277569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277569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277569">
        <w:rPr>
          <w:rFonts w:ascii="Arial" w:eastAsia="Arial" w:hAnsi="Arial" w:cs="Arial"/>
          <w:b/>
          <w:spacing w:val="1"/>
          <w:sz w:val="22"/>
          <w:szCs w:val="22"/>
        </w:rPr>
        <w:t>fi</w:t>
      </w:r>
      <w:r w:rsidRPr="00277569">
        <w:rPr>
          <w:rFonts w:ascii="Arial" w:eastAsia="Arial" w:hAnsi="Arial" w:cs="Arial"/>
          <w:b/>
          <w:sz w:val="22"/>
          <w:szCs w:val="22"/>
        </w:rPr>
        <w:t>c</w:t>
      </w:r>
      <w:r w:rsidRPr="00277569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277569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277569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277569">
        <w:rPr>
          <w:rFonts w:ascii="Arial" w:eastAsia="Arial" w:hAnsi="Arial" w:cs="Arial"/>
          <w:b/>
          <w:sz w:val="22"/>
          <w:szCs w:val="22"/>
        </w:rPr>
        <w:t>o</w:t>
      </w:r>
      <w:r w:rsidRPr="00277569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277569">
        <w:rPr>
          <w:rFonts w:ascii="Arial" w:eastAsia="Arial" w:hAnsi="Arial" w:cs="Arial"/>
          <w:b/>
          <w:sz w:val="22"/>
          <w:szCs w:val="22"/>
        </w:rPr>
        <w:t>s</w:t>
      </w:r>
    </w:p>
    <w:p w14:paraId="03AE6C0B" w14:textId="77777777" w:rsidR="00277569" w:rsidRPr="00277569" w:rsidRDefault="00277569" w:rsidP="00277569">
      <w:pPr>
        <w:pStyle w:val="ListParagraph"/>
        <w:spacing w:before="32"/>
        <w:ind w:left="472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6663"/>
      </w:tblGrid>
      <w:tr w:rsidR="00B172B4" w:rsidRPr="00646045" w14:paraId="32CD1616" w14:textId="77777777">
        <w:trPr>
          <w:trHeight w:hRule="exact" w:val="35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608F44F6" w14:textId="77777777" w:rsidR="00B172B4" w:rsidRPr="00646045" w:rsidRDefault="00214EB4">
            <w:pPr>
              <w:spacing w:before="54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Q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ua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li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iona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55849B" w14:textId="77777777" w:rsidR="00B172B4" w:rsidRPr="00646045" w:rsidRDefault="00214EB4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cists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rre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tly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egist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 w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 the</w:t>
            </w:r>
            <w:r w:rsidRPr="00646045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General</w:t>
            </w:r>
          </w:p>
        </w:tc>
      </w:tr>
      <w:tr w:rsidR="00B172B4" w:rsidRPr="00646045" w14:paraId="13E81610" w14:textId="77777777">
        <w:trPr>
          <w:trHeight w:hRule="exact" w:val="600"/>
        </w:trPr>
        <w:tc>
          <w:tcPr>
            <w:tcW w:w="32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00D51380" w14:textId="77777777" w:rsidR="00B172B4" w:rsidRPr="00646045" w:rsidRDefault="00214EB4">
            <w:pPr>
              <w:spacing w:line="24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66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59D03F" w14:textId="77777777" w:rsidR="00B172B4" w:rsidRPr="00646045" w:rsidRDefault="00214EB4">
            <w:pPr>
              <w:spacing w:line="1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1"/>
                <w:position w:val="2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1"/>
                <w:position w:val="2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position w:val="2"/>
                <w:sz w:val="22"/>
                <w:szCs w:val="22"/>
              </w:rPr>
              <w:t>ar</w:t>
            </w:r>
            <w:r w:rsidRPr="00646045">
              <w:rPr>
                <w:rFonts w:asciiTheme="minorHAnsi" w:eastAsia="Calibri" w:hAnsiTheme="minorHAnsi" w:cstheme="minorHAnsi"/>
                <w:spacing w:val="1"/>
                <w:position w:val="2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3"/>
                <w:position w:val="2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position w:val="2"/>
                <w:sz w:val="22"/>
                <w:szCs w:val="22"/>
              </w:rPr>
              <w:t>ceutical</w:t>
            </w:r>
            <w:r w:rsidRPr="00646045">
              <w:rPr>
                <w:rFonts w:asciiTheme="minorHAnsi" w:eastAsia="Calibri" w:hAnsiTheme="minorHAnsi" w:cstheme="minorHAnsi"/>
                <w:spacing w:val="-2"/>
                <w:position w:val="2"/>
                <w:sz w:val="22"/>
                <w:szCs w:val="22"/>
              </w:rPr>
              <w:t xml:space="preserve"> C</w:t>
            </w:r>
            <w:r w:rsidRPr="00646045">
              <w:rPr>
                <w:rFonts w:asciiTheme="minorHAnsi" w:eastAsia="Calibri" w:hAnsiTheme="minorHAnsi" w:cstheme="minorHAnsi"/>
                <w:spacing w:val="1"/>
                <w:position w:val="2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position w:val="2"/>
                <w:sz w:val="22"/>
                <w:szCs w:val="22"/>
              </w:rPr>
              <w:t>un</w:t>
            </w:r>
            <w:r w:rsidRPr="00646045">
              <w:rPr>
                <w:rFonts w:asciiTheme="minorHAnsi" w:eastAsia="Calibri" w:hAnsiTheme="minorHAnsi" w:cstheme="minorHAnsi"/>
                <w:position w:val="2"/>
                <w:sz w:val="22"/>
                <w:szCs w:val="22"/>
              </w:rPr>
              <w:t>cil (</w:t>
            </w:r>
            <w:r w:rsidRPr="00646045">
              <w:rPr>
                <w:rFonts w:asciiTheme="minorHAnsi" w:eastAsia="Calibri" w:hAnsiTheme="minorHAnsi" w:cstheme="minorHAnsi"/>
                <w:spacing w:val="-2"/>
                <w:position w:val="2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1"/>
                <w:position w:val="2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1"/>
                <w:position w:val="2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position w:val="2"/>
                <w:sz w:val="22"/>
                <w:szCs w:val="22"/>
              </w:rPr>
              <w:t>C),</w:t>
            </w:r>
            <w:r w:rsidRPr="00646045">
              <w:rPr>
                <w:rFonts w:asciiTheme="minorHAnsi" w:eastAsia="Calibri" w:hAnsiTheme="minorHAnsi" w:cstheme="minorHAnsi"/>
                <w:spacing w:val="-2"/>
                <w:position w:val="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position w:val="2"/>
                <w:sz w:val="22"/>
                <w:szCs w:val="22"/>
              </w:rPr>
              <w:t>who</w:t>
            </w:r>
            <w:r w:rsidRPr="00646045">
              <w:rPr>
                <w:rFonts w:asciiTheme="minorHAnsi" w:eastAsia="Calibri" w:hAnsiTheme="minorHAnsi" w:cstheme="minorHAnsi"/>
                <w:spacing w:val="-1"/>
                <w:position w:val="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position w:val="2"/>
                <w:sz w:val="22"/>
                <w:szCs w:val="22"/>
              </w:rPr>
              <w:t>are</w:t>
            </w:r>
            <w:r w:rsidRPr="00646045">
              <w:rPr>
                <w:rFonts w:asciiTheme="minorHAnsi" w:eastAsia="Calibri" w:hAnsiTheme="minorHAnsi" w:cstheme="minorHAnsi"/>
                <w:spacing w:val="-2"/>
                <w:position w:val="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position w:val="2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pacing w:val="2"/>
                <w:position w:val="2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3"/>
                <w:position w:val="2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position w:val="2"/>
                <w:sz w:val="22"/>
                <w:szCs w:val="22"/>
              </w:rPr>
              <w:t>ki</w:t>
            </w:r>
            <w:r w:rsidRPr="00646045">
              <w:rPr>
                <w:rFonts w:asciiTheme="minorHAnsi" w:eastAsia="Calibri" w:hAnsiTheme="minorHAnsi" w:cstheme="minorHAnsi"/>
                <w:spacing w:val="-1"/>
                <w:position w:val="2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position w:val="2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position w:val="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position w:val="2"/>
                <w:sz w:val="22"/>
                <w:szCs w:val="22"/>
              </w:rPr>
              <w:t>in a</w:t>
            </w:r>
            <w:r w:rsidRPr="00646045">
              <w:rPr>
                <w:rFonts w:asciiTheme="minorHAnsi" w:eastAsia="Calibri" w:hAnsiTheme="minorHAnsi" w:cstheme="minorHAnsi"/>
                <w:spacing w:val="-2"/>
                <w:position w:val="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position w:val="2"/>
                <w:sz w:val="22"/>
                <w:szCs w:val="22"/>
              </w:rPr>
              <w:t>ph</w:t>
            </w:r>
            <w:r w:rsidRPr="00646045">
              <w:rPr>
                <w:rFonts w:asciiTheme="minorHAnsi" w:eastAsia="Calibri" w:hAnsiTheme="minorHAnsi" w:cstheme="minorHAnsi"/>
                <w:position w:val="2"/>
                <w:sz w:val="22"/>
                <w:szCs w:val="22"/>
              </w:rPr>
              <w:t>ar</w:t>
            </w:r>
            <w:r w:rsidRPr="00646045">
              <w:rPr>
                <w:rFonts w:asciiTheme="minorHAnsi" w:eastAsia="Calibri" w:hAnsiTheme="minorHAnsi" w:cstheme="minorHAnsi"/>
                <w:spacing w:val="1"/>
                <w:position w:val="2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position w:val="2"/>
                <w:sz w:val="22"/>
                <w:szCs w:val="22"/>
              </w:rPr>
              <w:t>acy</w:t>
            </w:r>
          </w:p>
          <w:p w14:paraId="5596C3F3" w14:textId="77777777" w:rsidR="00B172B4" w:rsidRPr="00646045" w:rsidRDefault="00214EB4">
            <w:pPr>
              <w:spacing w:before="22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tra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the aut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ris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B172B4" w:rsidRPr="00646045" w14:paraId="7ADCD88D" w14:textId="77777777">
        <w:trPr>
          <w:trHeight w:hRule="exact" w:val="821"/>
        </w:trPr>
        <w:tc>
          <w:tcPr>
            <w:tcW w:w="32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A31843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6A1E0" w14:textId="77777777" w:rsidR="00B172B4" w:rsidRPr="00646045" w:rsidRDefault="00214EB4">
            <w:pPr>
              <w:spacing w:before="66" w:line="259" w:lineRule="auto"/>
              <w:ind w:left="102" w:right="43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Registe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 healt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are p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essi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 l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egisl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ab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ractice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tient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irect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s.</w:t>
            </w:r>
          </w:p>
        </w:tc>
      </w:tr>
      <w:tr w:rsidR="00B172B4" w:rsidRPr="00646045" w14:paraId="3D171D18" w14:textId="77777777">
        <w:trPr>
          <w:trHeight w:hRule="exact" w:val="1248"/>
        </w:trPr>
        <w:tc>
          <w:tcPr>
            <w:tcW w:w="32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56C92AF" w14:textId="77777777" w:rsidR="00B172B4" w:rsidRPr="00646045" w:rsidRDefault="00214EB4">
            <w:pPr>
              <w:spacing w:before="54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66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4407FC" w14:textId="77777777" w:rsidR="00B172B4" w:rsidRPr="00646045" w:rsidRDefault="00214EB4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ered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ealthca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fess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 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rised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to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</w:p>
          <w:p w14:paraId="19F3222B" w14:textId="77777777" w:rsidR="00B172B4" w:rsidRPr="00646045" w:rsidRDefault="00214EB4">
            <w:pPr>
              <w:spacing w:before="22" w:line="259" w:lineRule="auto"/>
              <w:ind w:left="102" w:right="48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k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ap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cat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and</w:t>
            </w:r>
            <w:r w:rsidRPr="00646045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and successfu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ly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encies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ak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cli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ical asses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patient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lead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agno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sis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iti</w:t>
            </w:r>
            <w:r w:rsidRPr="00646045">
              <w:rPr>
                <w:rFonts w:asciiTheme="minorHAnsi" w:eastAsia="Calibri" w:hAnsiTheme="minorHAnsi" w:cstheme="minorHAnsi"/>
                <w:spacing w:val="3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 lis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ed.</w:t>
            </w:r>
          </w:p>
          <w:p w14:paraId="1F729A5F" w14:textId="77777777" w:rsidR="00B172B4" w:rsidRPr="00646045" w:rsidRDefault="00B172B4">
            <w:pPr>
              <w:spacing w:before="2" w:line="1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904AF" w14:textId="0F8D7DCA" w:rsidR="00B172B4" w:rsidRPr="00646045" w:rsidRDefault="00214EB4">
            <w:pPr>
              <w:spacing w:line="258" w:lineRule="auto"/>
              <w:ind w:left="102" w:right="43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qu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trai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w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be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ssf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 c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let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 a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el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xual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health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/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rse</w:t>
            </w:r>
            <w:r w:rsidRPr="00646045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accredit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 en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rsed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E,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RCN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 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iv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rs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ty</w:t>
            </w:r>
            <w:r w:rsidRPr="0064604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ised in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 RCN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x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alth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cat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2D8C926D" w14:textId="77777777" w:rsidR="00B4217A" w:rsidRPr="00646045" w:rsidRDefault="00B4217A" w:rsidP="00B421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6045">
              <w:rPr>
                <w:rFonts w:asciiTheme="minorHAnsi" w:hAnsiTheme="minorHAnsi" w:cstheme="minorHAnsi"/>
                <w:sz w:val="22"/>
                <w:szCs w:val="22"/>
              </w:rPr>
              <w:t>Individual has undertaken appropriate training for working under PGDs for the supply and administration of medicines.  Recommended training -</w:t>
            </w:r>
            <w:r w:rsidRPr="006460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10" w:history="1">
              <w:proofErr w:type="spellStart"/>
              <w:r w:rsidRPr="00646045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eLfH</w:t>
              </w:r>
              <w:proofErr w:type="spellEnd"/>
              <w:r w:rsidRPr="00646045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 xml:space="preserve"> PGD </w:t>
              </w:r>
              <w:proofErr w:type="spellStart"/>
              <w:r w:rsidRPr="00646045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elearning</w:t>
              </w:r>
              <w:proofErr w:type="spellEnd"/>
              <w:r w:rsidRPr="00646045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6045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programme</w:t>
              </w:r>
              <w:proofErr w:type="spellEnd"/>
            </w:hyperlink>
            <w:r w:rsidRPr="006460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2B555CB5" w14:textId="77777777" w:rsidR="00B172B4" w:rsidRPr="00646045" w:rsidRDefault="00B172B4">
            <w:pPr>
              <w:spacing w:before="5" w:line="1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248E6" w14:textId="77777777" w:rsidR="00B172B4" w:rsidRPr="00646045" w:rsidRDefault="00214EB4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ealth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are p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fess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 h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 c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cal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q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ired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</w:p>
          <w:p w14:paraId="12435B6D" w14:textId="77777777" w:rsidR="00B172B4" w:rsidRPr="00646045" w:rsidRDefault="00214EB4">
            <w:pPr>
              <w:spacing w:before="19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(</w:t>
            </w:r>
            <w:proofErr w:type="gramStart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proofErr w:type="gramEnd"/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s)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safe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ren 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le ad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lts.</w:t>
            </w:r>
          </w:p>
        </w:tc>
      </w:tr>
      <w:tr w:rsidR="00B172B4" w:rsidRPr="00646045" w14:paraId="2B11898F" w14:textId="77777777">
        <w:trPr>
          <w:trHeight w:hRule="exact" w:val="1319"/>
        </w:trPr>
        <w:tc>
          <w:tcPr>
            <w:tcW w:w="326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AC3F9E9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573178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42F11C73" w14:textId="77777777" w:rsidTr="00247267">
        <w:trPr>
          <w:trHeight w:hRule="exact" w:val="1642"/>
        </w:trPr>
        <w:tc>
          <w:tcPr>
            <w:tcW w:w="32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D6F8EE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8B554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64A2B342" w14:textId="77777777">
        <w:trPr>
          <w:trHeight w:hRule="exact" w:val="296"/>
        </w:trPr>
        <w:tc>
          <w:tcPr>
            <w:tcW w:w="32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056E676" w14:textId="77777777" w:rsidR="00B172B4" w:rsidRPr="00646045" w:rsidRDefault="00214EB4">
            <w:pPr>
              <w:spacing w:before="54"/>
              <w:ind w:left="10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mp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as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ssme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</w:p>
          <w:p w14:paraId="1E5EEA24" w14:textId="77777777" w:rsidR="009B1928" w:rsidRPr="00646045" w:rsidRDefault="009B1928">
            <w:pPr>
              <w:spacing w:before="54"/>
              <w:ind w:left="10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25E7D915" w14:textId="77777777" w:rsidR="009B1928" w:rsidRPr="00646045" w:rsidRDefault="009B1928">
            <w:pPr>
              <w:spacing w:before="54"/>
              <w:ind w:left="10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210D3F0D" w14:textId="77777777" w:rsidR="009B1928" w:rsidRPr="00646045" w:rsidRDefault="009B1928">
            <w:pPr>
              <w:spacing w:before="54"/>
              <w:ind w:left="10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580B3A2A" w14:textId="77777777" w:rsidR="009B1928" w:rsidRPr="00646045" w:rsidRDefault="009B1928">
            <w:pPr>
              <w:spacing w:before="54"/>
              <w:ind w:left="10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79E34337" w14:textId="77777777" w:rsidR="009B1928" w:rsidRPr="00646045" w:rsidRDefault="009B1928">
            <w:pPr>
              <w:spacing w:before="54"/>
              <w:ind w:left="10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1150848D" w14:textId="77777777" w:rsidR="009B1928" w:rsidRPr="00646045" w:rsidRDefault="009B1928">
            <w:pPr>
              <w:spacing w:before="54"/>
              <w:ind w:left="10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002DFCDE" w14:textId="77777777" w:rsidR="009B1928" w:rsidRPr="00646045" w:rsidRDefault="009B1928">
            <w:pPr>
              <w:spacing w:before="54"/>
              <w:ind w:left="10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6B1FD5C0" w14:textId="77777777" w:rsidR="009B1928" w:rsidRPr="00646045" w:rsidRDefault="009B1928">
            <w:pPr>
              <w:spacing w:before="54"/>
              <w:ind w:left="10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30E45288" w14:textId="77777777" w:rsidR="009B1928" w:rsidRPr="00646045" w:rsidRDefault="009B1928">
            <w:pPr>
              <w:spacing w:before="54"/>
              <w:ind w:left="10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040452BB" w14:textId="77777777" w:rsidR="009B1928" w:rsidRPr="00646045" w:rsidRDefault="009B1928">
            <w:pPr>
              <w:spacing w:before="54"/>
              <w:ind w:left="10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36DD45D0" w14:textId="423EF330" w:rsidR="009B1928" w:rsidRPr="00646045" w:rsidRDefault="009B1928">
            <w:pPr>
              <w:spacing w:before="54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CC14D4" w14:textId="77777777" w:rsidR="00B172B4" w:rsidRPr="00646045" w:rsidRDefault="00214EB4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The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ered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ealth p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ssi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erating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6D47E1CE" w14:textId="77777777" w:rsidR="00B172B4" w:rsidRPr="00646045" w:rsidRDefault="00214EB4">
            <w:pPr>
              <w:tabs>
                <w:tab w:val="left" w:pos="460"/>
              </w:tabs>
              <w:spacing w:before="26" w:line="258" w:lineRule="auto"/>
              <w:ind w:left="462" w:right="13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>•</w:t>
            </w: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ab/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eclarati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 ch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my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ia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and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ices (</w:t>
            </w:r>
            <w:hyperlink r:id="rId11"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: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w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w.cp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e.ac.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u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2"/>
                  <w:sz w:val="22"/>
                  <w:szCs w:val="22"/>
                  <w:u w:val="single" w:color="0000FF"/>
                </w:rPr>
                <w:t>k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er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3"/>
                  <w:sz w:val="22"/>
                  <w:szCs w:val="22"/>
                  <w:u w:val="single" w:color="0000FF"/>
                </w:rPr>
                <w:t>c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es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2"/>
                  <w:sz w:val="22"/>
                  <w:szCs w:val="22"/>
                  <w:u w:val="single" w:color="0000FF"/>
                </w:rPr>
                <w:t>/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3"/>
                  <w:sz w:val="22"/>
                  <w:szCs w:val="22"/>
                  <w:u w:val="single" w:color="0000FF"/>
                </w:rPr>
                <w:t>d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c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ch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l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my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%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2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0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ti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ng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%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2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0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a</w:t>
              </w:r>
            </w:hyperlink>
            <w:r w:rsidRPr="00646045">
              <w:rPr>
                <w:rFonts w:asciiTheme="minorHAnsi" w:eastAsia="Calibri" w:hAnsiTheme="minorHAnsi" w:cstheme="minorHAnsi"/>
                <w:color w:val="0000FF"/>
                <w:sz w:val="22"/>
                <w:szCs w:val="22"/>
              </w:rPr>
              <w:t xml:space="preserve"> </w:t>
            </w:r>
            <w:hyperlink r:id="rId12"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nd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%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2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2"/>
                  <w:sz w:val="22"/>
                  <w:szCs w:val="22"/>
                  <w:u w:val="single" w:color="0000FF"/>
                </w:rPr>
                <w:t>0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trea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t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3"/>
                  <w:sz w:val="22"/>
                  <w:szCs w:val="22"/>
                  <w:u w:val="single" w:color="0000FF"/>
                </w:rPr>
                <w:t>n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.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pd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f</w:t>
              </w:r>
              <w:r w:rsidRPr="00646045">
                <w:rPr>
                  <w:rFonts w:asciiTheme="minorHAnsi" w:eastAsia="Calibri" w:hAnsiTheme="minorHAnsi" w:cstheme="minorHAnsi"/>
                  <w:color w:val="000000"/>
                  <w:sz w:val="22"/>
                  <w:szCs w:val="22"/>
                </w:rPr>
                <w:t>)</w:t>
              </w:r>
            </w:hyperlink>
          </w:p>
          <w:p w14:paraId="79AE7F0A" w14:textId="77777777" w:rsidR="00B172B4" w:rsidRPr="00646045" w:rsidRDefault="00214EB4">
            <w:pPr>
              <w:tabs>
                <w:tab w:val="left" w:pos="460"/>
              </w:tabs>
              <w:spacing w:before="9" w:line="258" w:lineRule="auto"/>
              <w:ind w:left="462" w:right="252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>•</w:t>
            </w: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ab/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ab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to satis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req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ire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ents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sel</w:t>
            </w:r>
            <w:r w:rsidRPr="0064604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clarati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qu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ficati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 and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del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x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ealth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ces acc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wing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es:</w:t>
            </w:r>
          </w:p>
          <w:p w14:paraId="364C8F5B" w14:textId="77777777" w:rsidR="00B172B4" w:rsidRPr="00646045" w:rsidRDefault="00214EB4">
            <w:pPr>
              <w:spacing w:before="5"/>
              <w:ind w:left="82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ourier New" w:hAnsiTheme="minorHAnsi" w:cstheme="minorHAnsi"/>
                <w:sz w:val="22"/>
                <w:szCs w:val="22"/>
              </w:rPr>
              <w:t>o</w:t>
            </w:r>
            <w:r w:rsidRPr="00646045">
              <w:rPr>
                <w:rFonts w:asciiTheme="minorHAnsi" w:eastAsia="Courier New" w:hAnsiTheme="minorHAnsi" w:cstheme="minorHAnsi"/>
                <w:spacing w:val="95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Sexual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Health in</w:t>
            </w:r>
            <w:r w:rsidRPr="00646045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ac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</w:p>
          <w:p w14:paraId="32245F1D" w14:textId="77777777" w:rsidR="00B172B4" w:rsidRPr="00646045" w:rsidRDefault="00214EB4">
            <w:pPr>
              <w:spacing w:before="10"/>
              <w:ind w:left="82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ourier New" w:hAnsiTheme="minorHAnsi" w:cstheme="minorHAnsi"/>
                <w:sz w:val="22"/>
                <w:szCs w:val="22"/>
              </w:rPr>
              <w:t>o</w:t>
            </w:r>
            <w:r w:rsidRPr="00646045">
              <w:rPr>
                <w:rFonts w:asciiTheme="minorHAnsi" w:eastAsia="Courier New" w:hAnsiTheme="minorHAnsi" w:cstheme="minorHAnsi"/>
                <w:spacing w:val="95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feg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Ch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ren 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Vu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le</w:t>
            </w:r>
            <w:r w:rsidRPr="0064604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lts</w:t>
            </w:r>
          </w:p>
          <w:p w14:paraId="3861B932" w14:textId="77777777" w:rsidR="00B172B4" w:rsidRPr="00646045" w:rsidRDefault="00B172B4">
            <w:pPr>
              <w:spacing w:before="3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0A8EF4" w14:textId="77777777" w:rsidR="00B172B4" w:rsidRPr="00646045" w:rsidRDefault="00B172B4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AEDAC" w14:textId="77777777" w:rsidR="00B172B4" w:rsidRPr="00646045" w:rsidRDefault="00214EB4">
            <w:pPr>
              <w:tabs>
                <w:tab w:val="left" w:pos="460"/>
              </w:tabs>
              <w:spacing w:line="258" w:lineRule="auto"/>
              <w:ind w:left="462" w:right="55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>•</w:t>
            </w: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ab/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str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an 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pp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 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and kn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as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hyperlink r:id="rId13"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 xml:space="preserve"> 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 xml:space="preserve">ICE 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2"/>
                  <w:sz w:val="22"/>
                  <w:szCs w:val="22"/>
                  <w:u w:val="single" w:color="0000FF"/>
                </w:rPr>
                <w:t>C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3"/>
                  <w:sz w:val="22"/>
                  <w:szCs w:val="22"/>
                  <w:u w:val="single" w:color="0000FF"/>
                </w:rPr>
                <w:t>n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cy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 xml:space="preserve"> 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Fr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2"/>
                  <w:sz w:val="22"/>
                  <w:szCs w:val="22"/>
                  <w:u w:val="single" w:color="0000FF"/>
                </w:rPr>
                <w:t>e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2"/>
                  <w:sz w:val="22"/>
                  <w:szCs w:val="22"/>
                  <w:u w:val="single" w:color="0000FF"/>
                </w:rPr>
                <w:t>o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rk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2"/>
                  <w:sz w:val="22"/>
                  <w:szCs w:val="22"/>
                  <w:u w:val="single" w:color="0000FF"/>
                </w:rPr>
                <w:t xml:space="preserve"> 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f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r</w:t>
              </w:r>
            </w:hyperlink>
            <w:r w:rsidRPr="00646045">
              <w:rPr>
                <w:rFonts w:asciiTheme="minorHAnsi" w:eastAsia="Calibri" w:hAnsiTheme="minorHAnsi" w:cstheme="minorHAnsi"/>
                <w:color w:val="0000FF"/>
                <w:sz w:val="22"/>
                <w:szCs w:val="22"/>
              </w:rPr>
              <w:t xml:space="preserve"> </w:t>
            </w:r>
            <w:hyperlink r:id="rId14"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ealth p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r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3"/>
                  <w:sz w:val="22"/>
                  <w:szCs w:val="22"/>
                  <w:u w:val="single" w:color="0000FF"/>
                </w:rPr>
                <w:t>f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ess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2"/>
                  <w:sz w:val="22"/>
                  <w:szCs w:val="22"/>
                  <w:u w:val="single" w:color="0000FF"/>
                </w:rPr>
                <w:t>i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 xml:space="preserve">als 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u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si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g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3"/>
                  <w:sz w:val="22"/>
                  <w:szCs w:val="22"/>
                  <w:u w:val="single" w:color="0000FF"/>
                </w:rPr>
                <w:t xml:space="preserve"> 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atient g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u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p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 xml:space="preserve"> 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di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r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ec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3"/>
                  <w:sz w:val="22"/>
                  <w:szCs w:val="22"/>
                  <w:u w:val="single" w:color="0000FF"/>
                </w:rPr>
                <w:t>i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  <w:p w14:paraId="6C1CC0D0" w14:textId="77777777" w:rsidR="00B172B4" w:rsidRPr="00646045" w:rsidRDefault="00214EB4">
            <w:pPr>
              <w:spacing w:before="69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•  </w:t>
            </w:r>
            <w:r w:rsidRPr="00646045">
              <w:rPr>
                <w:rFonts w:asciiTheme="minorHAnsi" w:eastAsia="Verdana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ead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x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en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</w:p>
          <w:p w14:paraId="261DE9E5" w14:textId="77777777" w:rsidR="00B172B4" w:rsidRPr="00646045" w:rsidRDefault="00214EB4">
            <w:pPr>
              <w:spacing w:before="22"/>
              <w:ind w:left="46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GD</w:t>
            </w:r>
          </w:p>
        </w:tc>
      </w:tr>
      <w:tr w:rsidR="00B172B4" w:rsidRPr="00646045" w14:paraId="64013DE4" w14:textId="77777777">
        <w:trPr>
          <w:trHeight w:hRule="exact" w:val="2054"/>
        </w:trPr>
        <w:tc>
          <w:tcPr>
            <w:tcW w:w="326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0C3C63D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98F525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1F7F69EE" w14:textId="77777777">
        <w:trPr>
          <w:trHeight w:hRule="exact" w:val="725"/>
        </w:trPr>
        <w:tc>
          <w:tcPr>
            <w:tcW w:w="326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EB04F8A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E81BCD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44757D69" w14:textId="77777777">
        <w:trPr>
          <w:trHeight w:hRule="exact" w:val="1740"/>
        </w:trPr>
        <w:tc>
          <w:tcPr>
            <w:tcW w:w="32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0F9D02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755DA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77FD9AB5" w14:textId="77777777">
        <w:trPr>
          <w:trHeight w:hRule="exact" w:val="376"/>
        </w:trPr>
        <w:tc>
          <w:tcPr>
            <w:tcW w:w="32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7AF27D9" w14:textId="77777777" w:rsidR="00B172B4" w:rsidRPr="00646045" w:rsidRDefault="00214EB4">
            <w:pPr>
              <w:spacing w:before="54" w:line="260" w:lineRule="auto"/>
              <w:ind w:left="102" w:right="118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mp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nc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</w:t>
            </w:r>
          </w:p>
          <w:p w14:paraId="54D5A076" w14:textId="77777777" w:rsidR="00B828E3" w:rsidRPr="00646045" w:rsidRDefault="00B828E3" w:rsidP="00B828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218C49B" w14:textId="77777777" w:rsidR="00B828E3" w:rsidRPr="00646045" w:rsidRDefault="00B828E3" w:rsidP="00B828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A885FC8" w14:textId="19056CF1" w:rsidR="00B828E3" w:rsidRPr="00646045" w:rsidRDefault="00B828E3" w:rsidP="00B828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0310A2F" w14:textId="74605C20" w:rsidR="005F5158" w:rsidRPr="00646045" w:rsidRDefault="005F5158" w:rsidP="005F51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FBB3A87" w14:textId="3CC11B7E" w:rsidR="005F5158" w:rsidRPr="00646045" w:rsidRDefault="005F5158" w:rsidP="005F51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748916E" w14:textId="11E5B2B2" w:rsidR="005F5158" w:rsidRPr="00646045" w:rsidRDefault="005F5158" w:rsidP="005F51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404FEC0" w14:textId="77777777" w:rsidR="00277569" w:rsidRPr="00646045" w:rsidRDefault="00277569" w:rsidP="0027756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E4A427E" w14:textId="77777777" w:rsidR="00277569" w:rsidRPr="00646045" w:rsidRDefault="00277569" w:rsidP="0027756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5B55E90" w14:textId="09F98A7D" w:rsidR="005F5158" w:rsidRPr="00646045" w:rsidRDefault="005F5158" w:rsidP="005F51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5429E86" w14:textId="27C84E9A" w:rsidR="005F5158" w:rsidRPr="00646045" w:rsidRDefault="005F5158" w:rsidP="005F51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A7C2E34" w14:textId="77777777" w:rsidR="005F5158" w:rsidRPr="00646045" w:rsidRDefault="005F5158" w:rsidP="005F51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83B0461" w14:textId="77777777" w:rsidR="00B828E3" w:rsidRPr="00646045" w:rsidRDefault="00B828E3" w:rsidP="00B828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8A2F013" w14:textId="77777777" w:rsidR="00B828E3" w:rsidRPr="00646045" w:rsidRDefault="00B828E3" w:rsidP="00B828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9DA0881" w14:textId="77777777" w:rsidR="00B828E3" w:rsidRPr="00646045" w:rsidRDefault="00B828E3" w:rsidP="00B828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64C6585" w14:textId="77777777" w:rsidR="00B828E3" w:rsidRPr="00646045" w:rsidRDefault="00B828E3" w:rsidP="00B828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F4A6081" w14:textId="77777777" w:rsidR="00B828E3" w:rsidRPr="00646045" w:rsidRDefault="00B828E3" w:rsidP="00B828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BB4AA4E" w14:textId="77777777" w:rsidR="00B828E3" w:rsidRPr="00646045" w:rsidRDefault="00B828E3" w:rsidP="00B828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DAA64FB" w14:textId="77777777" w:rsidR="00B828E3" w:rsidRPr="00646045" w:rsidRDefault="00B828E3" w:rsidP="00B828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A591097" w14:textId="1CF63DB7" w:rsidR="00B828E3" w:rsidRPr="00646045" w:rsidRDefault="00B828E3" w:rsidP="00B828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DE5CD3" w14:textId="77777777" w:rsidR="00B172B4" w:rsidRPr="00646045" w:rsidRDefault="00214EB4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ivid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als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6E9C0109" w14:textId="77777777" w:rsidR="00B172B4" w:rsidRPr="00646045" w:rsidRDefault="00B172B4">
            <w:pPr>
              <w:spacing w:before="5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0B62B" w14:textId="77777777" w:rsidR="00B172B4" w:rsidRPr="00646045" w:rsidRDefault="00214EB4">
            <w:pPr>
              <w:tabs>
                <w:tab w:val="left" w:pos="500"/>
              </w:tabs>
              <w:spacing w:line="258" w:lineRule="auto"/>
              <w:ind w:left="462" w:right="83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>•</w:t>
            </w: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ab/>
            </w: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ab/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ey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ain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te with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use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 all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ed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GD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 should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erta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k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iti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 trai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ri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en a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entif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ed.</w:t>
            </w:r>
          </w:p>
          <w:p w14:paraId="54B99238" w14:textId="77777777" w:rsidR="00B172B4" w:rsidRPr="00646045" w:rsidRDefault="00B172B4">
            <w:pPr>
              <w:spacing w:before="10" w:line="1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2B5F42" w14:textId="77777777" w:rsidR="00B172B4" w:rsidRPr="00646045" w:rsidRDefault="00214EB4">
            <w:pPr>
              <w:tabs>
                <w:tab w:val="left" w:pos="460"/>
              </w:tabs>
              <w:spacing w:line="256" w:lineRule="auto"/>
              <w:ind w:left="462" w:right="557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>•</w:t>
            </w: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ab/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erta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k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lar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and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 in saf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 ch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ren 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/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lts.</w:t>
            </w:r>
          </w:p>
          <w:p w14:paraId="10F25CEB" w14:textId="77777777" w:rsidR="00B172B4" w:rsidRPr="00646045" w:rsidRDefault="00B172B4">
            <w:pPr>
              <w:spacing w:before="2" w:line="1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35340" w14:textId="77777777" w:rsidR="00B172B4" w:rsidRPr="00646045" w:rsidRDefault="00214EB4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•  </w:t>
            </w:r>
            <w:r w:rsidRPr="00646045">
              <w:rPr>
                <w:rFonts w:asciiTheme="minorHAnsi" w:eastAsia="Verdana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 re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and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ence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be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</w:p>
        </w:tc>
      </w:tr>
      <w:tr w:rsidR="00B172B4" w:rsidRPr="00646045" w14:paraId="2F5A0305" w14:textId="77777777">
        <w:trPr>
          <w:trHeight w:hRule="exact" w:val="1331"/>
        </w:trPr>
        <w:tc>
          <w:tcPr>
            <w:tcW w:w="326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7251780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036C2E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2193AF45" w14:textId="77777777">
        <w:trPr>
          <w:trHeight w:hRule="exact" w:val="751"/>
        </w:trPr>
        <w:tc>
          <w:tcPr>
            <w:tcW w:w="326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B329648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BC1C3A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4298E178" w14:textId="77777777">
        <w:trPr>
          <w:trHeight w:hRule="exact" w:val="545"/>
        </w:trPr>
        <w:tc>
          <w:tcPr>
            <w:tcW w:w="32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B7A782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1FDF7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0E9248" w14:textId="77777777" w:rsidR="00B172B4" w:rsidRDefault="00B172B4">
      <w:pPr>
        <w:spacing w:before="1" w:line="140" w:lineRule="exact"/>
        <w:rPr>
          <w:sz w:val="15"/>
          <w:szCs w:val="15"/>
        </w:rPr>
      </w:pPr>
    </w:p>
    <w:p w14:paraId="0DC12F5E" w14:textId="77777777" w:rsidR="00B172B4" w:rsidRDefault="00976329" w:rsidP="00277569">
      <w:pPr>
        <w:spacing w:before="78"/>
        <w:rPr>
          <w:rFonts w:ascii="Arial" w:eastAsia="Arial" w:hAnsi="Arial" w:cs="Arial"/>
          <w:sz w:val="22"/>
          <w:szCs w:val="22"/>
        </w:rPr>
      </w:pPr>
      <w:r>
        <w:pict w14:anchorId="63B85FC5">
          <v:group id="_x0000_s2104" style="position:absolute;margin-left:67.3pt;margin-top:48.05pt;width:153.2pt;height:35.9pt;z-index:-1899;mso-position-horizontal-relative:page" coordorigin="1346,961" coordsize="3064,718">
            <v:shape id="_x0000_s2106" style="position:absolute;left:1356;top:971;width:3044;height:350" coordorigin="1356,971" coordsize="3044,350" path="m1356,1322r3044,l4400,971r-3044,l1356,1322xe" fillcolor="#d9d9d9" stroked="f">
              <v:path arrowok="t"/>
            </v:shape>
            <v:shape id="_x0000_s2105" style="position:absolute;left:1356;top:1322;width:3044;height:348" coordorigin="1356,1322" coordsize="3044,348" path="m1356,1670r3044,l4400,1322r-3044,l1356,1670xe" fillcolor="#d9d9d9" stroked="f">
              <v:path arrowok="t"/>
            </v:shape>
            <w10:wrap anchorx="page"/>
          </v:group>
        </w:pict>
      </w:r>
      <w:r w:rsidR="00214EB4">
        <w:rPr>
          <w:rFonts w:ascii="Arial" w:eastAsia="Arial" w:hAnsi="Arial" w:cs="Arial"/>
          <w:b/>
          <w:sz w:val="22"/>
          <w:szCs w:val="22"/>
        </w:rPr>
        <w:t xml:space="preserve">2. </w:t>
      </w:r>
      <w:r w:rsidR="00214EB4"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 w:rsidR="00214EB4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214EB4">
        <w:rPr>
          <w:rFonts w:ascii="Arial" w:eastAsia="Arial" w:hAnsi="Arial" w:cs="Arial"/>
          <w:b/>
          <w:spacing w:val="1"/>
          <w:sz w:val="22"/>
          <w:szCs w:val="22"/>
        </w:rPr>
        <w:t>li</w:t>
      </w:r>
      <w:r w:rsidR="00214EB4">
        <w:rPr>
          <w:rFonts w:ascii="Arial" w:eastAsia="Arial" w:hAnsi="Arial" w:cs="Arial"/>
          <w:b/>
          <w:sz w:val="22"/>
          <w:szCs w:val="22"/>
        </w:rPr>
        <w:t>nic</w:t>
      </w:r>
      <w:r w:rsidR="00214EB4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214EB4">
        <w:rPr>
          <w:rFonts w:ascii="Arial" w:eastAsia="Arial" w:hAnsi="Arial" w:cs="Arial"/>
          <w:b/>
          <w:sz w:val="22"/>
          <w:szCs w:val="22"/>
        </w:rPr>
        <w:t>l</w:t>
      </w:r>
      <w:r w:rsidR="00214EB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214EB4">
        <w:rPr>
          <w:rFonts w:ascii="Arial" w:eastAsia="Arial" w:hAnsi="Arial" w:cs="Arial"/>
          <w:b/>
          <w:sz w:val="22"/>
          <w:szCs w:val="22"/>
        </w:rPr>
        <w:t>c</w:t>
      </w:r>
      <w:r w:rsidR="00214EB4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="00214EB4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="00214EB4">
        <w:rPr>
          <w:rFonts w:ascii="Arial" w:eastAsia="Arial" w:hAnsi="Arial" w:cs="Arial"/>
          <w:b/>
          <w:sz w:val="22"/>
          <w:szCs w:val="22"/>
        </w:rPr>
        <w:t>d</w:t>
      </w:r>
      <w:r w:rsidR="00214EB4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="00214EB4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="00214EB4">
        <w:rPr>
          <w:rFonts w:ascii="Arial" w:eastAsia="Arial" w:hAnsi="Arial" w:cs="Arial"/>
          <w:b/>
          <w:sz w:val="22"/>
          <w:szCs w:val="22"/>
        </w:rPr>
        <w:t>on</w:t>
      </w:r>
      <w:r w:rsidR="00214EB4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214EB4">
        <w:rPr>
          <w:rFonts w:ascii="Arial" w:eastAsia="Arial" w:hAnsi="Arial" w:cs="Arial"/>
          <w:b/>
          <w:sz w:val="22"/>
          <w:szCs w:val="22"/>
        </w:rPr>
        <w:t>or</w:t>
      </w:r>
      <w:r w:rsidR="00214EB4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214EB4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214EB4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214EB4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214EB4">
        <w:rPr>
          <w:rFonts w:ascii="Arial" w:eastAsia="Arial" w:hAnsi="Arial" w:cs="Arial"/>
          <w:b/>
          <w:sz w:val="22"/>
          <w:szCs w:val="22"/>
        </w:rPr>
        <w:t>u</w:t>
      </w:r>
      <w:r w:rsidR="00214EB4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214EB4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="00214EB4">
        <w:rPr>
          <w:rFonts w:ascii="Arial" w:eastAsia="Arial" w:hAnsi="Arial" w:cs="Arial"/>
          <w:b/>
          <w:sz w:val="22"/>
          <w:szCs w:val="22"/>
        </w:rPr>
        <w:t>on</w:t>
      </w:r>
      <w:r w:rsidR="00214EB4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214EB4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214EB4">
        <w:rPr>
          <w:rFonts w:ascii="Arial" w:eastAsia="Arial" w:hAnsi="Arial" w:cs="Arial"/>
          <w:b/>
          <w:sz w:val="22"/>
          <w:szCs w:val="22"/>
        </w:rPr>
        <w:t>o</w:t>
      </w:r>
      <w:r w:rsidR="00214EB4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214EB4">
        <w:rPr>
          <w:rFonts w:ascii="Arial" w:eastAsia="Arial" w:hAnsi="Arial" w:cs="Arial"/>
          <w:b/>
          <w:spacing w:val="1"/>
          <w:sz w:val="22"/>
          <w:szCs w:val="22"/>
        </w:rPr>
        <w:t>w</w:t>
      </w:r>
      <w:r w:rsidR="00214EB4">
        <w:rPr>
          <w:rFonts w:ascii="Arial" w:eastAsia="Arial" w:hAnsi="Arial" w:cs="Arial"/>
          <w:b/>
          <w:spacing w:val="-3"/>
          <w:sz w:val="22"/>
          <w:szCs w:val="22"/>
        </w:rPr>
        <w:t>h</w:t>
      </w:r>
      <w:r w:rsidR="00214EB4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214EB4">
        <w:rPr>
          <w:rFonts w:ascii="Arial" w:eastAsia="Arial" w:hAnsi="Arial" w:cs="Arial"/>
          <w:b/>
          <w:sz w:val="22"/>
          <w:szCs w:val="22"/>
        </w:rPr>
        <w:t>ch</w:t>
      </w:r>
      <w:r w:rsidR="00214EB4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214EB4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214EB4">
        <w:rPr>
          <w:rFonts w:ascii="Arial" w:eastAsia="Arial" w:hAnsi="Arial" w:cs="Arial"/>
          <w:b/>
          <w:sz w:val="22"/>
          <w:szCs w:val="22"/>
        </w:rPr>
        <w:t>his</w:t>
      </w:r>
      <w:r w:rsidR="00214EB4">
        <w:rPr>
          <w:rFonts w:ascii="Arial" w:eastAsia="Arial" w:hAnsi="Arial" w:cs="Arial"/>
          <w:b/>
          <w:spacing w:val="-1"/>
          <w:sz w:val="22"/>
          <w:szCs w:val="22"/>
        </w:rPr>
        <w:t xml:space="preserve"> PG</w:t>
      </w:r>
      <w:r w:rsidR="00214EB4">
        <w:rPr>
          <w:rFonts w:ascii="Arial" w:eastAsia="Arial" w:hAnsi="Arial" w:cs="Arial"/>
          <w:b/>
          <w:sz w:val="22"/>
          <w:szCs w:val="22"/>
        </w:rPr>
        <w:t>D</w:t>
      </w:r>
      <w:r w:rsidR="00214EB4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214EB4">
        <w:rPr>
          <w:rFonts w:ascii="Arial" w:eastAsia="Arial" w:hAnsi="Arial" w:cs="Arial"/>
          <w:b/>
          <w:sz w:val="22"/>
          <w:szCs w:val="22"/>
        </w:rPr>
        <w:t>a</w:t>
      </w:r>
      <w:r w:rsidR="00214EB4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214EB4">
        <w:rPr>
          <w:rFonts w:ascii="Arial" w:eastAsia="Arial" w:hAnsi="Arial" w:cs="Arial"/>
          <w:b/>
          <w:sz w:val="22"/>
          <w:szCs w:val="22"/>
        </w:rPr>
        <w:t>pl</w:t>
      </w:r>
      <w:r w:rsidR="00214EB4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214EB4">
        <w:rPr>
          <w:rFonts w:ascii="Arial" w:eastAsia="Arial" w:hAnsi="Arial" w:cs="Arial"/>
          <w:b/>
          <w:sz w:val="22"/>
          <w:szCs w:val="22"/>
        </w:rPr>
        <w:t>e</w:t>
      </w:r>
      <w:r w:rsidR="00214EB4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214EB4">
        <w:rPr>
          <w:rFonts w:ascii="Arial" w:eastAsia="Arial" w:hAnsi="Arial" w:cs="Arial"/>
          <w:b/>
          <w:sz w:val="22"/>
          <w:szCs w:val="22"/>
        </w:rPr>
        <w:t>.</w:t>
      </w:r>
    </w:p>
    <w:p w14:paraId="4742D595" w14:textId="77777777" w:rsidR="00B172B4" w:rsidRDefault="00B172B4">
      <w:pPr>
        <w:spacing w:line="200" w:lineRule="exact"/>
      </w:pPr>
    </w:p>
    <w:p w14:paraId="6A0883F4" w14:textId="77777777" w:rsidR="00B172B4" w:rsidRDefault="00B172B4">
      <w:pPr>
        <w:spacing w:line="200" w:lineRule="exact"/>
      </w:pPr>
    </w:p>
    <w:p w14:paraId="63BB04C6" w14:textId="77777777" w:rsidR="00B172B4" w:rsidRDefault="00B172B4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336"/>
        <w:gridCol w:w="6325"/>
      </w:tblGrid>
      <w:tr w:rsidR="00B172B4" w:rsidRPr="00646045" w14:paraId="34C027D6" w14:textId="77777777">
        <w:trPr>
          <w:trHeight w:hRule="exact" w:val="676"/>
        </w:trPr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8B317AB" w14:textId="77777777" w:rsidR="00B172B4" w:rsidRPr="00646045" w:rsidRDefault="00214EB4">
            <w:pPr>
              <w:spacing w:before="54" w:line="259" w:lineRule="auto"/>
              <w:ind w:left="102" w:right="19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commentRangeStart w:id="2"/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Cli</w:t>
            </w:r>
            <w:r w:rsidRPr="0064604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ic</w:t>
            </w:r>
            <w:r w:rsidRPr="0064604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ond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ua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o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hi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hi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 a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ppl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  <w:commentRangeEnd w:id="2"/>
            <w:r w:rsidR="00920688">
              <w:rPr>
                <w:rStyle w:val="CommentReference"/>
              </w:rPr>
              <w:commentReference w:id="2"/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99FB8A4" w14:textId="77777777" w:rsidR="00B172B4" w:rsidRPr="00646045" w:rsidRDefault="00214EB4">
            <w:pPr>
              <w:spacing w:line="260" w:lineRule="exact"/>
              <w:ind w:left="10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position w:val="-1"/>
                <w:sz w:val="22"/>
                <w:szCs w:val="22"/>
              </w:rPr>
              <w:t>•</w:t>
            </w:r>
          </w:p>
        </w:tc>
        <w:tc>
          <w:tcPr>
            <w:tcW w:w="632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F7B23EC" w14:textId="77777777" w:rsidR="00B172B4" w:rsidRPr="00646045" w:rsidRDefault="00214EB4">
            <w:pPr>
              <w:spacing w:before="6"/>
              <w:ind w:left="129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Asy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ivid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with la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fi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tal</w:t>
            </w:r>
          </w:p>
          <w:p w14:paraId="621E055A" w14:textId="77777777" w:rsidR="00B172B4" w:rsidRPr="00646045" w:rsidRDefault="00214EB4">
            <w:pPr>
              <w:spacing w:before="19"/>
              <w:ind w:left="129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myd</w:t>
            </w:r>
            <w:r w:rsidRPr="0064604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</w:rPr>
              <w:t>tr</w:t>
            </w:r>
            <w:r w:rsidRPr="0064604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omat</w:t>
            </w:r>
            <w:r w:rsidRPr="00646045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i/>
                <w:spacing w:val="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(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ex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ase)</w:t>
            </w:r>
          </w:p>
        </w:tc>
      </w:tr>
      <w:tr w:rsidR="00B172B4" w:rsidRPr="00646045" w14:paraId="29401207" w14:textId="77777777">
        <w:trPr>
          <w:trHeight w:hRule="exact" w:val="817"/>
        </w:trPr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AC503EC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3346402" w14:textId="77777777" w:rsidR="00B172B4" w:rsidRPr="00646045" w:rsidRDefault="00214EB4">
            <w:pPr>
              <w:spacing w:before="73"/>
              <w:ind w:left="10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>•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ED4A17" w14:textId="77777777" w:rsidR="00B172B4" w:rsidRPr="00646045" w:rsidRDefault="00214EB4">
            <w:pPr>
              <w:spacing w:before="81" w:line="259" w:lineRule="auto"/>
              <w:ind w:left="129" w:right="5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Asy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xual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acts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e. 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acts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be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re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B172B4" w:rsidRPr="00646045" w14:paraId="59FC0A38" w14:textId="77777777">
        <w:trPr>
          <w:trHeight w:hRule="exact" w:val="738"/>
        </w:trPr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004D75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8A85191" w14:textId="77777777" w:rsidR="00B172B4" w:rsidRPr="00646045" w:rsidRDefault="00B172B4">
            <w:pPr>
              <w:spacing w:before="7"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DF185" w14:textId="77777777" w:rsidR="00B172B4" w:rsidRPr="00646045" w:rsidRDefault="00214EB4">
            <w:pPr>
              <w:ind w:left="10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>•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537423D" w14:textId="77777777" w:rsidR="00B172B4" w:rsidRPr="00646045" w:rsidRDefault="00B172B4">
            <w:pPr>
              <w:spacing w:before="5" w:line="1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F4E1DB" w14:textId="77777777" w:rsidR="00B172B4" w:rsidRPr="00646045" w:rsidRDefault="00214EB4">
            <w:pPr>
              <w:ind w:left="129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ivid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als with an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omp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licat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la</w:t>
            </w:r>
            <w:r w:rsidRPr="00646045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ry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fi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ed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tal</w:t>
            </w:r>
          </w:p>
          <w:p w14:paraId="74897FE2" w14:textId="77777777" w:rsidR="00B172B4" w:rsidRPr="00646045" w:rsidRDefault="00214EB4">
            <w:pPr>
              <w:spacing w:before="22"/>
              <w:ind w:left="129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myd</w:t>
            </w:r>
            <w:r w:rsidRPr="0064604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</w:rPr>
              <w:t>tr</w:t>
            </w:r>
            <w:r w:rsidRPr="0064604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omat</w:t>
            </w:r>
            <w:r w:rsidRPr="00646045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i/>
                <w:spacing w:val="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</w:p>
        </w:tc>
      </w:tr>
      <w:tr w:rsidR="00B172B4" w:rsidRPr="00646045" w14:paraId="37B47EB2" w14:textId="77777777">
        <w:trPr>
          <w:trHeight w:hRule="exact" w:val="744"/>
        </w:trPr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520EFC5" w14:textId="77777777" w:rsidR="00B172B4" w:rsidRPr="00646045" w:rsidRDefault="00214EB4">
            <w:pPr>
              <w:spacing w:before="56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commentRangeStart w:id="3"/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ter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cl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</w:t>
            </w:r>
            <w:commentRangeEnd w:id="3"/>
            <w:r w:rsidR="00920688">
              <w:rPr>
                <w:rStyle w:val="CommentReference"/>
              </w:rPr>
              <w:commentReference w:id="3"/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B9B21D9" w14:textId="77777777" w:rsidR="00B172B4" w:rsidRPr="00646045" w:rsidRDefault="00214EB4">
            <w:pPr>
              <w:spacing w:before="1"/>
              <w:ind w:left="10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>•</w:t>
            </w:r>
          </w:p>
        </w:tc>
        <w:tc>
          <w:tcPr>
            <w:tcW w:w="632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96E4E09" w14:textId="77777777" w:rsidR="00B172B4" w:rsidRPr="00646045" w:rsidRDefault="00214EB4">
            <w:pPr>
              <w:spacing w:before="8" w:line="257" w:lineRule="auto"/>
              <w:ind w:left="129" w:right="8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Asy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ivid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with a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sit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 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myd</w:t>
            </w:r>
            <w:r w:rsidRPr="0064604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a t</w:t>
            </w:r>
            <w:r w:rsidRPr="00646045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omatis</w:t>
            </w:r>
            <w:r w:rsidRPr="00646045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fec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in 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tals,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tum</w:t>
            </w:r>
            <w:proofErr w:type="gramEnd"/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 p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yn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x.</w:t>
            </w:r>
          </w:p>
        </w:tc>
      </w:tr>
      <w:tr w:rsidR="00B172B4" w:rsidRPr="00646045" w14:paraId="0322D697" w14:textId="77777777">
        <w:trPr>
          <w:trHeight w:hRule="exact" w:val="881"/>
        </w:trPr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26D3AD2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376610E" w14:textId="77777777" w:rsidR="00B172B4" w:rsidRPr="00646045" w:rsidRDefault="00B172B4">
            <w:pPr>
              <w:spacing w:before="9"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763CF5" w14:textId="77777777" w:rsidR="00B172B4" w:rsidRPr="00646045" w:rsidRDefault="00214EB4">
            <w:pPr>
              <w:ind w:left="10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>•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60D9244" w14:textId="77777777" w:rsidR="00B172B4" w:rsidRPr="00646045" w:rsidRDefault="00B172B4">
            <w:pPr>
              <w:spacing w:before="6" w:line="1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11FEF" w14:textId="77777777" w:rsidR="00B172B4" w:rsidRPr="00646045" w:rsidRDefault="00214EB4">
            <w:pPr>
              <w:spacing w:line="257" w:lineRule="auto"/>
              <w:ind w:left="129" w:right="76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ivid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als with a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sit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 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li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myd</w:t>
            </w:r>
            <w:r w:rsidRPr="0064604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a t</w:t>
            </w:r>
            <w:r w:rsidRPr="00646045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omatis</w:t>
            </w:r>
            <w:r w:rsidRPr="00646045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fec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in 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tals,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tum</w:t>
            </w:r>
            <w:proofErr w:type="gramEnd"/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 p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yn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x.</w:t>
            </w:r>
          </w:p>
        </w:tc>
      </w:tr>
      <w:tr w:rsidR="00B172B4" w:rsidRPr="00646045" w14:paraId="418B1822" w14:textId="77777777">
        <w:trPr>
          <w:trHeight w:hRule="exact" w:val="1396"/>
        </w:trPr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A8F0C43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CD65A07" w14:textId="77777777" w:rsidR="00B172B4" w:rsidRPr="00646045" w:rsidRDefault="00B172B4">
            <w:pPr>
              <w:spacing w:before="8"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487BC3" w14:textId="77777777" w:rsidR="00B172B4" w:rsidRPr="00646045" w:rsidRDefault="00214EB4">
            <w:pPr>
              <w:ind w:left="10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>•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5C0AAAC" w14:textId="77777777" w:rsidR="00B172B4" w:rsidRPr="00646045" w:rsidRDefault="00B172B4">
            <w:pPr>
              <w:spacing w:before="6" w:line="1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08995" w14:textId="73A87623" w:rsidR="00B172B4" w:rsidRPr="00646045" w:rsidRDefault="00214EB4">
            <w:pPr>
              <w:spacing w:line="258" w:lineRule="auto"/>
              <w:ind w:left="129" w:right="1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Asy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ivid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k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 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xual 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 an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ivid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with a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fi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 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gno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sis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 chl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my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ia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will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/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le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af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2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-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k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win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B172B4" w:rsidRPr="00646045" w14:paraId="00740A65" w14:textId="77777777">
        <w:trPr>
          <w:trHeight w:hRule="exact" w:val="462"/>
        </w:trPr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029A5B3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8C6733C" w14:textId="77777777" w:rsidR="00B172B4" w:rsidRPr="00646045" w:rsidRDefault="00214EB4">
            <w:pPr>
              <w:spacing w:before="72"/>
              <w:ind w:left="10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>•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03F88E8" w14:textId="77777777" w:rsidR="00B172B4" w:rsidRPr="00646045" w:rsidRDefault="00214EB4">
            <w:pPr>
              <w:spacing w:before="80"/>
              <w:ind w:left="129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sent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en.</w:t>
            </w:r>
          </w:p>
        </w:tc>
      </w:tr>
      <w:tr w:rsidR="00B172B4" w:rsidRPr="00646045" w14:paraId="646E671F" w14:textId="77777777" w:rsidTr="00ED30D5">
        <w:trPr>
          <w:trHeight w:hRule="exact" w:val="1128"/>
        </w:trPr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BF7D8F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340D1FC" w14:textId="77777777" w:rsidR="00B172B4" w:rsidRPr="00646045" w:rsidRDefault="00214EB4">
            <w:pPr>
              <w:spacing w:before="73"/>
              <w:ind w:left="10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>•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2F4BF2A" w14:textId="77777777" w:rsidR="00B172B4" w:rsidRPr="00646045" w:rsidRDefault="00214EB4">
            <w:pPr>
              <w:spacing w:before="81" w:line="258" w:lineRule="auto"/>
              <w:ind w:left="129" w:right="35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1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y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ears and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er.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ivid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1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y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ears</w:t>
            </w:r>
            <w:r w:rsidRPr="0064604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- 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cal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pe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’s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risk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qu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iva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ent 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cal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s.</w:t>
            </w:r>
          </w:p>
          <w:p w14:paraId="3098E5DD" w14:textId="77777777" w:rsidR="00B121C2" w:rsidRPr="00646045" w:rsidRDefault="00B121C2">
            <w:pPr>
              <w:spacing w:before="81" w:line="258" w:lineRule="auto"/>
              <w:ind w:left="129" w:right="35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8C4794E" w14:textId="46C938E8" w:rsidR="00B121C2" w:rsidRPr="00646045" w:rsidRDefault="00B121C2">
            <w:pPr>
              <w:spacing w:before="81" w:line="258" w:lineRule="auto"/>
              <w:ind w:left="129" w:right="35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D30D5" w:rsidRPr="00646045" w14:paraId="53DE532F" w14:textId="77777777" w:rsidTr="003632A1">
        <w:trPr>
          <w:trHeight w:val="5088"/>
        </w:trPr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A76FC88" w14:textId="77777777" w:rsidR="00ED30D5" w:rsidRPr="00646045" w:rsidRDefault="00ED30D5">
            <w:pPr>
              <w:spacing w:before="54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lastRenderedPageBreak/>
              <w:t>Cr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ter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xc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6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C2D94E" w14:textId="77777777" w:rsidR="00ED30D5" w:rsidRPr="00646045" w:rsidRDefault="00ED30D5">
            <w:pPr>
              <w:spacing w:line="260" w:lineRule="exact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NB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: </w:t>
            </w:r>
            <w:r w:rsidRPr="00646045">
              <w:rPr>
                <w:rFonts w:asciiTheme="minorHAnsi" w:eastAsia="Calibri" w:hAnsiTheme="minorHAnsi" w:cstheme="minorHAnsi"/>
                <w:b/>
                <w:spacing w:val="49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en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xc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ude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hi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must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mptly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</w:t>
            </w:r>
          </w:p>
          <w:p w14:paraId="6B174E64" w14:textId="77777777" w:rsidR="00ED30D5" w:rsidRPr="00646045" w:rsidRDefault="00ED30D5">
            <w:pPr>
              <w:spacing w:before="22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x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b/>
                <w:spacing w:val="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eal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th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  <w:p w14:paraId="78272FFC" w14:textId="77777777" w:rsidR="00ED30D5" w:rsidRPr="00646045" w:rsidRDefault="00ED30D5">
            <w:pPr>
              <w:spacing w:before="5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68D8DA" w14:textId="77777777" w:rsidR="00ED30D5" w:rsidRPr="00646045" w:rsidRDefault="00ED30D5">
            <w:pPr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•  </w:t>
            </w:r>
            <w:r w:rsidRPr="00646045">
              <w:rPr>
                <w:rFonts w:asciiTheme="minorHAnsi" w:eastAsia="Verdana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sent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en.</w:t>
            </w:r>
          </w:p>
          <w:p w14:paraId="5B53D1E0" w14:textId="77777777" w:rsidR="00ED30D5" w:rsidRPr="00646045" w:rsidRDefault="00ED30D5">
            <w:pPr>
              <w:spacing w:before="5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75E6F" w14:textId="77777777" w:rsidR="00ED30D5" w:rsidRPr="00646045" w:rsidRDefault="00ED30D5">
            <w:pPr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•  </w:t>
            </w:r>
            <w:r w:rsidRPr="00646045">
              <w:rPr>
                <w:rFonts w:asciiTheme="minorHAnsi" w:eastAsia="Verdana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ivid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als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1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ears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 age.</w:t>
            </w:r>
          </w:p>
          <w:p w14:paraId="64DE9CEB" w14:textId="77777777" w:rsidR="00ED30D5" w:rsidRPr="00646045" w:rsidRDefault="00ED30D5">
            <w:pPr>
              <w:spacing w:before="7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36BFFB" w14:textId="77777777" w:rsidR="00ED30D5" w:rsidRPr="00646045" w:rsidRDefault="00ED30D5">
            <w:pPr>
              <w:tabs>
                <w:tab w:val="left" w:pos="440"/>
              </w:tabs>
              <w:spacing w:line="256" w:lineRule="auto"/>
              <w:ind w:left="460" w:right="319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>•</w:t>
            </w: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ab/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ivid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als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1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ears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and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 lacking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aci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o 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sent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usi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ser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eli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es.</w:t>
            </w:r>
          </w:p>
          <w:p w14:paraId="0E6FED82" w14:textId="77777777" w:rsidR="00ED30D5" w:rsidRPr="00646045" w:rsidRDefault="00ED30D5">
            <w:pPr>
              <w:spacing w:before="4" w:line="1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74839" w14:textId="77777777" w:rsidR="00ED30D5" w:rsidRPr="00646045" w:rsidRDefault="00ED30D5">
            <w:pPr>
              <w:tabs>
                <w:tab w:val="left" w:pos="440"/>
              </w:tabs>
              <w:spacing w:line="256" w:lineRule="auto"/>
              <w:ind w:left="460" w:right="65" w:hanging="36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>•</w:t>
            </w: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ab/>
            </w:r>
            <w:r w:rsidRPr="0064604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di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v</w:t>
            </w:r>
            <w:r w:rsidRPr="0064604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Arial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16</w:t>
            </w:r>
            <w:r w:rsidRPr="00646045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ye</w:t>
            </w:r>
            <w:r w:rsidRPr="0064604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Arial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of</w:t>
            </w:r>
            <w:r w:rsidRPr="00646045">
              <w:rPr>
                <w:rFonts w:asciiTheme="minorHAnsi" w:eastAsia="Arial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ge</w:t>
            </w:r>
            <w:r w:rsidRPr="00646045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o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ver</w:t>
            </w:r>
            <w:r w:rsidRPr="00646045">
              <w:rPr>
                <w:rFonts w:asciiTheme="minorHAnsi" w:eastAsia="Arial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sses</w:t>
            </w:r>
            <w:r w:rsidRPr="0064604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s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as</w:t>
            </w:r>
            <w:r w:rsidRPr="00646045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ack</w:t>
            </w:r>
            <w:r w:rsidRPr="0064604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ng ca</w:t>
            </w:r>
            <w:r w:rsidRPr="0064604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ac</w:t>
            </w:r>
            <w:r w:rsidRPr="0064604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y</w:t>
            </w:r>
            <w:r w:rsidRPr="0064604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o co</w:t>
            </w:r>
            <w:r w:rsidRPr="00646045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n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se</w:t>
            </w:r>
            <w:r w:rsidRPr="0064604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nt</w:t>
            </w: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  <w:p w14:paraId="079AB529" w14:textId="77777777" w:rsidR="00ED30D5" w:rsidRPr="00646045" w:rsidRDefault="00ED30D5">
            <w:pPr>
              <w:spacing w:before="7" w:line="1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4A283" w14:textId="77777777" w:rsidR="00ED30D5" w:rsidRPr="00646045" w:rsidRDefault="00ED30D5">
            <w:pPr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Med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ic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</w:t>
            </w:r>
          </w:p>
          <w:p w14:paraId="797B5367" w14:textId="77777777" w:rsidR="00ED30D5" w:rsidRPr="00646045" w:rsidRDefault="00ED30D5">
            <w:pPr>
              <w:spacing w:before="5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61AB46" w14:textId="6561E064" w:rsidR="00ED30D5" w:rsidRPr="00646045" w:rsidRDefault="00ED30D5" w:rsidP="003632A1">
            <w:pPr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•  </w:t>
            </w:r>
            <w:r w:rsidRPr="00646045">
              <w:rPr>
                <w:rFonts w:asciiTheme="minorHAnsi" w:eastAsia="Verdana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ivid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als with cli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ical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pr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cti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ID</w:t>
            </w:r>
          </w:p>
          <w:p w14:paraId="5D74026E" w14:textId="06236600" w:rsidR="00ED30D5" w:rsidRPr="00646045" w:rsidRDefault="00ED30D5" w:rsidP="003632A1">
            <w:pPr>
              <w:tabs>
                <w:tab w:val="left" w:pos="440"/>
              </w:tabs>
              <w:spacing w:line="256" w:lineRule="auto"/>
              <w:ind w:left="460" w:right="63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>•</w:t>
            </w: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ab/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ivid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als</w:t>
            </w:r>
            <w:r w:rsidRPr="00646045">
              <w:rPr>
                <w:rFonts w:asciiTheme="minorHAnsi" w:eastAsia="Calibr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with</w:t>
            </w:r>
            <w:r w:rsidRPr="00646045">
              <w:rPr>
                <w:rFonts w:asciiTheme="minorHAnsi" w:eastAsia="Calibr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fi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ph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nu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re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(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GV)</w:t>
            </w:r>
            <w:r w:rsidRPr="00646045">
              <w:rPr>
                <w:rFonts w:asciiTheme="minorHAnsi" w:eastAsia="Calibr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 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GV.</w:t>
            </w:r>
          </w:p>
          <w:p w14:paraId="483B804B" w14:textId="77777777" w:rsidR="00ED30D5" w:rsidRPr="00646045" w:rsidRDefault="00ED30D5">
            <w:pPr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•  </w:t>
            </w:r>
            <w:r w:rsidRPr="00646045">
              <w:rPr>
                <w:rFonts w:asciiTheme="minorHAnsi" w:eastAsia="Verdana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Breast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</w:p>
          <w:p w14:paraId="468E1592" w14:textId="2DB598CF" w:rsidR="00ED30D5" w:rsidRPr="00646045" w:rsidRDefault="00ED30D5" w:rsidP="00263AD3">
            <w:pPr>
              <w:spacing w:line="260" w:lineRule="exact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•  </w:t>
            </w:r>
            <w:r w:rsidRPr="00646045">
              <w:rPr>
                <w:rFonts w:asciiTheme="minorHAnsi" w:eastAsia="Verdana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Kn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wn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9201CF" w:rsidRPr="00646045" w14:paraId="0A3A8AFF" w14:textId="77777777" w:rsidTr="002D1304">
        <w:trPr>
          <w:trHeight w:val="4092"/>
        </w:trPr>
        <w:tc>
          <w:tcPr>
            <w:tcW w:w="326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53D8C90" w14:textId="77777777" w:rsidR="009201CF" w:rsidRPr="00646045" w:rsidRDefault="009201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1" w:type="dxa"/>
            <w:gridSpan w:val="2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633309" w14:textId="77777777" w:rsidR="009201CF" w:rsidRPr="00646045" w:rsidRDefault="009201CF">
            <w:pPr>
              <w:spacing w:before="82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•  </w:t>
            </w:r>
            <w:r w:rsidRPr="00646045">
              <w:rPr>
                <w:rFonts w:asciiTheme="minorHAnsi" w:eastAsia="Verdana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Kn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wn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epatic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ai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76A98E46" w14:textId="77777777" w:rsidR="009201CF" w:rsidRPr="00646045" w:rsidRDefault="009201CF">
            <w:pPr>
              <w:spacing w:before="73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•  </w:t>
            </w:r>
            <w:r w:rsidRPr="00646045">
              <w:rPr>
                <w:rFonts w:asciiTheme="minorHAnsi" w:eastAsia="Verdana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Kn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ai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ent.</w:t>
            </w:r>
          </w:p>
          <w:p w14:paraId="61C4017F" w14:textId="77777777" w:rsidR="009201CF" w:rsidRPr="00646045" w:rsidRDefault="009201CF">
            <w:pPr>
              <w:spacing w:before="72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•  </w:t>
            </w:r>
            <w:r w:rsidRPr="00646045">
              <w:rPr>
                <w:rFonts w:asciiTheme="minorHAnsi" w:eastAsia="Verdana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ence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ita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j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cti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tis an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d/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j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/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sw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lli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</w:p>
          <w:p w14:paraId="377A5EE5" w14:textId="77777777" w:rsidR="009201CF" w:rsidRPr="00646045" w:rsidRDefault="009201CF">
            <w:pPr>
              <w:spacing w:before="72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•  </w:t>
            </w:r>
            <w:r w:rsidRPr="00646045">
              <w:rPr>
                <w:rFonts w:asciiTheme="minorHAnsi" w:eastAsia="Verdana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Ac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ph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ria</w:t>
            </w:r>
          </w:p>
          <w:p w14:paraId="6C975766" w14:textId="77777777" w:rsidR="009201CF" w:rsidRPr="00646045" w:rsidRDefault="009201CF">
            <w:pPr>
              <w:spacing w:line="260" w:lineRule="exact"/>
              <w:ind w:left="12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•  </w:t>
            </w:r>
            <w:r w:rsidRPr="00646045">
              <w:rPr>
                <w:rFonts w:asciiTheme="minorHAnsi" w:eastAsia="Verdana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My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then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 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is</w:t>
            </w:r>
          </w:p>
          <w:p w14:paraId="0500C697" w14:textId="77777777" w:rsidR="009201CF" w:rsidRPr="00646045" w:rsidRDefault="009201CF">
            <w:pPr>
              <w:spacing w:before="82"/>
              <w:ind w:left="12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•  </w:t>
            </w:r>
            <w:r w:rsidRPr="00646045">
              <w:rPr>
                <w:rFonts w:asciiTheme="minorHAnsi" w:eastAsia="Verdana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Syst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ic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upu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sus (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E)</w:t>
            </w:r>
          </w:p>
          <w:p w14:paraId="09CF3CF1" w14:textId="77777777" w:rsidR="009201CF" w:rsidRPr="00646045" w:rsidRDefault="009201CF">
            <w:pPr>
              <w:spacing w:before="82"/>
              <w:ind w:left="12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•  </w:t>
            </w:r>
            <w:r w:rsidRPr="00646045">
              <w:rPr>
                <w:rFonts w:asciiTheme="minorHAnsi" w:eastAsia="Verdana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ivid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als with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is</w:t>
            </w:r>
            <w:proofErr w:type="spellEnd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eal</w:t>
            </w:r>
            <w:proofErr w:type="spellEnd"/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ulcerat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s.</w:t>
            </w:r>
          </w:p>
          <w:p w14:paraId="6E6191DC" w14:textId="77777777" w:rsidR="009201CF" w:rsidRPr="00646045" w:rsidRDefault="009201CF">
            <w:pPr>
              <w:spacing w:before="82"/>
              <w:ind w:left="12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•  </w:t>
            </w:r>
            <w:r w:rsidRPr="00646045">
              <w:rPr>
                <w:rFonts w:asciiTheme="minorHAnsi" w:eastAsia="Verdana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 fr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ce.</w:t>
            </w:r>
          </w:p>
          <w:p w14:paraId="30259A7C" w14:textId="77777777" w:rsidR="009201CF" w:rsidRPr="00646045" w:rsidRDefault="009201CF">
            <w:pPr>
              <w:spacing w:before="83"/>
              <w:ind w:left="12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•  </w:t>
            </w:r>
            <w:r w:rsidRPr="00646045">
              <w:rPr>
                <w:rFonts w:asciiTheme="minorHAnsi" w:eastAsia="Verdana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ac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  <w:proofErr w:type="spellStart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alta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proofErr w:type="spellEnd"/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ficienc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2DA460BD" w14:textId="77777777" w:rsidR="009201CF" w:rsidRPr="00646045" w:rsidRDefault="009201CF">
            <w:pPr>
              <w:spacing w:before="75"/>
              <w:ind w:left="12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Med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ic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</w:t>
            </w:r>
          </w:p>
          <w:p w14:paraId="161FF666" w14:textId="77777777" w:rsidR="009201CF" w:rsidRPr="00646045" w:rsidRDefault="009201CF">
            <w:pPr>
              <w:tabs>
                <w:tab w:val="left" w:pos="480"/>
              </w:tabs>
              <w:spacing w:before="72" w:line="275" w:lineRule="auto"/>
              <w:ind w:left="486" w:right="770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>•</w:t>
            </w: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ab/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rent 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eracting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(s) –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cti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 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ract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</w:p>
          <w:p w14:paraId="55466FC4" w14:textId="50C307D2" w:rsidR="009201CF" w:rsidRPr="00646045" w:rsidRDefault="009201CF" w:rsidP="002D1304">
            <w:pPr>
              <w:tabs>
                <w:tab w:val="left" w:pos="440"/>
              </w:tabs>
              <w:spacing w:before="82" w:line="259" w:lineRule="auto"/>
              <w:ind w:left="460" w:right="157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>•</w:t>
            </w: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ab/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Kn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ergy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ensitivi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x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cli</w:t>
            </w:r>
            <w:r w:rsidRPr="00646045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e,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 te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cli</w:t>
            </w:r>
            <w:r w:rsidRPr="00646045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 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tics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any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ent </w:t>
            </w:r>
            <w:r w:rsidRPr="0064604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ct</w:t>
            </w:r>
            <w:r w:rsidRPr="00646045">
              <w:rPr>
                <w:rFonts w:asciiTheme="minorHAnsi" w:eastAsia="Calibr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 </w:t>
            </w:r>
            <w:r w:rsidRPr="00646045">
              <w:rPr>
                <w:rFonts w:asciiTheme="minorHAnsi" w:eastAsia="Calibri" w:hAnsiTheme="minorHAnsi" w:cstheme="minorHAnsi"/>
                <w:color w:val="0000FF"/>
                <w:spacing w:val="-49"/>
                <w:sz w:val="22"/>
                <w:szCs w:val="22"/>
              </w:rPr>
              <w:t xml:space="preserve"> </w:t>
            </w:r>
            <w:hyperlink r:id="rId19">
              <w:r w:rsidRPr="00646045">
                <w:rPr>
                  <w:rFonts w:asciiTheme="minorHAnsi" w:eastAsia="Calibri" w:hAnsiTheme="minorHAnsi" w:cstheme="minorHAnsi"/>
                  <w:color w:val="0000FF"/>
                  <w:spacing w:val="-3"/>
                  <w:sz w:val="22"/>
                  <w:szCs w:val="22"/>
                  <w:u w:val="single" w:color="0000FF"/>
                </w:rPr>
                <w:t>S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u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mm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y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 xml:space="preserve"> 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f</w:t>
              </w:r>
            </w:hyperlink>
            <w:r w:rsidRPr="00646045">
              <w:rPr>
                <w:rFonts w:asciiTheme="minorHAnsi" w:eastAsia="Calibri" w:hAnsiTheme="minorHAnsi" w:cstheme="minorHAnsi"/>
                <w:color w:val="0000FF"/>
                <w:sz w:val="22"/>
                <w:szCs w:val="22"/>
              </w:rPr>
              <w:t xml:space="preserve"> </w:t>
            </w:r>
            <w:commentRangeStart w:id="4"/>
            <w:r w:rsidR="00976329">
              <w:fldChar w:fldCharType="begin"/>
            </w:r>
            <w:r w:rsidR="00976329">
              <w:instrText>HYPERLINK "https://www.medicines.org.uk/emc" \h</w:instrText>
            </w:r>
            <w:r w:rsidR="00976329">
              <w:fldChar w:fldCharType="separate"/>
            </w:r>
            <w:r w:rsidRPr="00646045">
              <w:rPr>
                <w:rFonts w:asciiTheme="minorHAnsi" w:eastAsia="Calibri" w:hAnsiTheme="minorHAnsi" w:cstheme="minorHAnsi"/>
                <w:color w:val="0000FF"/>
                <w:spacing w:val="1"/>
                <w:sz w:val="22"/>
                <w:szCs w:val="22"/>
                <w:u w:val="single" w:color="0000FF"/>
              </w:rPr>
              <w:t>P</w:t>
            </w:r>
            <w:r w:rsidRPr="00646045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 w:color="0000FF"/>
              </w:rPr>
              <w:t>r</w:t>
            </w:r>
            <w:r w:rsidRPr="00646045">
              <w:rPr>
                <w:rFonts w:asciiTheme="minorHAnsi" w:eastAsia="Calibri" w:hAnsiTheme="minorHAnsi" w:cstheme="minorHAns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 w:rsidRPr="00646045">
              <w:rPr>
                <w:rFonts w:asciiTheme="minorHAnsi" w:eastAsia="Calibri" w:hAnsiTheme="minorHAnsi" w:cstheme="minorHAnsi"/>
                <w:color w:val="0000FF"/>
                <w:spacing w:val="-1"/>
                <w:sz w:val="22"/>
                <w:szCs w:val="22"/>
                <w:u w:val="single" w:color="0000FF"/>
              </w:rPr>
              <w:t>d</w:t>
            </w:r>
            <w:r w:rsidRPr="00646045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 w:color="0000FF"/>
              </w:rPr>
              <w:t>u</w:t>
            </w:r>
            <w:r w:rsidRPr="00646045">
              <w:rPr>
                <w:rFonts w:asciiTheme="minorHAnsi" w:eastAsia="Calibri" w:hAnsiTheme="minorHAnsi" w:cstheme="minorHAnsi"/>
                <w:color w:val="0000FF"/>
                <w:spacing w:val="-2"/>
                <w:sz w:val="22"/>
                <w:szCs w:val="22"/>
                <w:u w:val="single" w:color="0000FF"/>
              </w:rPr>
              <w:t>c</w:t>
            </w:r>
            <w:r w:rsidRPr="00646045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 w:color="0000FF"/>
              </w:rPr>
              <w:t>t</w:t>
            </w:r>
            <w:r w:rsidRPr="00646045">
              <w:rPr>
                <w:rFonts w:asciiTheme="minorHAnsi" w:eastAsia="Calibri" w:hAnsiTheme="minorHAnsi" w:cstheme="minorHAnsi"/>
                <w:color w:val="0000FF"/>
                <w:spacing w:val="1"/>
                <w:sz w:val="22"/>
                <w:szCs w:val="22"/>
                <w:u w:val="single" w:color="0000FF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 w:color="0000FF"/>
              </w:rPr>
              <w:t>C</w:t>
            </w:r>
            <w:r w:rsidRPr="00646045">
              <w:rPr>
                <w:rFonts w:asciiTheme="minorHAnsi" w:eastAsia="Calibri" w:hAnsiTheme="minorHAnsi" w:cstheme="minorHAns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 w:rsidRPr="00646045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 w:color="0000FF"/>
              </w:rPr>
              <w:t>ara</w:t>
            </w:r>
            <w:r w:rsidRPr="00646045">
              <w:rPr>
                <w:rFonts w:asciiTheme="minorHAnsi" w:eastAsia="Calibri" w:hAnsiTheme="minorHAnsi" w:cstheme="minorHAnsi"/>
                <w:color w:val="0000FF"/>
                <w:spacing w:val="-3"/>
                <w:sz w:val="22"/>
                <w:szCs w:val="22"/>
                <w:u w:val="single" w:color="0000FF"/>
              </w:rPr>
              <w:t>c</w:t>
            </w:r>
            <w:r w:rsidRPr="00646045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 w:color="0000FF"/>
              </w:rPr>
              <w:t>t</w:t>
            </w:r>
            <w:r w:rsidRPr="00646045">
              <w:rPr>
                <w:rFonts w:asciiTheme="minorHAnsi" w:eastAsia="Calibri" w:hAnsiTheme="minorHAnsi" w:cstheme="minorHAnsi"/>
                <w:color w:val="0000FF"/>
                <w:spacing w:val="1"/>
                <w:sz w:val="22"/>
                <w:szCs w:val="22"/>
                <w:u w:val="single" w:color="0000FF"/>
              </w:rPr>
              <w:t>e</w:t>
            </w:r>
            <w:r w:rsidRPr="00646045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 w:color="0000FF"/>
              </w:rPr>
              <w:t>rist</w:t>
            </w:r>
            <w:r w:rsidRPr="00646045">
              <w:rPr>
                <w:rFonts w:asciiTheme="minorHAnsi" w:eastAsia="Calibri" w:hAnsiTheme="minorHAnsi" w:cstheme="minorHAnsi"/>
                <w:color w:val="0000FF"/>
                <w:spacing w:val="-3"/>
                <w:sz w:val="22"/>
                <w:szCs w:val="22"/>
                <w:u w:val="single" w:color="0000FF"/>
              </w:rPr>
              <w:t>i</w:t>
            </w:r>
            <w:r w:rsidRPr="00646045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 w:color="0000FF"/>
              </w:rPr>
              <w:t>cs</w:t>
            </w:r>
            <w:r w:rsidR="00976329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 w:color="0000FF"/>
              </w:rPr>
              <w:fldChar w:fldCharType="end"/>
            </w:r>
            <w:commentRangeEnd w:id="4"/>
            <w:r w:rsidR="00920688">
              <w:rPr>
                <w:rStyle w:val="CommentReference"/>
              </w:rPr>
              <w:commentReference w:id="4"/>
            </w:r>
            <w:r w:rsidR="00920688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 w:color="0000FF"/>
              </w:rPr>
              <w:t xml:space="preserve"> </w:t>
            </w:r>
          </w:p>
        </w:tc>
      </w:tr>
      <w:tr w:rsidR="009201CF" w:rsidRPr="00646045" w14:paraId="1C2786DA" w14:textId="77777777" w:rsidTr="002D1304">
        <w:trPr>
          <w:trHeight w:hRule="exact" w:val="457"/>
        </w:trPr>
        <w:tc>
          <w:tcPr>
            <w:tcW w:w="32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2381444D" w14:textId="77777777" w:rsidR="009201CF" w:rsidRPr="00646045" w:rsidRDefault="009201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260F59" w14:textId="2BC18D78" w:rsidR="009201CF" w:rsidRPr="00646045" w:rsidRDefault="009201CF" w:rsidP="002D1304">
            <w:pPr>
              <w:tabs>
                <w:tab w:val="left" w:pos="440"/>
              </w:tabs>
              <w:spacing w:before="82" w:line="259" w:lineRule="auto"/>
              <w:ind w:left="460" w:right="157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201CF" w:rsidRPr="00646045" w14:paraId="09035ED1" w14:textId="77777777" w:rsidTr="002D1304">
        <w:trPr>
          <w:trHeight w:hRule="exact" w:val="780"/>
        </w:trPr>
        <w:tc>
          <w:tcPr>
            <w:tcW w:w="32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336D118B" w14:textId="77777777" w:rsidR="009201CF" w:rsidRPr="00646045" w:rsidRDefault="009201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46CBBF" w14:textId="1F62C868" w:rsidR="009201CF" w:rsidRPr="00646045" w:rsidRDefault="009201CF" w:rsidP="002D1304">
            <w:pPr>
              <w:tabs>
                <w:tab w:val="left" w:pos="440"/>
              </w:tabs>
              <w:spacing w:before="82" w:line="259" w:lineRule="auto"/>
              <w:ind w:left="460" w:right="157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201CF" w:rsidRPr="00646045" w14:paraId="160AD0F1" w14:textId="77777777" w:rsidTr="002D1304">
        <w:trPr>
          <w:trHeight w:hRule="exact" w:val="974"/>
        </w:trPr>
        <w:tc>
          <w:tcPr>
            <w:tcW w:w="32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59384A" w14:textId="77777777" w:rsidR="009201CF" w:rsidRPr="00646045" w:rsidRDefault="009201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149D9" w14:textId="7A9EA2C3" w:rsidR="009201CF" w:rsidRPr="00646045" w:rsidRDefault="009201CF">
            <w:pPr>
              <w:tabs>
                <w:tab w:val="left" w:pos="440"/>
              </w:tabs>
              <w:spacing w:before="82" w:line="259" w:lineRule="auto"/>
              <w:ind w:left="460" w:right="157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7BADB4A0" w14:textId="77777777">
        <w:trPr>
          <w:trHeight w:hRule="exact" w:val="679"/>
        </w:trPr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7FE6F7D" w14:textId="77777777" w:rsidR="00B172B4" w:rsidRPr="00646045" w:rsidRDefault="00214EB4">
            <w:pPr>
              <w:spacing w:before="56" w:line="257" w:lineRule="auto"/>
              <w:ind w:left="102" w:right="2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au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i</w:t>
            </w:r>
            <w:r w:rsidRPr="0064604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cl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ud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ele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 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be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707E241" w14:textId="77777777" w:rsidR="00B172B4" w:rsidRPr="00646045" w:rsidRDefault="00214EB4">
            <w:pPr>
              <w:spacing w:before="1"/>
              <w:ind w:left="10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>•</w:t>
            </w:r>
          </w:p>
        </w:tc>
        <w:tc>
          <w:tcPr>
            <w:tcW w:w="632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47FBB45" w14:textId="77777777" w:rsidR="00B172B4" w:rsidRPr="00646045" w:rsidRDefault="00214EB4">
            <w:pPr>
              <w:spacing w:before="8"/>
              <w:ind w:left="129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If the in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ivid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 is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less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than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1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y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ears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 age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an as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ent based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</w:p>
          <w:p w14:paraId="73400FDE" w14:textId="77777777" w:rsidR="00B172B4" w:rsidRPr="00646045" w:rsidRDefault="00214EB4">
            <w:pPr>
              <w:spacing w:before="20"/>
              <w:ind w:left="129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aser 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eli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be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ed.</w:t>
            </w:r>
          </w:p>
        </w:tc>
      </w:tr>
      <w:tr w:rsidR="0071041C" w:rsidRPr="00646045" w14:paraId="27A25AB3" w14:textId="77777777" w:rsidTr="009712B4">
        <w:trPr>
          <w:gridAfter w:val="2"/>
          <w:wAfter w:w="6661" w:type="dxa"/>
          <w:trHeight w:hRule="exact" w:val="53"/>
        </w:trPr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1F75D6D" w14:textId="77777777" w:rsidR="0071041C" w:rsidRPr="00646045" w:rsidRDefault="007104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7DAF7B85" w14:textId="77777777" w:rsidTr="009974B6">
        <w:trPr>
          <w:trHeight w:hRule="exact" w:val="3264"/>
        </w:trPr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7E550E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F77DC85" w14:textId="77777777" w:rsidR="00B172B4" w:rsidRPr="00646045" w:rsidRDefault="00214EB4">
            <w:pPr>
              <w:spacing w:before="73"/>
              <w:ind w:left="10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>•</w:t>
            </w:r>
          </w:p>
          <w:p w14:paraId="13990040" w14:textId="77777777" w:rsidR="0006564A" w:rsidRPr="00646045" w:rsidRDefault="0006564A" w:rsidP="0006564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14:paraId="1A3EC928" w14:textId="77777777" w:rsidR="0006564A" w:rsidRPr="00646045" w:rsidRDefault="0006564A" w:rsidP="0006564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14:paraId="2775710D" w14:textId="1D6ADDA5" w:rsidR="0006564A" w:rsidRPr="00646045" w:rsidRDefault="0006564A" w:rsidP="0006564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•</w:t>
            </w:r>
          </w:p>
          <w:p w14:paraId="7B91AD42" w14:textId="75B7CE62" w:rsidR="0006564A" w:rsidRPr="00646045" w:rsidRDefault="0006564A" w:rsidP="0006564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E3D21CB" w14:textId="77777777" w:rsidR="00B172B4" w:rsidRPr="00646045" w:rsidRDefault="00214EB4">
            <w:pPr>
              <w:spacing w:before="81" w:line="258" w:lineRule="auto"/>
              <w:ind w:left="129" w:right="76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commentRangeStart w:id="5"/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isc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with ap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/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epen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-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cal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rescri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cal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iti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cat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which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ealthcare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ssi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 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ertain.</w:t>
            </w:r>
          </w:p>
          <w:p w14:paraId="0F0127F0" w14:textId="77777777" w:rsidR="00E07288" w:rsidRPr="00646045" w:rsidRDefault="00E07288" w:rsidP="0006564A">
            <w:pPr>
              <w:numPr>
                <w:ilvl w:val="0"/>
                <w:numId w:val="3"/>
              </w:numPr>
              <w:ind w:left="124" w:hanging="378"/>
              <w:rPr>
                <w:rFonts w:asciiTheme="minorHAns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hAnsiTheme="minorHAnsi" w:cstheme="minorHAnsi"/>
                <w:sz w:val="22"/>
                <w:szCs w:val="22"/>
              </w:rPr>
              <w:t>Individuals taking the following medication should be advised that additional monitoring is required – advise individual to contact service who prescribe/monitor the affected medications:</w:t>
            </w:r>
          </w:p>
          <w:p w14:paraId="3A65CC4C" w14:textId="77777777" w:rsidR="00E07288" w:rsidRPr="00646045" w:rsidRDefault="00E07288" w:rsidP="00E07288">
            <w:pPr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hAnsiTheme="minorHAnsi" w:cstheme="minorHAnsi"/>
                <w:sz w:val="22"/>
                <w:szCs w:val="22"/>
              </w:rPr>
              <w:t>ciclosporin – monitoring of ciclosporin levels may be indicated</w:t>
            </w:r>
          </w:p>
          <w:p w14:paraId="6E5B5C98" w14:textId="77777777" w:rsidR="00E07288" w:rsidRPr="00646045" w:rsidRDefault="00E07288" w:rsidP="00E07288">
            <w:pPr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hAnsiTheme="minorHAnsi" w:cstheme="minorHAnsi"/>
                <w:sz w:val="22"/>
                <w:szCs w:val="22"/>
              </w:rPr>
              <w:t>phenindione – INR monitoring advised</w:t>
            </w:r>
          </w:p>
          <w:p w14:paraId="41FC1D05" w14:textId="77777777" w:rsidR="00E07288" w:rsidRPr="00646045" w:rsidRDefault="00E07288" w:rsidP="00E07288">
            <w:pPr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hAnsiTheme="minorHAnsi" w:cstheme="minorHAnsi"/>
                <w:sz w:val="22"/>
                <w:szCs w:val="22"/>
              </w:rPr>
              <w:t>warfarin – INR monitoring advised</w:t>
            </w:r>
            <w:commentRangeEnd w:id="5"/>
            <w:r w:rsidR="00920688">
              <w:rPr>
                <w:rStyle w:val="CommentReference"/>
              </w:rPr>
              <w:commentReference w:id="5"/>
            </w:r>
          </w:p>
          <w:p w14:paraId="474645AB" w14:textId="77777777" w:rsidR="005A41AA" w:rsidRPr="00646045" w:rsidRDefault="005A41AA">
            <w:pPr>
              <w:spacing w:before="81" w:line="258" w:lineRule="auto"/>
              <w:ind w:left="129" w:right="76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EB0BF81" w14:textId="72A88D6B" w:rsidR="005A41AA" w:rsidRPr="00646045" w:rsidRDefault="005A41AA">
            <w:pPr>
              <w:spacing w:before="81" w:line="258" w:lineRule="auto"/>
              <w:ind w:left="129" w:right="76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079B2" w:rsidRPr="00646045" w14:paraId="634A4225" w14:textId="77777777" w:rsidTr="00D901E5">
        <w:trPr>
          <w:trHeight w:hRule="exact" w:val="4033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90B39B2" w14:textId="639F8B3C" w:rsidR="004079B2" w:rsidRPr="00646045" w:rsidRDefault="004079B2">
            <w:pPr>
              <w:spacing w:before="55" w:line="258" w:lineRule="auto"/>
              <w:ind w:left="102" w:right="10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commentRangeStart w:id="6"/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pacing w:val="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be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e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dua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xc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ude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cli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 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ea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tm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commentRangeEnd w:id="6"/>
            <w:r w:rsidR="00DC6B95">
              <w:rPr>
                <w:rStyle w:val="CommentReference"/>
              </w:rPr>
              <w:commentReference w:id="6"/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EB13FA0" w14:textId="77777777" w:rsidR="004079B2" w:rsidRPr="00646045" w:rsidRDefault="004079B2">
            <w:pPr>
              <w:spacing w:line="260" w:lineRule="exact"/>
              <w:ind w:left="100"/>
              <w:rPr>
                <w:rFonts w:asciiTheme="minorHAnsi" w:eastAsia="Verdana" w:hAnsiTheme="minorHAnsi" w:cstheme="minorHAnsi"/>
                <w:position w:val="-1"/>
                <w:sz w:val="22"/>
                <w:szCs w:val="22"/>
              </w:rPr>
            </w:pPr>
          </w:p>
        </w:tc>
        <w:tc>
          <w:tcPr>
            <w:tcW w:w="6325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3721C6EA" w14:textId="77777777" w:rsidR="004079B2" w:rsidRPr="00646045" w:rsidRDefault="004079B2" w:rsidP="00950872">
            <w:pPr>
              <w:pStyle w:val="ListParagraph"/>
              <w:numPr>
                <w:ilvl w:val="0"/>
                <w:numId w:val="8"/>
              </w:numPr>
              <w:spacing w:before="7" w:line="258" w:lineRule="auto"/>
              <w:ind w:right="6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If the pre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enti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ivid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is 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1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ears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 a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ealthca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fess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 s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speak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cal sa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lead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the l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cal sa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li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(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1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ears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age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xclu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 fr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m trea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).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ati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the 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cal safeg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ld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Ou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 the 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13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’s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pat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lat</w:t>
            </w:r>
            <w:r w:rsidRPr="0064604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37AAC085" w14:textId="77777777" w:rsidR="004079B2" w:rsidRPr="00646045" w:rsidRDefault="004079B2" w:rsidP="00950872">
            <w:pPr>
              <w:pStyle w:val="ListParagraph"/>
              <w:numPr>
                <w:ilvl w:val="0"/>
                <w:numId w:val="8"/>
              </w:numPr>
              <w:spacing w:before="7" w:line="258" w:lineRule="auto"/>
              <w:ind w:right="6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atien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xclu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 f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erred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cal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xual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ealth se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ice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tly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as p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ssi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le as per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cal</w:t>
            </w:r>
            <w:r w:rsidRPr="00646045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ch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my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ia trea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pat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which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can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be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2C33F7CB" w14:textId="77777777" w:rsidR="004079B2" w:rsidRPr="00646045" w:rsidRDefault="004079B2" w:rsidP="00950872">
            <w:pPr>
              <w:pStyle w:val="ListParagraph"/>
              <w:numPr>
                <w:ilvl w:val="0"/>
                <w:numId w:val="8"/>
              </w:numPr>
              <w:spacing w:before="7" w:line="258" w:lineRule="auto"/>
              <w:ind w:right="6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Expla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xc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ivid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 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cu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ent reas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xclus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and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cti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tak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tcom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 ser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ciat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ith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erral.</w:t>
            </w:r>
          </w:p>
          <w:p w14:paraId="40DCB0B1" w14:textId="77777777" w:rsidR="004079B2" w:rsidRPr="00646045" w:rsidRDefault="004079B2" w:rsidP="00950872">
            <w:pPr>
              <w:pStyle w:val="ListParagraph"/>
              <w:numPr>
                <w:ilvl w:val="0"/>
                <w:numId w:val="8"/>
              </w:numPr>
              <w:spacing w:line="258" w:lineRule="auto"/>
              <w:ind w:right="36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If declined ensure individual is aware of the need for treatment and the potential consequences of not receiving treatment.</w:t>
            </w:r>
          </w:p>
          <w:p w14:paraId="10E2AE6D" w14:textId="6D734679" w:rsidR="004079B2" w:rsidRPr="00646045" w:rsidRDefault="004079B2" w:rsidP="00950872">
            <w:pPr>
              <w:pStyle w:val="ListParagraph"/>
              <w:numPr>
                <w:ilvl w:val="0"/>
                <w:numId w:val="8"/>
              </w:numPr>
              <w:spacing w:line="258" w:lineRule="auto"/>
              <w:ind w:right="36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Record reason for decline and actions taken on the PharmOutcomes service template associated with the referral. Where required refer the individual to a suitable health service provider (e.g. </w:t>
            </w:r>
            <w:proofErr w:type="spellStart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iCaSH</w:t>
            </w:r>
            <w:proofErr w:type="spellEnd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or registered GP surgery) if appropriate and/or provide them with information about further options.</w:t>
            </w:r>
          </w:p>
        </w:tc>
      </w:tr>
      <w:tr w:rsidR="004079B2" w:rsidRPr="00646045" w14:paraId="79BB9F38" w14:textId="77777777" w:rsidTr="002C138E">
        <w:trPr>
          <w:trHeight w:hRule="exact" w:val="3195"/>
        </w:trPr>
        <w:tc>
          <w:tcPr>
            <w:tcW w:w="326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994CBF" w14:textId="77777777" w:rsidR="004079B2" w:rsidRPr="00646045" w:rsidRDefault="004079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82203D7" w14:textId="77777777" w:rsidR="004079B2" w:rsidRPr="00646045" w:rsidRDefault="004079B2">
            <w:pPr>
              <w:spacing w:before="8"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FA41BF" w14:textId="145424E5" w:rsidR="004079B2" w:rsidRPr="00646045" w:rsidRDefault="004079B2">
            <w:pPr>
              <w:ind w:left="100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6325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09180670" w14:textId="333CDE8C" w:rsidR="004079B2" w:rsidRPr="00646045" w:rsidRDefault="004079B2" w:rsidP="00950872">
            <w:pPr>
              <w:pStyle w:val="ListParagraph"/>
              <w:numPr>
                <w:ilvl w:val="0"/>
                <w:numId w:val="8"/>
              </w:numPr>
              <w:spacing w:line="258" w:lineRule="auto"/>
              <w:ind w:right="36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9492D8B" w14:textId="3E08829F" w:rsidR="00B172B4" w:rsidRPr="00950872" w:rsidRDefault="00B172B4" w:rsidP="00950872">
      <w:pPr>
        <w:tabs>
          <w:tab w:val="left" w:pos="3820"/>
        </w:tabs>
        <w:spacing w:before="67" w:line="259" w:lineRule="auto"/>
        <w:ind w:right="227"/>
        <w:rPr>
          <w:rFonts w:ascii="Calibri" w:eastAsia="Calibri" w:hAnsi="Calibri" w:cs="Calibri"/>
          <w:sz w:val="22"/>
          <w:szCs w:val="22"/>
        </w:rPr>
      </w:pPr>
    </w:p>
    <w:p w14:paraId="588E13EF" w14:textId="5B481912" w:rsidR="00B172B4" w:rsidRDefault="00214EB4" w:rsidP="00950872">
      <w:pPr>
        <w:spacing w:before="12"/>
        <w:ind w:left="137"/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 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tm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14:paraId="5D9FAC56" w14:textId="77777777" w:rsidR="00B172B4" w:rsidRDefault="00B172B4">
      <w:pPr>
        <w:spacing w:line="200" w:lineRule="exact"/>
      </w:pPr>
    </w:p>
    <w:p w14:paraId="51A34A64" w14:textId="77777777" w:rsidR="00B172B4" w:rsidRDefault="00B172B4">
      <w:pPr>
        <w:spacing w:before="11" w:line="220" w:lineRule="exact"/>
        <w:rPr>
          <w:sz w:val="22"/>
          <w:szCs w:val="22"/>
        </w:rPr>
      </w:pPr>
    </w:p>
    <w:tbl>
      <w:tblPr>
        <w:tblW w:w="981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553"/>
      </w:tblGrid>
      <w:tr w:rsidR="00B172B4" w:rsidRPr="00646045" w14:paraId="471A5FF3" w14:textId="77777777" w:rsidTr="004C5FA3">
        <w:trPr>
          <w:trHeight w:hRule="exact" w:val="772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69AE6E" w14:textId="77F6A2A6" w:rsidR="00B172B4" w:rsidRPr="00646045" w:rsidRDefault="00976329">
            <w:pPr>
              <w:spacing w:before="54" w:line="259" w:lineRule="auto"/>
              <w:ind w:left="102" w:right="10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666FDEBA">
                <v:group id="_x0000_s2085" style="position:absolute;left:0;text-align:left;margin-left:.1pt;margin-top:10.7pt;width:134.7pt;height:34.9pt;z-index:-1895;mso-position-horizontal-relative:page" coordorigin="1346,917" coordsize="3064,718">
                  <v:shape id="_x0000_s2087" style="position:absolute;left:1356;top:927;width:3044;height:350" coordorigin="1356,927" coordsize="3044,350" path="m1356,1277r3044,l4400,927r-3044,l1356,1277xe" fillcolor="#d9d9d9" stroked="f">
                    <v:path arrowok="t"/>
                  </v:shape>
                  <v:shape id="_x0000_s2086" style="position:absolute;left:1356;top:1277;width:3044;height:348" coordorigin="1356,1277" coordsize="3044,348" path="m1356,1625r3044,l4400,1277r-3044,l1356,1625xe" fillcolor="#d9d9d9" stroked="f">
                    <v:path arrowok="t"/>
                  </v:shape>
                  <w10:wrap anchorx="page"/>
                </v:group>
              </w:pict>
            </w:r>
            <w:r w:rsidR="00214EB4"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="00214EB4"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="00214EB4"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me,</w:t>
            </w:r>
            <w:r w:rsidR="00214EB4"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="00214EB4"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</w:t>
            </w:r>
            <w:r w:rsidR="00214EB4"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="00214EB4"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="00214EB4" w:rsidRPr="0064604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n</w:t>
            </w:r>
            <w:r w:rsidR="00214EB4"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g</w:t>
            </w:r>
            <w:r w:rsidR="00214EB4"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th</w:t>
            </w:r>
            <w:r w:rsidR="00214EB4"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="00214EB4"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&amp;</w:t>
            </w:r>
            <w:r w:rsidR="00214EB4"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="00214EB4"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</w:t>
            </w:r>
            <w:r w:rsidR="00214EB4"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="00214EB4"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="00214EB4"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mul</w:t>
            </w:r>
            <w:r w:rsidR="00214EB4" w:rsidRPr="0064604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a</w:t>
            </w:r>
            <w:r w:rsidR="00214EB4"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="00214EB4"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="00214EB4"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="00214EB4"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</w:t>
            </w:r>
            <w:r w:rsidR="00214EB4"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o</w:t>
            </w:r>
            <w:r w:rsidR="00214EB4"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f </w:t>
            </w:r>
            <w:r w:rsidR="00214EB4"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="00214EB4"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="00214EB4"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="00214EB4"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56C1A" w14:textId="77777777" w:rsidR="00B172B4" w:rsidRPr="00646045" w:rsidRDefault="00214EB4">
            <w:pPr>
              <w:spacing w:line="260" w:lineRule="exact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cli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5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0m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1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00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1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0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0m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dis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le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s.</w:t>
            </w:r>
          </w:p>
          <w:p w14:paraId="75211FD9" w14:textId="77777777" w:rsidR="00B172B4" w:rsidRPr="00646045" w:rsidRDefault="00B172B4">
            <w:pPr>
              <w:spacing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CFC08B" w14:textId="4AF4F60D" w:rsidR="00B172B4" w:rsidRPr="00646045" w:rsidRDefault="00B172B4">
            <w:pPr>
              <w:spacing w:line="259" w:lineRule="auto"/>
              <w:ind w:left="100" w:right="5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5F8A6C59" w14:textId="77777777" w:rsidTr="004C5FA3">
        <w:trPr>
          <w:trHeight w:hRule="exact" w:val="461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9DFC3BE" w14:textId="77777777" w:rsidR="00B172B4" w:rsidRPr="00646045" w:rsidRDefault="00214EB4">
            <w:pPr>
              <w:spacing w:before="54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Legal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teg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54163" w14:textId="77777777" w:rsidR="00B172B4" w:rsidRPr="00646045" w:rsidRDefault="00214EB4">
            <w:pPr>
              <w:spacing w:line="260" w:lineRule="exact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</w:p>
        </w:tc>
      </w:tr>
      <w:tr w:rsidR="00B172B4" w:rsidRPr="00646045" w14:paraId="222B90FE" w14:textId="77777777" w:rsidTr="004C5FA3">
        <w:trPr>
          <w:trHeight w:hRule="exact" w:val="458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6B760F" w14:textId="77777777" w:rsidR="00B172B4" w:rsidRPr="00646045" w:rsidRDefault="00214EB4">
            <w:pPr>
              <w:spacing w:before="54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ou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te 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f 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ad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D1496" w14:textId="77777777" w:rsidR="00B172B4" w:rsidRPr="00646045" w:rsidRDefault="00214EB4">
            <w:pPr>
              <w:spacing w:line="260" w:lineRule="exact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</w:p>
        </w:tc>
      </w:tr>
      <w:tr w:rsidR="00B172B4" w:rsidRPr="00646045" w14:paraId="21A42381" w14:textId="77777777" w:rsidTr="004C5FA3">
        <w:trPr>
          <w:trHeight w:hRule="exact" w:val="4388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661339" w14:textId="77777777" w:rsidR="00B172B4" w:rsidRPr="00646045" w:rsidRDefault="00214EB4">
            <w:pPr>
              <w:spacing w:before="54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Off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abe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use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C5F53" w14:textId="77777777" w:rsidR="00B172B4" w:rsidRPr="00646045" w:rsidRDefault="00214EB4">
            <w:pPr>
              <w:spacing w:line="260" w:lineRule="exact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sh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be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co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 detai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 in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the</w:t>
            </w:r>
          </w:p>
          <w:p w14:paraId="56E1E977" w14:textId="77777777" w:rsidR="00B172B4" w:rsidRPr="00646045" w:rsidRDefault="00214EB4">
            <w:pPr>
              <w:spacing w:before="22" w:line="258" w:lineRule="auto"/>
              <w:ind w:left="100" w:right="40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be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w. H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er,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 an i</w:t>
            </w:r>
            <w:r w:rsidRPr="00646045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le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iti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cal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ent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646045">
              <w:rPr>
                <w:rFonts w:asciiTheme="minorHAnsi" w:eastAsia="Calibri" w:hAnsiTheme="minorHAnsi" w:cstheme="minorHAnsi"/>
                <w:spacing w:val="48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 as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/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in acc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 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 specific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mm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ati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 as 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tute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-la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el 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istrat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. The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ility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ecis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o release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affe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ug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 use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lies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with p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/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es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ent.</w:t>
            </w:r>
          </w:p>
          <w:p w14:paraId="33C64CE1" w14:textId="77777777" w:rsidR="00B172B4" w:rsidRPr="00646045" w:rsidRDefault="00B172B4">
            <w:pPr>
              <w:spacing w:before="5" w:line="1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8014A0" w14:textId="77777777" w:rsidR="00B172B4" w:rsidRPr="00646045" w:rsidRDefault="00214EB4">
            <w:pPr>
              <w:spacing w:line="258" w:lineRule="auto"/>
              <w:ind w:left="100" w:right="17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Where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om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-la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si</w:t>
            </w:r>
            <w:r w:rsidRPr="00646045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er,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art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the 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sent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pro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ess,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ivid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/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are</w:t>
            </w:r>
            <w:r w:rsidRPr="0064604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/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car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 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is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ffe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 in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ac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with 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that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is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tside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the p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li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enc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B172B4" w:rsidRPr="00646045" w14:paraId="3C11CF53" w14:textId="77777777" w:rsidTr="004C5FA3">
        <w:trPr>
          <w:trHeight w:hRule="exact" w:val="15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F2DC7D" w14:textId="77777777" w:rsidR="00B172B4" w:rsidRPr="00646045" w:rsidRDefault="00214EB4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equen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</w:t>
            </w:r>
          </w:p>
          <w:p w14:paraId="70016BF8" w14:textId="77777777" w:rsidR="00B172B4" w:rsidRPr="00646045" w:rsidRDefault="00214EB4">
            <w:pPr>
              <w:spacing w:before="22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ad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7EAA8" w14:textId="4566A448" w:rsidR="00303969" w:rsidRPr="00646045" w:rsidRDefault="00214EB4">
            <w:pPr>
              <w:spacing w:line="260" w:lineRule="exact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1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0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0m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wi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="00303969"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B172B4" w:rsidRPr="00646045" w14:paraId="7A09D071" w14:textId="77777777" w:rsidTr="004C5FA3">
        <w:trPr>
          <w:trHeight w:hRule="exact" w:val="86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4B8803" w14:textId="77777777" w:rsidR="00B172B4" w:rsidRPr="00646045" w:rsidRDefault="00214EB4">
            <w:pPr>
              <w:spacing w:before="54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 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ea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me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334AD" w14:textId="77777777" w:rsidR="00B172B4" w:rsidRPr="00646045" w:rsidRDefault="00214EB4">
            <w:pPr>
              <w:spacing w:line="260" w:lineRule="exact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days</w:t>
            </w:r>
          </w:p>
          <w:p w14:paraId="76AD8665" w14:textId="1F30CD0E" w:rsidR="00457F2E" w:rsidRPr="00646045" w:rsidRDefault="002C138E" w:rsidP="006460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B172B4" w:rsidRPr="00646045" w14:paraId="0651AA8A" w14:textId="77777777" w:rsidTr="004C5FA3">
        <w:trPr>
          <w:trHeight w:hRule="exact" w:val="751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8E73B6" w14:textId="77777777" w:rsidR="00B172B4" w:rsidRPr="00646045" w:rsidRDefault="00214EB4">
            <w:pPr>
              <w:spacing w:before="56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Q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uan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ty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t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be</w:t>
            </w:r>
            <w:r w:rsidRPr="0064604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upp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li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0647" w14:textId="77777777" w:rsidR="00B172B4" w:rsidRPr="00646045" w:rsidRDefault="00214EB4">
            <w:pPr>
              <w:spacing w:line="260" w:lineRule="exact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7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ay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su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ly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- 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elled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ck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2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8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5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0m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1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4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1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0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0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</w:p>
          <w:p w14:paraId="26CFA09F" w14:textId="77777777" w:rsidR="00B172B4" w:rsidRPr="00646045" w:rsidRDefault="00214EB4">
            <w:pPr>
              <w:spacing w:before="19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1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4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x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1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00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dis</w:t>
            </w:r>
            <w:r w:rsidRPr="00646045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ersi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le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s.</w:t>
            </w:r>
          </w:p>
        </w:tc>
      </w:tr>
      <w:tr w:rsidR="00B172B4" w:rsidRPr="00646045" w14:paraId="5D115394" w14:textId="77777777" w:rsidTr="004C5FA3">
        <w:trPr>
          <w:trHeight w:hRule="exact" w:val="749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0C66BD" w14:textId="77777777" w:rsidR="00B172B4" w:rsidRPr="00646045" w:rsidRDefault="00214EB4">
            <w:pPr>
              <w:spacing w:before="54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E2204" w14:textId="77777777" w:rsidR="00B172B4" w:rsidRPr="00646045" w:rsidRDefault="00214EB4">
            <w:pPr>
              <w:spacing w:line="260" w:lineRule="exact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red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rely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ac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nat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eli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</w:p>
          <w:p w14:paraId="49FBD46E" w14:textId="77777777" w:rsidR="00B172B4" w:rsidRPr="00646045" w:rsidRDefault="00214EB4">
            <w:pPr>
              <w:spacing w:before="22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co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 the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pr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SPC.</w:t>
            </w:r>
          </w:p>
        </w:tc>
      </w:tr>
      <w:tr w:rsidR="00B172B4" w:rsidRPr="00646045" w14:paraId="741967DA" w14:textId="77777777" w:rsidTr="004C5FA3">
        <w:trPr>
          <w:trHeight w:hRule="exact" w:val="378"/>
        </w:trPr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CC049E0" w14:textId="77777777" w:rsidR="00B172B4" w:rsidRPr="00646045" w:rsidRDefault="00214EB4">
            <w:pPr>
              <w:spacing w:before="54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ac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65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DF12E7" w14:textId="77777777" w:rsidR="00B172B4" w:rsidRPr="00646045" w:rsidRDefault="00214EB4">
            <w:pPr>
              <w:spacing w:line="260" w:lineRule="exact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commentRangeStart w:id="7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 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cu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cat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should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be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 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eract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s.</w:t>
            </w:r>
          </w:p>
          <w:p w14:paraId="43E523ED" w14:textId="77777777" w:rsidR="00B172B4" w:rsidRPr="00646045" w:rsidRDefault="00B172B4">
            <w:pPr>
              <w:spacing w:before="3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00640" w14:textId="77777777" w:rsidR="00B172B4" w:rsidRPr="00646045" w:rsidRDefault="00214EB4">
            <w:pPr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 lis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ed as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 a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e:</w:t>
            </w:r>
          </w:p>
          <w:p w14:paraId="5F444899" w14:textId="34D87020" w:rsidR="002C138E" w:rsidRPr="00646045" w:rsidRDefault="002C138E" w:rsidP="002C138E">
            <w:pPr>
              <w:spacing w:before="5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1FACF" w14:textId="77777777" w:rsidR="002C138E" w:rsidRPr="00646045" w:rsidRDefault="002C138E" w:rsidP="002C138E">
            <w:pPr>
              <w:pStyle w:val="ListParagraph"/>
              <w:numPr>
                <w:ilvl w:val="0"/>
                <w:numId w:val="9"/>
              </w:numPr>
              <w:spacing w:before="5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hAnsiTheme="minorHAnsi" w:cstheme="minorHAnsi"/>
                <w:sz w:val="22"/>
                <w:szCs w:val="22"/>
              </w:rPr>
              <w:t>Acenocoumarol</w:t>
            </w:r>
          </w:p>
          <w:p w14:paraId="361FC040" w14:textId="77777777" w:rsidR="002C138E" w:rsidRPr="00646045" w:rsidRDefault="002C138E" w:rsidP="002C138E">
            <w:pPr>
              <w:pStyle w:val="ListParagraph"/>
              <w:numPr>
                <w:ilvl w:val="0"/>
                <w:numId w:val="9"/>
              </w:numPr>
              <w:spacing w:before="5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hAnsiTheme="minorHAnsi" w:cstheme="minorHAnsi"/>
                <w:sz w:val="22"/>
                <w:szCs w:val="22"/>
              </w:rPr>
              <w:t xml:space="preserve">Acitretin </w:t>
            </w:r>
          </w:p>
          <w:p w14:paraId="74B6E787" w14:textId="1083E7F4" w:rsidR="002C138E" w:rsidRPr="00646045" w:rsidRDefault="002C138E" w:rsidP="002C138E">
            <w:pPr>
              <w:pStyle w:val="ListParagraph"/>
              <w:numPr>
                <w:ilvl w:val="0"/>
                <w:numId w:val="9"/>
              </w:numPr>
              <w:spacing w:before="5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hAnsiTheme="minorHAnsi" w:cstheme="minorHAnsi"/>
                <w:sz w:val="22"/>
                <w:szCs w:val="22"/>
              </w:rPr>
              <w:t>Alitretinoin</w:t>
            </w:r>
          </w:p>
          <w:p w14:paraId="6839A5D7" w14:textId="27B9545D" w:rsidR="002C138E" w:rsidRPr="00646045" w:rsidRDefault="002C138E" w:rsidP="002C138E">
            <w:pPr>
              <w:pStyle w:val="ListParagraph"/>
              <w:numPr>
                <w:ilvl w:val="0"/>
                <w:numId w:val="9"/>
              </w:numPr>
              <w:spacing w:before="5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hAnsiTheme="minorHAnsi" w:cstheme="minorHAnsi"/>
                <w:sz w:val="22"/>
                <w:szCs w:val="22"/>
              </w:rPr>
              <w:t>Isotretinoin</w:t>
            </w:r>
          </w:p>
          <w:p w14:paraId="2EB03B78" w14:textId="1447E307" w:rsidR="002C138E" w:rsidRPr="00646045" w:rsidRDefault="002C138E" w:rsidP="002C138E">
            <w:pPr>
              <w:pStyle w:val="ListParagraph"/>
              <w:numPr>
                <w:ilvl w:val="0"/>
                <w:numId w:val="9"/>
              </w:numPr>
              <w:spacing w:before="5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hAnsiTheme="minorHAnsi" w:cstheme="minorHAnsi"/>
                <w:sz w:val="22"/>
                <w:szCs w:val="22"/>
              </w:rPr>
              <w:t>Lithium</w:t>
            </w:r>
          </w:p>
          <w:p w14:paraId="3E1CA635" w14:textId="33FAF11A" w:rsidR="00B172B4" w:rsidRPr="00646045" w:rsidRDefault="002C138E" w:rsidP="002C138E">
            <w:pPr>
              <w:pStyle w:val="ListParagraph"/>
              <w:numPr>
                <w:ilvl w:val="0"/>
                <w:numId w:val="9"/>
              </w:numPr>
              <w:spacing w:before="5"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hAnsiTheme="minorHAnsi" w:cstheme="minorHAnsi"/>
                <w:sz w:val="22"/>
                <w:szCs w:val="22"/>
              </w:rPr>
              <w:t>Tretinoin</w:t>
            </w:r>
          </w:p>
          <w:p w14:paraId="46BE80AF" w14:textId="77777777" w:rsidR="00B172B4" w:rsidRPr="00646045" w:rsidRDefault="00B172B4">
            <w:pPr>
              <w:spacing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B8C13" w14:textId="77777777" w:rsidR="00B172B4" w:rsidRPr="00646045" w:rsidRDefault="00214EB4">
            <w:pPr>
              <w:spacing w:line="260" w:lineRule="auto"/>
              <w:ind w:left="100" w:right="62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 li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 all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ract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 is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 </w:t>
            </w:r>
            <w:r w:rsidRPr="00646045">
              <w:rPr>
                <w:rFonts w:asciiTheme="minorHAnsi" w:eastAsia="Calibri" w:hAnsiTheme="minorHAnsi" w:cstheme="minorHAnsi"/>
                <w:color w:val="0000FF"/>
                <w:spacing w:val="-46"/>
                <w:sz w:val="22"/>
                <w:szCs w:val="22"/>
              </w:rPr>
              <w:t xml:space="preserve"> </w:t>
            </w:r>
            <w:hyperlink r:id="rId20"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B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F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</w:rPr>
                <w:t xml:space="preserve"> </w:t>
              </w:r>
              <w:r w:rsidRPr="00646045">
                <w:rPr>
                  <w:rFonts w:asciiTheme="minorHAnsi" w:eastAsia="Calibri" w:hAnsiTheme="minorHAnsi" w:cstheme="minorHAnsi"/>
                  <w:color w:val="000000"/>
                  <w:spacing w:val="1"/>
                  <w:sz w:val="22"/>
                  <w:szCs w:val="22"/>
                </w:rPr>
                <w:t>o</w:t>
              </w:r>
            </w:hyperlink>
            <w:r w:rsidRPr="00646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color w:val="000000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color w:val="000000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e </w:t>
            </w:r>
            <w:r w:rsidRPr="00646045">
              <w:rPr>
                <w:rFonts w:asciiTheme="minorHAnsi" w:eastAsia="Calibri" w:hAnsiTheme="minorHAnsi" w:cstheme="minorHAnsi"/>
                <w:color w:val="000000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color w:val="000000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color w:val="000000"/>
                <w:spacing w:val="-1"/>
                <w:sz w:val="22"/>
                <w:szCs w:val="22"/>
              </w:rPr>
              <w:t>du</w:t>
            </w:r>
            <w:r w:rsidRPr="00646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ct </w:t>
            </w:r>
            <w:r w:rsidRPr="00646045">
              <w:rPr>
                <w:rFonts w:asciiTheme="minorHAnsi" w:eastAsia="Calibri" w:hAnsiTheme="minorHAnsi" w:cstheme="minorHAnsi"/>
                <w:color w:val="0000FF"/>
                <w:spacing w:val="-49"/>
                <w:sz w:val="22"/>
                <w:szCs w:val="22"/>
              </w:rPr>
              <w:t xml:space="preserve"> </w:t>
            </w:r>
            <w:hyperlink r:id="rId21">
              <w:r w:rsidRPr="00646045">
                <w:rPr>
                  <w:rFonts w:asciiTheme="minorHAnsi" w:eastAsia="Calibri" w:hAnsiTheme="minorHAnsi" w:cstheme="minorHAnsi"/>
                  <w:color w:val="0000FF"/>
                  <w:spacing w:val="-3"/>
                  <w:sz w:val="22"/>
                  <w:szCs w:val="22"/>
                  <w:u w:val="single" w:color="0000FF"/>
                </w:rPr>
                <w:t>S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P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C</w:t>
              </w:r>
            </w:hyperlink>
            <w:commentRangeEnd w:id="7"/>
            <w:r w:rsidR="00DC6B95">
              <w:rPr>
                <w:rStyle w:val="CommentReference"/>
              </w:rPr>
              <w:commentReference w:id="7"/>
            </w:r>
          </w:p>
        </w:tc>
      </w:tr>
      <w:tr w:rsidR="00B172B4" w:rsidRPr="00646045" w14:paraId="7117BBF1" w14:textId="77777777" w:rsidTr="004C5FA3">
        <w:trPr>
          <w:trHeight w:hRule="exact" w:val="448"/>
        </w:trPr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DB203D2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4938E1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584F2BF6" w14:textId="77777777" w:rsidTr="004C5FA3">
        <w:trPr>
          <w:trHeight w:hRule="exact" w:val="461"/>
        </w:trPr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6921333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F75A48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25DA5FD5" w14:textId="77777777" w:rsidTr="004C5FA3">
        <w:trPr>
          <w:trHeight w:hRule="exact" w:val="462"/>
        </w:trPr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05651DC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8F486D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6A73877F" w14:textId="77777777" w:rsidTr="004C5FA3">
        <w:trPr>
          <w:trHeight w:hRule="exact" w:val="462"/>
        </w:trPr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59B26E0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2F3790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4B74A3A2" w14:textId="77777777" w:rsidTr="004C5FA3">
        <w:trPr>
          <w:trHeight w:hRule="exact" w:val="463"/>
        </w:trPr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D21FA76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926D37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4A379C04" w14:textId="77777777" w:rsidTr="004C5FA3">
        <w:trPr>
          <w:trHeight w:hRule="exact" w:val="174"/>
        </w:trPr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B650B9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39EFF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438DCA13" w14:textId="77777777" w:rsidTr="004C5FA3">
        <w:trPr>
          <w:trHeight w:hRule="exact" w:val="377"/>
        </w:trPr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2691733" w14:textId="77777777" w:rsidR="00B172B4" w:rsidRPr="00646045" w:rsidRDefault="00214EB4">
            <w:pPr>
              <w:spacing w:before="54" w:line="259" w:lineRule="auto"/>
              <w:ind w:left="102" w:right="17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commentRangeStart w:id="8"/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den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&amp;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ana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f 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ad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  <w:commentRangeEnd w:id="8"/>
            <w:r w:rsidR="00DC6B95">
              <w:rPr>
                <w:rStyle w:val="CommentReference"/>
              </w:rPr>
              <w:commentReference w:id="8"/>
            </w:r>
          </w:p>
        </w:tc>
        <w:tc>
          <w:tcPr>
            <w:tcW w:w="65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ABDFE3" w14:textId="77777777" w:rsidR="00B172B4" w:rsidRPr="00646045" w:rsidRDefault="00214EB4">
            <w:pPr>
              <w:spacing w:line="260" w:lineRule="exact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 li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 ad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erse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acti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le in 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 </w:t>
            </w:r>
            <w:r w:rsidRPr="00646045">
              <w:rPr>
                <w:rFonts w:asciiTheme="minorHAnsi" w:eastAsia="Calibri" w:hAnsiTheme="minorHAnsi" w:cstheme="minorHAnsi"/>
                <w:color w:val="0000FF"/>
                <w:spacing w:val="-47"/>
                <w:sz w:val="22"/>
                <w:szCs w:val="22"/>
              </w:rPr>
              <w:t xml:space="preserve"> </w:t>
            </w:r>
            <w:hyperlink r:id="rId22">
              <w:r w:rsidRPr="00646045">
                <w:rPr>
                  <w:rFonts w:asciiTheme="minorHAnsi" w:eastAsia="Calibri" w:hAnsiTheme="minorHAnsi" w:cstheme="minorHAnsi"/>
                  <w:color w:val="0000FF"/>
                  <w:spacing w:val="-3"/>
                  <w:sz w:val="22"/>
                  <w:szCs w:val="22"/>
                  <w:u w:val="single" w:color="0000FF"/>
                </w:rPr>
                <w:t>S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P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C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</w:rPr>
                <w:t xml:space="preserve"> </w:t>
              </w:r>
              <w:r w:rsidRPr="00646045">
                <w:rPr>
                  <w:rFonts w:asciiTheme="minorHAnsi" w:eastAsia="Calibri" w:hAnsiTheme="minorHAnsi" w:cstheme="minorHAnsi"/>
                  <w:color w:val="000000"/>
                  <w:sz w:val="22"/>
                  <w:szCs w:val="22"/>
                </w:rPr>
                <w:t>a</w:t>
              </w:r>
            </w:hyperlink>
            <w:r w:rsidRPr="00646045">
              <w:rPr>
                <w:rFonts w:asciiTheme="minorHAnsi" w:eastAsia="Calibri" w:hAnsiTheme="minorHAnsi" w:cstheme="minorHAnsi"/>
                <w:color w:val="000000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d </w:t>
            </w:r>
            <w:hyperlink r:id="rId23"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B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F</w:t>
              </w:r>
            </w:hyperlink>
          </w:p>
          <w:p w14:paraId="70B8D191" w14:textId="77777777" w:rsidR="00B172B4" w:rsidRPr="00646045" w:rsidRDefault="00B172B4">
            <w:pPr>
              <w:spacing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4C9A2A" w14:textId="77777777" w:rsidR="00B172B4" w:rsidRPr="00646045" w:rsidRDefault="00214EB4">
            <w:pPr>
              <w:spacing w:line="259" w:lineRule="auto"/>
              <w:ind w:left="100" w:right="30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ll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wing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side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fec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mm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</w:t>
            </w:r>
            <w:r w:rsidRPr="0064604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cli</w:t>
            </w:r>
            <w:r w:rsidRPr="00646045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(b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ay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 reflect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all re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 si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ef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)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7EC32C13" w14:textId="77777777" w:rsidR="00B172B4" w:rsidRPr="00646045" w:rsidRDefault="00B172B4">
            <w:pPr>
              <w:spacing w:before="7" w:line="1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BCD5D6" w14:textId="4AF2EAF5" w:rsidR="00B172B4" w:rsidRPr="00646045" w:rsidRDefault="00214EB4" w:rsidP="008F7DD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Hypersensitivity reactions</w:t>
            </w:r>
          </w:p>
          <w:p w14:paraId="15038286" w14:textId="4B250A69" w:rsidR="00B172B4" w:rsidRPr="00646045" w:rsidRDefault="00214EB4" w:rsidP="008F7DD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Headache</w:t>
            </w:r>
          </w:p>
          <w:p w14:paraId="695DBF14" w14:textId="0E418B0C" w:rsidR="00B172B4" w:rsidRPr="00646045" w:rsidRDefault="00214EB4" w:rsidP="008F7DD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lastRenderedPageBreak/>
              <w:t>Nausea</w:t>
            </w:r>
          </w:p>
          <w:p w14:paraId="612B9453" w14:textId="1EAE47D4" w:rsidR="00C830E4" w:rsidRPr="00646045" w:rsidRDefault="00214EB4" w:rsidP="008F7DD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Vomiting</w:t>
            </w:r>
          </w:p>
          <w:p w14:paraId="0043A819" w14:textId="70DC4DC9" w:rsidR="008F7DD6" w:rsidRPr="00646045" w:rsidRDefault="008F7DD6" w:rsidP="003C69A2">
            <w:pPr>
              <w:pStyle w:val="ListParagraph"/>
              <w:numPr>
                <w:ilvl w:val="0"/>
                <w:numId w:val="10"/>
              </w:numPr>
              <w:ind w:left="100" w:firstLine="357"/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Photosensitivity skin reactions.</w:t>
            </w:r>
          </w:p>
          <w:p w14:paraId="08006515" w14:textId="17D6427D" w:rsidR="008F7DD6" w:rsidRPr="00646045" w:rsidRDefault="008F7DD6" w:rsidP="008F7DD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Rashes including maculopapular and erythematous rashes, and Henoch-</w:t>
            </w:r>
            <w:proofErr w:type="spellStart"/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Schonlein</w:t>
            </w:r>
            <w:proofErr w:type="spellEnd"/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purpura</w:t>
            </w:r>
          </w:p>
          <w:p w14:paraId="12329499" w14:textId="77777777" w:rsidR="008F7DD6" w:rsidRPr="00646045" w:rsidRDefault="008F7DD6" w:rsidP="008F7DD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Urticaria</w:t>
            </w:r>
          </w:p>
          <w:p w14:paraId="397B6D60" w14:textId="77777777" w:rsidR="008F7DD6" w:rsidRPr="00646045" w:rsidRDefault="008F7DD6" w:rsidP="008F7DD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Hypotension</w:t>
            </w:r>
          </w:p>
          <w:p w14:paraId="4F1FD3C4" w14:textId="77777777" w:rsidR="008F7DD6" w:rsidRPr="00646045" w:rsidRDefault="008F7DD6" w:rsidP="008F7DD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Pericarditis</w:t>
            </w:r>
          </w:p>
          <w:p w14:paraId="130BE285" w14:textId="77777777" w:rsidR="008F7DD6" w:rsidRPr="00646045" w:rsidRDefault="008F7DD6" w:rsidP="008F7DD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Tachycardia</w:t>
            </w:r>
          </w:p>
          <w:p w14:paraId="24D83AE8" w14:textId="7E90C527" w:rsidR="008F7DD6" w:rsidRPr="00646045" w:rsidRDefault="008F7DD6" w:rsidP="008F7DD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</w:pPr>
            <w:proofErr w:type="spellStart"/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Dyspnoea</w:t>
            </w:r>
            <w:proofErr w:type="spellEnd"/>
          </w:p>
          <w:p w14:paraId="42960AD8" w14:textId="42FF9DBC" w:rsidR="008F7DD6" w:rsidRPr="00646045" w:rsidRDefault="008F7DD6" w:rsidP="008F7DD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Peripheral oedema</w:t>
            </w:r>
          </w:p>
          <w:p w14:paraId="78CF4B6F" w14:textId="3AFFF1C1" w:rsidR="00B172B4" w:rsidRPr="00646045" w:rsidRDefault="00B172B4" w:rsidP="008F7DD6">
            <w:pPr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0AA7DF8E" w14:textId="77777777" w:rsidTr="004C5FA3">
        <w:trPr>
          <w:trHeight w:hRule="exact" w:val="737"/>
        </w:trPr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18E1258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6292D6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5F7C53E5" w14:textId="77777777" w:rsidTr="004C5FA3">
        <w:trPr>
          <w:trHeight w:hRule="exact" w:val="462"/>
        </w:trPr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5380CD2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50C402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26576663" w14:textId="77777777" w:rsidTr="004C5FA3">
        <w:trPr>
          <w:trHeight w:hRule="exact" w:val="462"/>
        </w:trPr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FAB69DC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08E574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57ABE2A9" w14:textId="77777777" w:rsidTr="004C5FA3">
        <w:trPr>
          <w:trHeight w:hRule="exact" w:val="461"/>
        </w:trPr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1FFB63D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FF0692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049E8BAD" w14:textId="77777777" w:rsidTr="004C5FA3">
        <w:trPr>
          <w:trHeight w:hRule="exact" w:val="462"/>
        </w:trPr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8235325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39A5E7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0E333FC6" w14:textId="77777777" w:rsidTr="004C5FA3">
        <w:trPr>
          <w:trHeight w:hRule="exact" w:val="751"/>
        </w:trPr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1612FF5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79A81E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B4" w:rsidRPr="00646045" w14:paraId="2D5EEE13" w14:textId="77777777" w:rsidTr="00C01C32">
        <w:trPr>
          <w:trHeight w:hRule="exact" w:val="1658"/>
        </w:trPr>
        <w:tc>
          <w:tcPr>
            <w:tcW w:w="326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14:paraId="5F223D3C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F940A60" w14:textId="77777777" w:rsidR="00B172B4" w:rsidRPr="00646045" w:rsidRDefault="00B172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FA3" w:rsidRPr="00646045" w14:paraId="7F9039BE" w14:textId="77777777" w:rsidTr="00C01C32">
        <w:trPr>
          <w:trHeight w:val="318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E029A4" w14:textId="77777777" w:rsidR="004C5FA3" w:rsidRPr="00646045" w:rsidRDefault="004C5FA3">
            <w:pPr>
              <w:spacing w:before="54" w:line="259" w:lineRule="auto"/>
              <w:ind w:left="102" w:right="18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commentRangeStart w:id="9"/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Mana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me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f 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epo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g 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edu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  <w:commentRangeEnd w:id="9"/>
            <w:r w:rsidR="00DC6B95">
              <w:rPr>
                <w:rStyle w:val="CommentReference"/>
              </w:rPr>
              <w:commentReference w:id="9"/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3FD" w14:textId="1065C25B" w:rsidR="004C5FA3" w:rsidRPr="00646045" w:rsidRDefault="004C5FA3" w:rsidP="00C01C32">
            <w:pPr>
              <w:spacing w:line="260" w:lineRule="exact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14:paraId="429E1CD9" w14:textId="3976B86E" w:rsidR="004C5FA3" w:rsidRPr="00646045" w:rsidRDefault="004C5FA3">
            <w:pPr>
              <w:spacing w:before="6" w:line="258" w:lineRule="auto"/>
              <w:ind w:left="129" w:right="23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ealthcare</w:t>
            </w:r>
            <w:r w:rsidRPr="00646045">
              <w:rPr>
                <w:rFonts w:asciiTheme="minorHAnsi" w:eastAsia="Calibri" w:hAnsiTheme="minorHAnsi" w:cstheme="minorHAnsi"/>
                <w:spacing w:val="25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essi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atient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/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carers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are</w:t>
            </w:r>
            <w:r w:rsidRPr="00646045">
              <w:rPr>
                <w:rFonts w:asciiTheme="minorHAnsi" w:eastAsia="Calibr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25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to report</w:t>
            </w:r>
            <w:r w:rsidRPr="00646045">
              <w:rPr>
                <w:rFonts w:asciiTheme="minorHAnsi" w:eastAsia="Calibr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sus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pe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erse</w:t>
            </w:r>
            <w:r w:rsidRPr="00646045">
              <w:rPr>
                <w:rFonts w:asciiTheme="minorHAnsi" w:eastAsia="Calibr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react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ci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646045">
              <w:rPr>
                <w:rFonts w:asciiTheme="minorHAnsi" w:eastAsia="Calibri" w:hAnsiTheme="minorHAnsi" w:cstheme="minorHAnsi"/>
                <w:spacing w:val="2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ealthcare</w:t>
            </w:r>
            <w:r w:rsidRPr="00646045">
              <w:rPr>
                <w:rFonts w:asciiTheme="minorHAnsi" w:eastAsia="Calibr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cts</w:t>
            </w:r>
            <w:r w:rsidRPr="00646045">
              <w:rPr>
                <w:rFonts w:asciiTheme="minorHAnsi" w:eastAsia="Calibri" w:hAnsiTheme="minorHAnsi" w:cstheme="minorHAnsi"/>
                <w:spacing w:val="2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pacing w:val="40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(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RA)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si</w:t>
            </w:r>
            <w:r w:rsidRPr="00646045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</w:t>
            </w:r>
            <w:r w:rsidRPr="00646045">
              <w:rPr>
                <w:rFonts w:asciiTheme="minorHAnsi" w:eastAsia="Calibri" w:hAnsiTheme="minorHAnsi" w:cstheme="minorHAnsi"/>
                <w:color w:val="0000FF"/>
                <w:spacing w:val="-40"/>
                <w:sz w:val="22"/>
                <w:szCs w:val="22"/>
              </w:rPr>
              <w:t xml:space="preserve"> </w:t>
            </w:r>
            <w:hyperlink r:id="rId24"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Y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l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w</w:t>
              </w:r>
            </w:hyperlink>
            <w:r w:rsidRPr="00646045">
              <w:rPr>
                <w:rFonts w:asciiTheme="minorHAnsi" w:eastAsia="Calibri" w:hAnsiTheme="minorHAnsi" w:cstheme="minorHAnsi"/>
                <w:color w:val="0000FF"/>
                <w:sz w:val="22"/>
                <w:szCs w:val="22"/>
              </w:rPr>
              <w:t xml:space="preserve"> </w:t>
            </w:r>
            <w:hyperlink r:id="rId25"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Card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6"/>
                  <w:sz w:val="22"/>
                  <w:szCs w:val="22"/>
                  <w:u w:val="single" w:color="0000FF"/>
                </w:rPr>
                <w:t xml:space="preserve"> 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re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3"/>
                  <w:sz w:val="22"/>
                  <w:szCs w:val="22"/>
                  <w:u w:val="single" w:color="0000FF"/>
                </w:rPr>
                <w:t>p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rti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g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12"/>
                  <w:sz w:val="22"/>
                  <w:szCs w:val="22"/>
                  <w:u w:val="single" w:color="0000FF"/>
                </w:rPr>
                <w:t xml:space="preserve"> 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sch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2"/>
                  <w:sz w:val="22"/>
                  <w:szCs w:val="22"/>
                  <w:u w:val="single" w:color="0000FF"/>
                </w:rPr>
                <w:t>e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pacing w:val="-1"/>
                  <w:sz w:val="22"/>
                  <w:szCs w:val="22"/>
                  <w:u w:val="single" w:color="0000FF"/>
                </w:rPr>
                <w:t>m</w:t>
              </w:r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 w:color="0000FF"/>
                </w:rPr>
                <w:t>e</w:t>
              </w:r>
            </w:hyperlink>
          </w:p>
          <w:p w14:paraId="46C57850" w14:textId="77777777" w:rsidR="004C5FA3" w:rsidRPr="00646045" w:rsidRDefault="004C5FA3">
            <w:pPr>
              <w:spacing w:before="81"/>
              <w:ind w:left="129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all 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erse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dr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cti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(AD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s)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atie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’s me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ical</w:t>
            </w:r>
          </w:p>
          <w:p w14:paraId="20A579D8" w14:textId="77777777" w:rsidR="004C5FA3" w:rsidRPr="00646045" w:rsidRDefault="004C5FA3">
            <w:pPr>
              <w:spacing w:before="19"/>
              <w:ind w:left="129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rec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3144982D" w14:textId="77777777" w:rsidR="004C5FA3" w:rsidRPr="00646045" w:rsidRDefault="004C5FA3" w:rsidP="00515065">
            <w:pPr>
              <w:spacing w:before="81" w:line="258" w:lineRule="auto"/>
              <w:ind w:left="129" w:right="113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ll inc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ents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ear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rted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arm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es in acc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th the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lk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ty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cil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P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ub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lic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ealth Ser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 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ent Re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rti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li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5A075416" w14:textId="157A5042" w:rsidR="004C5FA3" w:rsidRPr="00646045" w:rsidRDefault="004C5FA3">
            <w:pPr>
              <w:spacing w:before="73"/>
              <w:ind w:left="100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14:paraId="1FF7C6BE" w14:textId="63D24A53" w:rsidR="004C5FA3" w:rsidRPr="00646045" w:rsidRDefault="004C5FA3" w:rsidP="00C01C32">
            <w:pPr>
              <w:spacing w:before="81" w:line="258" w:lineRule="auto"/>
              <w:ind w:right="113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70BFF7A" w14:textId="77777777" w:rsidR="00B172B4" w:rsidRDefault="00B172B4">
      <w:pPr>
        <w:spacing w:before="6" w:line="100" w:lineRule="exact"/>
        <w:rPr>
          <w:sz w:val="11"/>
          <w:szCs w:val="11"/>
        </w:rPr>
      </w:pPr>
    </w:p>
    <w:p w14:paraId="2254E5D5" w14:textId="77777777" w:rsidR="00B172B4" w:rsidRDefault="00B172B4">
      <w:pPr>
        <w:spacing w:line="200" w:lineRule="exact"/>
      </w:pPr>
    </w:p>
    <w:p w14:paraId="4F3CBB05" w14:textId="67DDDF28" w:rsidR="00B172B4" w:rsidRDefault="00B172B4">
      <w:pPr>
        <w:spacing w:before="12"/>
        <w:ind w:left="562"/>
        <w:rPr>
          <w:rFonts w:ascii="Calibri" w:eastAsia="Calibri" w:hAnsi="Calibri" w:cs="Calibri"/>
          <w:sz w:val="22"/>
          <w:szCs w:val="22"/>
        </w:rPr>
      </w:pPr>
      <w:commentRangeStart w:id="10"/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3260"/>
        <w:gridCol w:w="6521"/>
      </w:tblGrid>
      <w:tr w:rsidR="009C50AD" w:rsidRPr="00646045" w14:paraId="056F27AF" w14:textId="77777777" w:rsidTr="0003222F">
        <w:tc>
          <w:tcPr>
            <w:tcW w:w="3260" w:type="dxa"/>
            <w:shd w:val="clear" w:color="auto" w:fill="D9D9D9" w:themeFill="background1" w:themeFillShade="D9"/>
          </w:tcPr>
          <w:p w14:paraId="4F5FC298" w14:textId="19DA3731" w:rsidR="009C50AD" w:rsidRPr="00646045" w:rsidRDefault="00545DCD" w:rsidP="009C50A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W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ri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tten</w:t>
            </w:r>
            <w:r w:rsidRPr="0064604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mation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he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r 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ad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vic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to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be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g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iv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ndi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idua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</w:t>
            </w:r>
          </w:p>
        </w:tc>
        <w:tc>
          <w:tcPr>
            <w:tcW w:w="6521" w:type="dxa"/>
          </w:tcPr>
          <w:p w14:paraId="38BDA6E3" w14:textId="77777777" w:rsidR="00545DCD" w:rsidRPr="00646045" w:rsidRDefault="00545DCD" w:rsidP="00545DCD">
            <w:pPr>
              <w:spacing w:line="260" w:lineRule="exact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Med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ic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on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  <w:p w14:paraId="5EB81407" w14:textId="77777777" w:rsidR="00545DCD" w:rsidRPr="00646045" w:rsidRDefault="00545DCD" w:rsidP="00545DCD">
            <w:pPr>
              <w:tabs>
                <w:tab w:val="left" w:pos="440"/>
              </w:tabs>
              <w:spacing w:before="24" w:line="259" w:lineRule="auto"/>
              <w:ind w:left="460" w:right="51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>•</w:t>
            </w:r>
            <w:r w:rsidRPr="00646045">
              <w:rPr>
                <w:rFonts w:asciiTheme="minorHAnsi" w:eastAsia="Verdana" w:hAnsiTheme="minorHAnsi" w:cstheme="minorHAnsi"/>
                <w:sz w:val="22"/>
                <w:szCs w:val="22"/>
              </w:rPr>
              <w:tab/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Give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tient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at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af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et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(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IL)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pr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with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ack. Exp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ain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 a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ti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on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side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ec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s,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and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benefi</w:t>
            </w:r>
            <w:r w:rsidRPr="0064604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t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64604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ci</w:t>
            </w:r>
            <w:r w:rsidRPr="0064604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64604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6D61FB26" w14:textId="77777777" w:rsidR="00545DCD" w:rsidRPr="00646045" w:rsidRDefault="00545DCD" w:rsidP="00545DC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•   Advise to swallow the capsules whole with plenty of fluids during</w:t>
            </w:r>
          </w:p>
          <w:p w14:paraId="62ECBFAA" w14:textId="77777777" w:rsidR="00545DCD" w:rsidRPr="00646045" w:rsidRDefault="00545DCD" w:rsidP="00545DC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meals while sitting or standing and well before bedtime to prevent irritation to the </w:t>
            </w:r>
            <w:proofErr w:type="spellStart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oesophagus</w:t>
            </w:r>
            <w:proofErr w:type="spellEnd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2F81B519" w14:textId="77777777" w:rsidR="00545DCD" w:rsidRPr="00646045" w:rsidRDefault="00545DCD" w:rsidP="00545DC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•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 xml:space="preserve">Advise not to take antacids or preparations containing calcium, iron, </w:t>
            </w:r>
            <w:proofErr w:type="gramStart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zinc</w:t>
            </w:r>
            <w:proofErr w:type="gramEnd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magnesium salts at the same time as doxycycline.</w:t>
            </w:r>
          </w:p>
          <w:p w14:paraId="1E0D5FD8" w14:textId="77777777" w:rsidR="00545DCD" w:rsidRPr="00646045" w:rsidRDefault="00545DCD" w:rsidP="00545DC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•   Advise to avoid exposure to direct sunlight or ultraviolet light.</w:t>
            </w:r>
          </w:p>
          <w:p w14:paraId="02229A32" w14:textId="77777777" w:rsidR="00545DCD" w:rsidRPr="00646045" w:rsidRDefault="00545DCD" w:rsidP="00545DC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•   Advise to complete the whole course.</w:t>
            </w:r>
          </w:p>
          <w:p w14:paraId="04821089" w14:textId="77777777" w:rsidR="00545DCD" w:rsidRPr="00646045" w:rsidRDefault="00545DCD" w:rsidP="00545DC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•   Advise to avoid alcohol for the duration of treatment.</w:t>
            </w:r>
          </w:p>
          <w:p w14:paraId="0CC11D3C" w14:textId="77777777" w:rsidR="00545DCD" w:rsidRPr="00646045" w:rsidRDefault="00545DCD" w:rsidP="00545DC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Condition:</w:t>
            </w:r>
          </w:p>
          <w:p w14:paraId="678B3983" w14:textId="5A52B062" w:rsidR="00545DCD" w:rsidRPr="00646045" w:rsidRDefault="00545DCD" w:rsidP="00545DC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•   Verbal and written information on Chlamydia trachomatis</w:t>
            </w:r>
          </w:p>
          <w:p w14:paraId="7FB9BEE5" w14:textId="12296D4C" w:rsidR="00545DCD" w:rsidRPr="00646045" w:rsidRDefault="00545DCD" w:rsidP="00545DC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Discuss implications of incompletely treated/untreated infection of self or partner.</w:t>
            </w:r>
          </w:p>
          <w:p w14:paraId="13DD5479" w14:textId="77777777" w:rsidR="00545DCD" w:rsidRPr="00646045" w:rsidRDefault="00545DCD" w:rsidP="00545DC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•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 xml:space="preserve">Advise to abstain completely from sexual intercourse (even with condoms) including oral sex, during treatment and until 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treatment course completed and until partner(s) treatment completed. Where not achievable </w:t>
            </w:r>
            <w:proofErr w:type="gramStart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advise</w:t>
            </w:r>
            <w:proofErr w:type="gramEnd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on use of condoms.</w:t>
            </w:r>
          </w:p>
          <w:p w14:paraId="2CFE7469" w14:textId="77777777" w:rsidR="00545DCD" w:rsidRPr="00646045" w:rsidRDefault="00545DCD" w:rsidP="00545DC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8C49A71" w14:textId="77777777" w:rsidR="00545DCD" w:rsidRPr="00646045" w:rsidRDefault="00545DCD" w:rsidP="00545DC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•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Discuss risk of re-infection, and further transmission of infection, if after treatment sexual intercourse takes place with an untreated partner/s.</w:t>
            </w:r>
          </w:p>
          <w:p w14:paraId="6965A0AA" w14:textId="77777777" w:rsidR="00545DCD" w:rsidRPr="00646045" w:rsidRDefault="00545DCD" w:rsidP="00545DC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AD17BC3" w14:textId="77777777" w:rsidR="00545DCD" w:rsidRPr="00646045" w:rsidRDefault="00545DCD" w:rsidP="00545DC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•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 xml:space="preserve">Discuss partner/s notification and advise that any contacts should contact </w:t>
            </w:r>
            <w:proofErr w:type="spellStart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iCaSH</w:t>
            </w:r>
            <w:proofErr w:type="spellEnd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directly if they are symptomatic, or access STI screening via the </w:t>
            </w:r>
            <w:proofErr w:type="spellStart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iCaSH</w:t>
            </w:r>
            <w:proofErr w:type="spellEnd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online Express Test service if asymptomatic.</w:t>
            </w:r>
          </w:p>
          <w:p w14:paraId="5185D828" w14:textId="77777777" w:rsidR="00545DCD" w:rsidRPr="00646045" w:rsidRDefault="00545DCD" w:rsidP="00545DC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6C25B2A" w14:textId="77777777" w:rsidR="00545DCD" w:rsidRPr="00646045" w:rsidRDefault="00545DCD" w:rsidP="00545DC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•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Offer condoms and advice on safer sex practices and possible need for screening for sexually transmitted infections (STIs).</w:t>
            </w:r>
          </w:p>
          <w:p w14:paraId="39300B90" w14:textId="77777777" w:rsidR="00545DCD" w:rsidRPr="00646045" w:rsidRDefault="00545DCD" w:rsidP="00545DC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7B92939" w14:textId="03385AB9" w:rsidR="009C50AD" w:rsidRPr="00646045" w:rsidRDefault="00545DCD" w:rsidP="00545DC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•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Where treatment not supplied via a sexual health clinic ensure the individual has contact details of local sexual health services.</w:t>
            </w:r>
          </w:p>
        </w:tc>
      </w:tr>
      <w:commentRangeEnd w:id="10"/>
      <w:tr w:rsidR="005576DE" w:rsidRPr="00646045" w14:paraId="39DAC452" w14:textId="77777777" w:rsidTr="0003222F">
        <w:tc>
          <w:tcPr>
            <w:tcW w:w="3260" w:type="dxa"/>
            <w:shd w:val="clear" w:color="auto" w:fill="D9D9D9" w:themeFill="background1" w:themeFillShade="D9"/>
          </w:tcPr>
          <w:p w14:paraId="7004B6CF" w14:textId="21DB3802" w:rsidR="005576DE" w:rsidRPr="00646045" w:rsidRDefault="00DC6B95" w:rsidP="009C50AD">
            <w:pPr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</w:pPr>
            <w:r>
              <w:rPr>
                <w:rStyle w:val="CommentReference"/>
              </w:rPr>
              <w:lastRenderedPageBreak/>
              <w:commentReference w:id="10"/>
            </w:r>
            <w:commentRangeStart w:id="11"/>
            <w:r w:rsidR="005576DE"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</w:t>
            </w:r>
            <w:r w:rsidR="005576DE"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o</w:t>
            </w:r>
            <w:r w:rsidR="005576DE"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ll</w:t>
            </w:r>
            <w:r w:rsidR="005576DE"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="005576DE"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</w:t>
            </w:r>
            <w:r w:rsidR="005576DE"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="005576DE"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up</w:t>
            </w:r>
            <w:r w:rsidR="005576DE"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="005576DE" w:rsidRPr="0064604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="005576DE"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="005576DE"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ea</w:t>
            </w:r>
            <w:r w:rsidR="005576DE"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tm</w:t>
            </w:r>
            <w:r w:rsidR="005576DE"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en</w:t>
            </w:r>
            <w:r w:rsidR="005576DE"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commentRangeEnd w:id="11"/>
            <w:r>
              <w:rPr>
                <w:rStyle w:val="CommentReference"/>
              </w:rPr>
              <w:commentReference w:id="11"/>
            </w:r>
          </w:p>
        </w:tc>
        <w:tc>
          <w:tcPr>
            <w:tcW w:w="6521" w:type="dxa"/>
          </w:tcPr>
          <w:p w14:paraId="4AD68125" w14:textId="77777777" w:rsidR="00646045" w:rsidRPr="00646045" w:rsidRDefault="00646045" w:rsidP="0064604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646045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The individual should be advised to seek medical advice in the event of an adverse reaction. </w:t>
            </w:r>
          </w:p>
          <w:p w14:paraId="08F406C6" w14:textId="2B20CA2D" w:rsidR="00646045" w:rsidRPr="00646045" w:rsidRDefault="00646045" w:rsidP="00646045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Follow local protocol for Chlamydia follow up and partner notification (Follow up and partner notification is the responsibility of the referring </w:t>
            </w:r>
            <w:proofErr w:type="spellStart"/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iCaSH</w:t>
            </w:r>
            <w:proofErr w:type="spellEnd"/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service).</w:t>
            </w:r>
          </w:p>
          <w:p w14:paraId="14B48FBB" w14:textId="77777777" w:rsidR="00646045" w:rsidRPr="00646045" w:rsidRDefault="00646045" w:rsidP="00646045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Individuals who have not had a full STI screen (or who did not have Chlamydia diagnosed in a sexual health clinic) should be advised to attend an appropriate service for a full STI screen.</w:t>
            </w:r>
          </w:p>
          <w:p w14:paraId="6DFABC71" w14:textId="77777777" w:rsidR="00646045" w:rsidRPr="00646045" w:rsidRDefault="00646045" w:rsidP="00646045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Routine follow-up/TOC for uncomplicated Chlamydia following treatment with doxycycline is unnecessary, except in the following situations where local protocols should be followed:</w:t>
            </w:r>
          </w:p>
          <w:p w14:paraId="471C2E24" w14:textId="77777777" w:rsidR="00646045" w:rsidRPr="00646045" w:rsidRDefault="00646045" w:rsidP="00646045">
            <w:pPr>
              <w:widowControl w:val="0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Where poor compliance is suspected</w:t>
            </w:r>
          </w:p>
          <w:p w14:paraId="1F22F4EB" w14:textId="77777777" w:rsidR="00646045" w:rsidRPr="00646045" w:rsidRDefault="00646045" w:rsidP="00646045">
            <w:pPr>
              <w:widowControl w:val="0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Where symptoms persist</w:t>
            </w:r>
          </w:p>
          <w:p w14:paraId="1B1AAD0C" w14:textId="77777777" w:rsidR="00646045" w:rsidRPr="00646045" w:rsidRDefault="00646045" w:rsidP="00646045">
            <w:pPr>
              <w:numPr>
                <w:ilvl w:val="1"/>
                <w:numId w:val="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Rectal infections</w:t>
            </w:r>
          </w:p>
          <w:p w14:paraId="696D5862" w14:textId="7A51A658" w:rsidR="00646045" w:rsidRPr="00646045" w:rsidRDefault="00646045" w:rsidP="00646045">
            <w:pPr>
              <w:numPr>
                <w:ilvl w:val="1"/>
                <w:numId w:val="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Under </w:t>
            </w:r>
            <w:proofErr w:type="gramStart"/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25 year olds</w:t>
            </w:r>
            <w:proofErr w:type="gramEnd"/>
          </w:p>
          <w:p w14:paraId="296764B2" w14:textId="1CC2BF32" w:rsidR="00646045" w:rsidRPr="00646045" w:rsidRDefault="00646045" w:rsidP="00646045">
            <w:pPr>
              <w:numPr>
                <w:ilvl w:val="1"/>
                <w:numId w:val="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Mycoplasma </w:t>
            </w:r>
            <w:proofErr w:type="spellStart"/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>genitalium</w:t>
            </w:r>
            <w:proofErr w:type="spellEnd"/>
            <w:r w:rsidRPr="0064604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infection</w:t>
            </w:r>
          </w:p>
          <w:p w14:paraId="7FE61C5B" w14:textId="77777777" w:rsidR="005576DE" w:rsidRPr="00646045" w:rsidRDefault="005576DE" w:rsidP="00646045">
            <w:pPr>
              <w:spacing w:before="80" w:line="259" w:lineRule="auto"/>
              <w:ind w:left="129" w:right="195"/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</w:pPr>
          </w:p>
        </w:tc>
      </w:tr>
      <w:tr w:rsidR="00556B50" w:rsidRPr="00646045" w14:paraId="08115261" w14:textId="77777777" w:rsidTr="00646045">
        <w:trPr>
          <w:trHeight w:val="7645"/>
        </w:trPr>
        <w:tc>
          <w:tcPr>
            <w:tcW w:w="3260" w:type="dxa"/>
            <w:shd w:val="clear" w:color="auto" w:fill="D9D9D9" w:themeFill="background1" w:themeFillShade="D9"/>
          </w:tcPr>
          <w:p w14:paraId="44CA1EB6" w14:textId="71370F3D" w:rsidR="00556B50" w:rsidRPr="00646045" w:rsidRDefault="00556B50" w:rsidP="009C50AD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Re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64604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64604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6521" w:type="dxa"/>
          </w:tcPr>
          <w:p w14:paraId="2B48AD54" w14:textId="316635E0" w:rsidR="00110466" w:rsidRPr="00646045" w:rsidRDefault="00110466" w:rsidP="00110466">
            <w:pPr>
              <w:spacing w:line="24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Records should be kept using the </w:t>
            </w:r>
            <w:commentRangeStart w:id="12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emergency contraception </w:t>
            </w:r>
            <w:commentRangeEnd w:id="12"/>
            <w:r w:rsidR="001578A0">
              <w:rPr>
                <w:rStyle w:val="CommentReference"/>
              </w:rPr>
              <w:commentReference w:id="12"/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template on </w:t>
            </w:r>
            <w:proofErr w:type="spellStart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PharmOutcomes</w:t>
            </w:r>
            <w:proofErr w:type="spellEnd"/>
            <w:r w:rsidR="00457BC6"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, record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4B218C82" w14:textId="77777777" w:rsidR="00556B50" w:rsidRPr="00646045" w:rsidRDefault="00556B50" w:rsidP="00556B50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11830D7" w14:textId="11517494" w:rsidR="00556B50" w:rsidRPr="00646045" w:rsidRDefault="00556B50" w:rsidP="0092508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•   The consent of the individual and</w:t>
            </w:r>
          </w:p>
          <w:p w14:paraId="7CF207B6" w14:textId="77777777" w:rsidR="006B59EB" w:rsidRPr="00646045" w:rsidRDefault="006B59EB" w:rsidP="00556B50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8168B3C" w14:textId="79F0F562" w:rsidR="00556B50" w:rsidRPr="00925081" w:rsidRDefault="00556B50" w:rsidP="00925081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If individual is under 13 years of age record action taken</w:t>
            </w:r>
            <w:r w:rsidR="00AC4CA3"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on PharmOutcomes</w:t>
            </w:r>
            <w:r w:rsidR="006B59EB"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13E8628D" w14:textId="18714F2D" w:rsidR="00556B50" w:rsidRPr="00925081" w:rsidRDefault="00556B50" w:rsidP="00925081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If individual is under 16 years of age document capacity using Fraser guidelines.  If not competent record action taken</w:t>
            </w:r>
            <w:r w:rsidR="00AC4CA3"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on PharmOutcomes</w:t>
            </w:r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55198879" w14:textId="1DB9BF6A" w:rsidR="00556B50" w:rsidRPr="00925081" w:rsidRDefault="00556B50" w:rsidP="00925081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If individual over 16 years of age and not competent, record action taken.</w:t>
            </w:r>
          </w:p>
          <w:p w14:paraId="740F1704" w14:textId="77777777" w:rsidR="006B59EB" w:rsidRPr="00646045" w:rsidRDefault="006B59EB" w:rsidP="00556B50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2B1E8CE" w14:textId="370375F7" w:rsidR="00556B50" w:rsidRPr="00925081" w:rsidRDefault="00556B50" w:rsidP="0092508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commentRangeStart w:id="13"/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If individual not treated under PGD record action taken</w:t>
            </w:r>
            <w:commentRangeEnd w:id="13"/>
            <w:r w:rsidR="001578A0">
              <w:rPr>
                <w:rStyle w:val="CommentReference"/>
              </w:rPr>
              <w:commentReference w:id="13"/>
            </w:r>
          </w:p>
          <w:p w14:paraId="35A31AC5" w14:textId="6FED4010" w:rsidR="00556B50" w:rsidRPr="00925081" w:rsidRDefault="00556B50" w:rsidP="0092508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Name of individual, address, date of birth</w:t>
            </w:r>
          </w:p>
          <w:p w14:paraId="30245CBB" w14:textId="278E075C" w:rsidR="00556B50" w:rsidRPr="00925081" w:rsidRDefault="00556B50" w:rsidP="0092508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GP contact details where appropriate</w:t>
            </w:r>
          </w:p>
          <w:p w14:paraId="51CC85A7" w14:textId="0A2057F7" w:rsidR="00556B50" w:rsidRPr="00925081" w:rsidRDefault="00556B50" w:rsidP="0092508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commentRangeStart w:id="14"/>
            <w:commentRangeStart w:id="15"/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Relevant past and present medical and sexual history, including medication history</w:t>
            </w:r>
            <w:commentRangeEnd w:id="14"/>
            <w:r w:rsidR="001578A0">
              <w:rPr>
                <w:rStyle w:val="CommentReference"/>
              </w:rPr>
              <w:commentReference w:id="14"/>
            </w:r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0CD37847" w14:textId="62A2F755" w:rsidR="00556B50" w:rsidRPr="00925081" w:rsidRDefault="00556B50" w:rsidP="0092508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Examination or microbiology finding/s where relevant.</w:t>
            </w:r>
          </w:p>
          <w:p w14:paraId="237337DC" w14:textId="5C97F585" w:rsidR="00556B50" w:rsidRPr="00925081" w:rsidRDefault="00556B50" w:rsidP="0092508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Any known allergies and nature of reaction</w:t>
            </w:r>
            <w:commentRangeEnd w:id="15"/>
            <w:r w:rsidR="001578A0">
              <w:rPr>
                <w:rStyle w:val="CommentReference"/>
              </w:rPr>
              <w:commentReference w:id="15"/>
            </w:r>
            <w:r w:rsidR="000D3C27"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348D3608" w14:textId="71D5E496" w:rsidR="00556B50" w:rsidRPr="00925081" w:rsidRDefault="00556B50" w:rsidP="0092508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Name of registered health professional</w:t>
            </w:r>
            <w:r w:rsidR="000D3C27"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5216FB13" w14:textId="58D5AD1F" w:rsidR="00556B50" w:rsidRPr="00925081" w:rsidRDefault="00556B50" w:rsidP="0092508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Name of medication supplied.</w:t>
            </w:r>
          </w:p>
          <w:p w14:paraId="785D5CC2" w14:textId="634BDEED" w:rsidR="00556B50" w:rsidRPr="00925081" w:rsidRDefault="00556B50" w:rsidP="0092508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Date of supply</w:t>
            </w:r>
            <w:r w:rsidR="000D3C27"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467217B4" w14:textId="318FCE61" w:rsidR="00556B50" w:rsidRPr="00925081" w:rsidRDefault="00556B50" w:rsidP="0092508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Dose supplied.</w:t>
            </w:r>
          </w:p>
          <w:p w14:paraId="175FA8BC" w14:textId="260011EB" w:rsidR="00556B50" w:rsidRPr="00925081" w:rsidRDefault="00556B50" w:rsidP="0092508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commentRangeStart w:id="16"/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Quantity supplied including batch number and expiry date in line with local procedures.</w:t>
            </w:r>
          </w:p>
          <w:p w14:paraId="5D936DD4" w14:textId="2E835C9C" w:rsidR="00556B50" w:rsidRPr="00925081" w:rsidRDefault="00556B50" w:rsidP="0092508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Advice given about the medication including side effects, benefits, and when and what to do if any concerns.</w:t>
            </w:r>
          </w:p>
          <w:p w14:paraId="41634C71" w14:textId="7C453DA3" w:rsidR="00556B50" w:rsidRPr="00925081" w:rsidRDefault="00556B50" w:rsidP="0092508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Advice given, including advice given if excluded or declines treatment.</w:t>
            </w:r>
          </w:p>
          <w:p w14:paraId="38A6E8D0" w14:textId="624DBEB7" w:rsidR="00556B50" w:rsidRPr="00925081" w:rsidRDefault="00556B50" w:rsidP="0092508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Details of any adverse drug reactions and actions taken</w:t>
            </w:r>
            <w:commentRangeEnd w:id="16"/>
            <w:r w:rsidR="001578A0">
              <w:rPr>
                <w:rStyle w:val="CommentReference"/>
              </w:rPr>
              <w:commentReference w:id="16"/>
            </w:r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503A6DEF" w14:textId="4052692A" w:rsidR="00556B50" w:rsidRPr="00925081" w:rsidRDefault="00556B50" w:rsidP="0092508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commentRangeStart w:id="17"/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Any referral arrangements made.</w:t>
            </w:r>
            <w:commentRangeEnd w:id="17"/>
            <w:r w:rsidR="001578A0">
              <w:rPr>
                <w:rStyle w:val="CommentReference"/>
              </w:rPr>
              <w:commentReference w:id="17"/>
            </w:r>
          </w:p>
          <w:p w14:paraId="27C7A9AC" w14:textId="7851EC07" w:rsidR="00556B50" w:rsidRPr="00925081" w:rsidRDefault="00556B50" w:rsidP="0092508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commentRangeStart w:id="18"/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Any supply outside the terms of the product marketing </w:t>
            </w:r>
            <w:proofErr w:type="spellStart"/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authorisation</w:t>
            </w:r>
            <w:commentRangeEnd w:id="18"/>
            <w:proofErr w:type="spellEnd"/>
            <w:r w:rsidR="001578A0">
              <w:rPr>
                <w:rStyle w:val="CommentReference"/>
              </w:rPr>
              <w:commentReference w:id="18"/>
            </w:r>
            <w:r w:rsidR="00EF4C3B"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05C03DA2" w14:textId="7ABCCB0B" w:rsidR="00556B50" w:rsidRPr="00925081" w:rsidRDefault="00556B50" w:rsidP="0092508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Recorded that supplied via Patient Group Direction (PGD)</w:t>
            </w:r>
            <w:r w:rsidR="00EF4C3B"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5AD50D97" w14:textId="77777777" w:rsidR="00925081" w:rsidRDefault="00556B50" w:rsidP="0092508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Records should be signed and dated (or a </w:t>
            </w:r>
            <w:proofErr w:type="gramStart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password controlled</w:t>
            </w:r>
            <w:proofErr w:type="gramEnd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e- records) and securely kept via PharmOutcomes for a defined period in line with local policy.</w:t>
            </w:r>
            <w:r w:rsidR="0092508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41ABBDF0" w14:textId="77777777" w:rsidR="00925081" w:rsidRDefault="00556B50" w:rsidP="0092508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All records should be clear, </w:t>
            </w:r>
            <w:proofErr w:type="gramStart"/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legible</w:t>
            </w:r>
            <w:proofErr w:type="gramEnd"/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contemporaneous.</w:t>
            </w:r>
            <w:r w:rsidR="0092508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39E9433C" w14:textId="2AD4D2E7" w:rsidR="00771FE1" w:rsidRPr="00925081" w:rsidRDefault="00771FE1" w:rsidP="0092508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A record of all individuals receiving treatment under this PGD</w:t>
            </w:r>
            <w:r w:rsidR="0092508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25081">
              <w:rPr>
                <w:rFonts w:asciiTheme="minorHAnsi" w:eastAsia="Calibri" w:hAnsiTheme="minorHAnsi" w:cstheme="minorHAnsi"/>
                <w:sz w:val="22"/>
                <w:szCs w:val="22"/>
              </w:rPr>
              <w:t>should be kept via PharmOutcomes for audit purposes in accordance with local policy.</w:t>
            </w:r>
          </w:p>
          <w:p w14:paraId="2DF1D692" w14:textId="77777777" w:rsidR="00556B50" w:rsidRPr="00646045" w:rsidRDefault="00556B50" w:rsidP="00556B50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908F7A6" w14:textId="7DE74FEB" w:rsidR="00556B50" w:rsidRPr="00646045" w:rsidRDefault="00556B50" w:rsidP="00556B50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0889E42D" w14:textId="4B4AEEDC" w:rsidR="009C50AD" w:rsidRDefault="009C50AD" w:rsidP="009C50AD">
      <w:pPr>
        <w:rPr>
          <w:rFonts w:ascii="Calibri" w:eastAsia="Calibri" w:hAnsi="Calibri" w:cs="Calibri"/>
          <w:sz w:val="22"/>
          <w:szCs w:val="22"/>
        </w:rPr>
      </w:pPr>
    </w:p>
    <w:p w14:paraId="14BA5780" w14:textId="4BBB7A5A" w:rsidR="00646045" w:rsidRDefault="00646045" w:rsidP="009C50AD">
      <w:pPr>
        <w:rPr>
          <w:rFonts w:ascii="Calibri" w:eastAsia="Calibri" w:hAnsi="Calibri" w:cs="Calibri"/>
          <w:sz w:val="22"/>
          <w:szCs w:val="22"/>
        </w:rPr>
      </w:pPr>
    </w:p>
    <w:p w14:paraId="7251B904" w14:textId="4433C4FD" w:rsidR="00646045" w:rsidRDefault="00646045" w:rsidP="009C50AD">
      <w:pPr>
        <w:rPr>
          <w:rFonts w:ascii="Calibri" w:eastAsia="Calibri" w:hAnsi="Calibri" w:cs="Calibri"/>
          <w:sz w:val="22"/>
          <w:szCs w:val="22"/>
        </w:rPr>
      </w:pPr>
    </w:p>
    <w:p w14:paraId="1119058A" w14:textId="77777777" w:rsidR="00646045" w:rsidRDefault="00646045" w:rsidP="009C50AD">
      <w:pPr>
        <w:rPr>
          <w:rFonts w:ascii="Calibri" w:eastAsia="Calibri" w:hAnsi="Calibri" w:cs="Calibri"/>
          <w:sz w:val="22"/>
          <w:szCs w:val="22"/>
        </w:rPr>
      </w:pPr>
    </w:p>
    <w:p w14:paraId="735DCD04" w14:textId="77777777" w:rsidR="009C50AD" w:rsidRDefault="009C50AD" w:rsidP="009C50AD">
      <w:pPr>
        <w:rPr>
          <w:rFonts w:ascii="Calibri" w:eastAsia="Calibri" w:hAnsi="Calibri" w:cs="Calibri"/>
          <w:sz w:val="22"/>
          <w:szCs w:val="22"/>
        </w:rPr>
      </w:pPr>
    </w:p>
    <w:p w14:paraId="401D98D4" w14:textId="510C6C36" w:rsidR="00B172B4" w:rsidRDefault="00214EB4">
      <w:pPr>
        <w:spacing w:before="12"/>
        <w:ind w:left="11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 w:rsidR="00727993">
        <w:rPr>
          <w:rFonts w:ascii="Calibri" w:eastAsia="Calibri" w:hAnsi="Calibri" w:cs="Calibri"/>
          <w:b/>
          <w:spacing w:val="4"/>
          <w:sz w:val="22"/>
          <w:szCs w:val="22"/>
        </w:rPr>
        <w:t xml:space="preserve">4.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Ke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4952D210" w14:textId="1C9227D4" w:rsidR="00672179" w:rsidRDefault="00672179">
      <w:pPr>
        <w:spacing w:before="12"/>
        <w:ind w:left="117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TableGrid"/>
        <w:tblW w:w="9659" w:type="dxa"/>
        <w:tblInd w:w="117" w:type="dxa"/>
        <w:tblLook w:val="04A0" w:firstRow="1" w:lastRow="0" w:firstColumn="1" w:lastColumn="0" w:noHBand="0" w:noVBand="1"/>
      </w:tblPr>
      <w:tblGrid>
        <w:gridCol w:w="2831"/>
        <w:gridCol w:w="6828"/>
      </w:tblGrid>
      <w:tr w:rsidR="00B93A6A" w:rsidRPr="00646045" w14:paraId="26D2974F" w14:textId="77777777" w:rsidTr="004C5FA3">
        <w:tc>
          <w:tcPr>
            <w:tcW w:w="2831" w:type="dxa"/>
            <w:shd w:val="clear" w:color="auto" w:fill="D9D9D9" w:themeFill="background1" w:themeFillShade="D9"/>
          </w:tcPr>
          <w:p w14:paraId="09780BF3" w14:textId="77777777" w:rsidR="00B93A6A" w:rsidRPr="00646045" w:rsidRDefault="00B93A6A" w:rsidP="00B93A6A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Key references (accessed</w:t>
            </w:r>
          </w:p>
          <w:p w14:paraId="5EBE26A4" w14:textId="5D6F303C" w:rsidR="00B93A6A" w:rsidRPr="00646045" w:rsidRDefault="00B93A6A" w:rsidP="00B93A6A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September 2022)</w:t>
            </w:r>
          </w:p>
        </w:tc>
        <w:tc>
          <w:tcPr>
            <w:tcW w:w="6828" w:type="dxa"/>
          </w:tcPr>
          <w:p w14:paraId="78038577" w14:textId="77777777" w:rsidR="00B93A6A" w:rsidRPr="00646045" w:rsidRDefault="00B93A6A" w:rsidP="00B93A6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Electronic Medicines Compendium </w:t>
            </w:r>
            <w:hyperlink r:id="rId26" w:history="1"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/>
                </w:rPr>
                <w:t>http://www.medicines.org.uk/</w:t>
              </w:r>
            </w:hyperlink>
          </w:p>
          <w:p w14:paraId="3A242948" w14:textId="77777777" w:rsidR="00B93A6A" w:rsidRPr="00646045" w:rsidRDefault="00B93A6A" w:rsidP="00B93A6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Electronic BNF </w:t>
            </w:r>
            <w:hyperlink r:id="rId27" w:history="1"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/>
                </w:rPr>
                <w:t>https://bnf.nice.org.uk/</w:t>
              </w:r>
            </w:hyperlink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18507D29" w14:textId="77777777" w:rsidR="00B93A6A" w:rsidRPr="00646045" w:rsidRDefault="00B93A6A" w:rsidP="00B93A6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NICE Medicines practice guideline “Patient Group Directions”   </w:t>
            </w:r>
            <w:hyperlink r:id="rId28" w:history="1"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/>
                </w:rPr>
                <w:t>https://www.nice.org.uk/guidance/mpg2</w:t>
              </w:r>
            </w:hyperlink>
          </w:p>
          <w:p w14:paraId="62DE44BE" w14:textId="77777777" w:rsidR="00B93A6A" w:rsidRPr="00646045" w:rsidRDefault="00B93A6A" w:rsidP="00B93A6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BASHH CEG September 2018 – Update on the treatment of </w:t>
            </w:r>
            <w:r w:rsidRPr="0064604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Chlamydia trachomatis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(CT) infection </w:t>
            </w:r>
            <w:hyperlink r:id="rId29" w:history="1"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/>
                </w:rPr>
                <w:t>https://www.bashhguidelines.org/media/1191/update-on-the-treatment-of-chlamydia-trachomatis-infection-final-16-9-18.pdf</w:t>
              </w:r>
            </w:hyperlink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0400055E" w14:textId="77777777" w:rsidR="00B93A6A" w:rsidRPr="00646045" w:rsidRDefault="00B93A6A" w:rsidP="00B93A6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BASSH UK National Guideline on the</w:t>
            </w:r>
          </w:p>
          <w:p w14:paraId="0FDAA08C" w14:textId="77777777" w:rsidR="00B93A6A" w:rsidRPr="00646045" w:rsidRDefault="00B93A6A" w:rsidP="00B93A6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management of non-gonococcal urethritis </w:t>
            </w:r>
            <w:hyperlink r:id="rId30" w:history="1"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/>
                </w:rPr>
                <w:t>www.bashhguidelines.org/media/1051/ngu-2015.pdf</w:t>
              </w:r>
            </w:hyperlink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; </w:t>
            </w:r>
          </w:p>
          <w:p w14:paraId="514DD394" w14:textId="77777777" w:rsidR="00B93A6A" w:rsidRPr="00646045" w:rsidRDefault="00B93A6A" w:rsidP="00B93A6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British Association for Sexual Health and HIV national guideline for the management of infection with </w:t>
            </w:r>
            <w:r w:rsidRPr="00646045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 xml:space="preserve">Mycoplasma </w:t>
            </w:r>
            <w:proofErr w:type="spellStart"/>
            <w:r w:rsidRPr="00646045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genitalium</w:t>
            </w:r>
            <w:proofErr w:type="spellEnd"/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hyperlink r:id="rId31" w:history="1">
              <w:r w:rsidRPr="00646045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/>
                </w:rPr>
                <w:t>www.bashhguidelines.org/media/1198/mg-2018.pdf</w:t>
              </w:r>
            </w:hyperlink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</w:p>
          <w:p w14:paraId="31BAC1DD" w14:textId="77777777" w:rsidR="00B93A6A" w:rsidRPr="00646045" w:rsidRDefault="00B93A6A" w:rsidP="00727993">
            <w:pPr>
              <w:pStyle w:val="ListParagraph"/>
              <w:numPr>
                <w:ilvl w:val="0"/>
                <w:numId w:val="6"/>
              </w:numPr>
              <w:spacing w:before="20"/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/>
              </w:rPr>
            </w:pPr>
            <w:r w:rsidRPr="00646045">
              <w:rPr>
                <w:rFonts w:asciiTheme="minorHAnsi" w:eastAsia="Calibri" w:hAnsiTheme="minorHAnsi" w:cstheme="minorHAnsi"/>
                <w:sz w:val="22"/>
                <w:szCs w:val="22"/>
              </w:rPr>
              <w:t>Royal Pharmaceutical Society Safe and Secure Handling of Medicines December 2018</w:t>
            </w:r>
            <w:r w:rsidRPr="00646045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 xml:space="preserve"> </w:t>
            </w:r>
            <w:hyperlink r:id="rId32" w:history="1">
              <w:r w:rsidRPr="00646045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</w:rPr>
                <w:t>https://www.rpharms.com/recognition/setting-professional-standards/safe-and-secure-handling-of-medicines</w:t>
              </w:r>
            </w:hyperlink>
          </w:p>
          <w:p w14:paraId="3FDD45FB" w14:textId="77777777" w:rsidR="00B93A6A" w:rsidRPr="00646045" w:rsidRDefault="00B93A6A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14:paraId="38F6A48E" w14:textId="1F5B6EEB" w:rsidR="00672179" w:rsidRDefault="00672179">
      <w:pPr>
        <w:spacing w:before="12"/>
        <w:ind w:left="117"/>
        <w:rPr>
          <w:rFonts w:ascii="Calibri" w:eastAsia="Calibri" w:hAnsi="Calibri" w:cs="Calibri"/>
          <w:b/>
          <w:sz w:val="22"/>
          <w:szCs w:val="22"/>
        </w:rPr>
      </w:pPr>
    </w:p>
    <w:p w14:paraId="7BAC0B7F" w14:textId="72E69CBE" w:rsidR="00B172B4" w:rsidRDefault="00504458" w:rsidP="00504458">
      <w:pPr>
        <w:tabs>
          <w:tab w:val="left" w:pos="3258"/>
        </w:tabs>
        <w:spacing w:before="22"/>
        <w:ind w:left="1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3299D4E9" w14:textId="10640818" w:rsidR="00B172B4" w:rsidRDefault="00214EB4" w:rsidP="00104D7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Ap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x 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- 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stered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hee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14:paraId="5289CB1B" w14:textId="77777777" w:rsidR="00B172B4" w:rsidRDefault="00B172B4">
      <w:pPr>
        <w:spacing w:before="1" w:line="180" w:lineRule="exact"/>
        <w:rPr>
          <w:sz w:val="18"/>
          <w:szCs w:val="18"/>
        </w:rPr>
      </w:pPr>
    </w:p>
    <w:p w14:paraId="0B41AA32" w14:textId="77777777" w:rsidR="00B172B4" w:rsidRDefault="00214EB4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         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m:                     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iry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712AFC67" w14:textId="77777777" w:rsidR="00B172B4" w:rsidRDefault="00B172B4">
      <w:pPr>
        <w:spacing w:line="200" w:lineRule="exact"/>
      </w:pPr>
    </w:p>
    <w:p w14:paraId="1C6BA566" w14:textId="77777777" w:rsidR="00B172B4" w:rsidRDefault="00214EB4">
      <w:pPr>
        <w:spacing w:line="259" w:lineRule="auto"/>
        <w:ind w:left="102" w:right="7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has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 With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A4ABCB4" w14:textId="77777777" w:rsidR="00B172B4" w:rsidRDefault="00B172B4">
      <w:pPr>
        <w:spacing w:before="14" w:line="200" w:lineRule="exact"/>
      </w:pPr>
    </w:p>
    <w:p w14:paraId="052E2512" w14:textId="72E6E452" w:rsidR="00B172B4" w:rsidRDefault="00214EB4" w:rsidP="00ED0CE2">
      <w:pPr>
        <w:ind w:left="102"/>
        <w:rPr>
          <w:sz w:val="18"/>
          <w:szCs w:val="18"/>
        </w:rPr>
      </w:pPr>
      <w:r>
        <w:rPr>
          <w:rFonts w:ascii="Calibri" w:eastAsia="Calibri" w:hAnsi="Calibri" w:cs="Calibri"/>
          <w:b/>
          <w:sz w:val="22"/>
          <w:szCs w:val="22"/>
        </w:rPr>
        <w:t>Reg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stered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iona</w:t>
      </w:r>
      <w:r>
        <w:rPr>
          <w:rFonts w:ascii="Calibri" w:eastAsia="Calibri" w:hAnsi="Calibri" w:cs="Calibri"/>
          <w:b/>
          <w:sz w:val="22"/>
          <w:szCs w:val="22"/>
        </w:rPr>
        <w:t>l</w:t>
      </w:r>
    </w:p>
    <w:p w14:paraId="5650CC4D" w14:textId="77777777" w:rsidR="00B172B4" w:rsidRDefault="00214EB4">
      <w:pPr>
        <w:spacing w:line="259" w:lineRule="auto"/>
        <w:ind w:left="102" w:right="45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 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that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it.</w:t>
      </w:r>
    </w:p>
    <w:p w14:paraId="74BA789E" w14:textId="77777777" w:rsidR="00B172B4" w:rsidRDefault="00214EB4">
      <w:pPr>
        <w:spacing w:before="11" w:line="400" w:lineRule="exact"/>
        <w:ind w:left="102" w:righ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do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rent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It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practi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</w:p>
    <w:p w14:paraId="30B22CA7" w14:textId="77777777" w:rsidR="00B172B4" w:rsidRDefault="00214EB4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ct.</w:t>
      </w:r>
    </w:p>
    <w:p w14:paraId="3E67C1D5" w14:textId="77777777" w:rsidR="00B172B4" w:rsidRDefault="00B172B4">
      <w:pPr>
        <w:spacing w:before="1" w:line="140" w:lineRule="exact"/>
        <w:rPr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2736"/>
        <w:gridCol w:w="2355"/>
        <w:gridCol w:w="1258"/>
      </w:tblGrid>
      <w:tr w:rsidR="00B172B4" w14:paraId="738091F4" w14:textId="77777777">
        <w:trPr>
          <w:trHeight w:hRule="exact" w:val="830"/>
        </w:trPr>
        <w:tc>
          <w:tcPr>
            <w:tcW w:w="84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83E6F1" w14:textId="77777777" w:rsidR="00B172B4" w:rsidRDefault="00B172B4">
            <w:pPr>
              <w:spacing w:before="4" w:line="100" w:lineRule="exact"/>
              <w:rPr>
                <w:sz w:val="11"/>
                <w:szCs w:val="11"/>
              </w:rPr>
            </w:pPr>
          </w:p>
          <w:p w14:paraId="383F67DE" w14:textId="77777777" w:rsidR="00B172B4" w:rsidRDefault="00214EB4">
            <w:pPr>
              <w:spacing w:line="259" w:lineRule="auto"/>
              <w:ind w:left="335" w:right="117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 this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 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t.</w:t>
            </w:r>
          </w:p>
        </w:tc>
      </w:tr>
      <w:tr w:rsidR="00B172B4" w14:paraId="5FB79D5B" w14:textId="77777777">
        <w:trPr>
          <w:trHeight w:hRule="exact" w:val="535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6C2378" w14:textId="77777777" w:rsidR="00B172B4" w:rsidRDefault="00B172B4">
            <w:pPr>
              <w:spacing w:before="4" w:line="100" w:lineRule="exact"/>
              <w:rPr>
                <w:sz w:val="11"/>
                <w:szCs w:val="11"/>
              </w:rPr>
            </w:pPr>
          </w:p>
          <w:p w14:paraId="1D9986BE" w14:textId="77777777" w:rsidR="00B172B4" w:rsidRDefault="00214EB4">
            <w:pPr>
              <w:ind w:left="759" w:right="7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D2D9D4" w14:textId="77777777" w:rsidR="00B172B4" w:rsidRDefault="00B172B4">
            <w:pPr>
              <w:spacing w:before="4" w:line="100" w:lineRule="exact"/>
              <w:rPr>
                <w:sz w:val="11"/>
                <w:szCs w:val="11"/>
              </w:rPr>
            </w:pPr>
          </w:p>
          <w:p w14:paraId="24FB5356" w14:textId="77777777" w:rsidR="00B172B4" w:rsidRDefault="00214EB4">
            <w:pPr>
              <w:ind w:left="8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B8E25B" w14:textId="77777777" w:rsidR="00B172B4" w:rsidRDefault="00B172B4">
            <w:pPr>
              <w:spacing w:before="4" w:line="100" w:lineRule="exact"/>
              <w:rPr>
                <w:sz w:val="11"/>
                <w:szCs w:val="11"/>
              </w:rPr>
            </w:pPr>
          </w:p>
          <w:p w14:paraId="47D0AE46" w14:textId="77777777" w:rsidR="00B172B4" w:rsidRDefault="00214EB4">
            <w:pPr>
              <w:ind w:left="7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BA9EE1" w14:textId="77777777" w:rsidR="00B172B4" w:rsidRDefault="00B172B4">
            <w:pPr>
              <w:spacing w:before="4" w:line="100" w:lineRule="exact"/>
              <w:rPr>
                <w:sz w:val="11"/>
                <w:szCs w:val="11"/>
              </w:rPr>
            </w:pPr>
          </w:p>
          <w:p w14:paraId="316DE359" w14:textId="77777777" w:rsidR="00B172B4" w:rsidRDefault="00214EB4">
            <w:pPr>
              <w:ind w:left="4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</w:tr>
      <w:tr w:rsidR="00B172B4" w14:paraId="18B9CBFF" w14:textId="77777777">
        <w:trPr>
          <w:trHeight w:hRule="exact" w:val="91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C859A" w14:textId="77777777" w:rsidR="00B172B4" w:rsidRDefault="00B172B4"/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E1ABF" w14:textId="77777777" w:rsidR="00B172B4" w:rsidRDefault="00B172B4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4D4E5" w14:textId="77777777" w:rsidR="00B172B4" w:rsidRDefault="00B172B4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84848" w14:textId="77777777" w:rsidR="00B172B4" w:rsidRDefault="00B172B4"/>
        </w:tc>
      </w:tr>
      <w:tr w:rsidR="00B172B4" w14:paraId="197F1415" w14:textId="77777777">
        <w:trPr>
          <w:trHeight w:hRule="exact" w:val="91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3C74F" w14:textId="77777777" w:rsidR="00B172B4" w:rsidRDefault="00B172B4"/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1FB17" w14:textId="77777777" w:rsidR="00B172B4" w:rsidRDefault="00B172B4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A6F95" w14:textId="77777777" w:rsidR="00B172B4" w:rsidRDefault="00B172B4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772E1" w14:textId="77777777" w:rsidR="00B172B4" w:rsidRDefault="00B172B4"/>
        </w:tc>
      </w:tr>
      <w:tr w:rsidR="00B172B4" w14:paraId="5324B22A" w14:textId="77777777">
        <w:trPr>
          <w:trHeight w:hRule="exact" w:val="91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2244C" w14:textId="77777777" w:rsidR="00B172B4" w:rsidRDefault="00B172B4"/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75A12" w14:textId="77777777" w:rsidR="00B172B4" w:rsidRDefault="00B172B4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70B93" w14:textId="77777777" w:rsidR="00B172B4" w:rsidRDefault="00B172B4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3F898" w14:textId="77777777" w:rsidR="00B172B4" w:rsidRDefault="00B172B4"/>
        </w:tc>
      </w:tr>
      <w:tr w:rsidR="00B172B4" w14:paraId="60B4407F" w14:textId="77777777">
        <w:trPr>
          <w:trHeight w:hRule="exact" w:val="91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3D205" w14:textId="77777777" w:rsidR="00B172B4" w:rsidRDefault="00B172B4"/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CDEB5" w14:textId="77777777" w:rsidR="00B172B4" w:rsidRDefault="00B172B4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8BE3D" w14:textId="77777777" w:rsidR="00B172B4" w:rsidRDefault="00B172B4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706FE" w14:textId="77777777" w:rsidR="00B172B4" w:rsidRDefault="00B172B4"/>
        </w:tc>
      </w:tr>
    </w:tbl>
    <w:p w14:paraId="7884D563" w14:textId="77777777" w:rsidR="00B172B4" w:rsidRDefault="00B172B4"/>
    <w:p w14:paraId="21C7E235" w14:textId="181E8CEC" w:rsidR="00B172B4" w:rsidRPr="00104D7C" w:rsidRDefault="00214EB4">
      <w:pPr>
        <w:spacing w:before="53"/>
        <w:ind w:left="102"/>
        <w:rPr>
          <w:rFonts w:ascii="Calibri" w:eastAsia="Calibri" w:hAnsi="Calibri" w:cs="Calibri"/>
        </w:rPr>
      </w:pPr>
      <w:r w:rsidRPr="00104D7C">
        <w:rPr>
          <w:rFonts w:ascii="Calibri" w:eastAsia="Calibri" w:hAnsi="Calibri" w:cs="Calibri"/>
          <w:b/>
        </w:rPr>
        <w:t>Aut</w:t>
      </w:r>
      <w:r w:rsidRPr="00104D7C">
        <w:rPr>
          <w:rFonts w:ascii="Calibri" w:eastAsia="Calibri" w:hAnsi="Calibri" w:cs="Calibri"/>
          <w:b/>
          <w:spacing w:val="-1"/>
        </w:rPr>
        <w:t>ho</w:t>
      </w:r>
      <w:r w:rsidRPr="00104D7C">
        <w:rPr>
          <w:rFonts w:ascii="Calibri" w:eastAsia="Calibri" w:hAnsi="Calibri" w:cs="Calibri"/>
          <w:b/>
          <w:spacing w:val="1"/>
        </w:rPr>
        <w:t>ri</w:t>
      </w:r>
      <w:r w:rsidRPr="00104D7C">
        <w:rPr>
          <w:rFonts w:ascii="Calibri" w:eastAsia="Calibri" w:hAnsi="Calibri" w:cs="Calibri"/>
          <w:b/>
          <w:spacing w:val="-2"/>
        </w:rPr>
        <w:t>s</w:t>
      </w:r>
      <w:r w:rsidRPr="00104D7C">
        <w:rPr>
          <w:rFonts w:ascii="Calibri" w:eastAsia="Calibri" w:hAnsi="Calibri" w:cs="Calibri"/>
          <w:b/>
          <w:spacing w:val="1"/>
        </w:rPr>
        <w:t>i</w:t>
      </w:r>
      <w:r w:rsidRPr="00104D7C">
        <w:rPr>
          <w:rFonts w:ascii="Calibri" w:eastAsia="Calibri" w:hAnsi="Calibri" w:cs="Calibri"/>
          <w:b/>
          <w:spacing w:val="-1"/>
        </w:rPr>
        <w:t>n</w:t>
      </w:r>
      <w:r w:rsidRPr="00104D7C">
        <w:rPr>
          <w:rFonts w:ascii="Calibri" w:eastAsia="Calibri" w:hAnsi="Calibri" w:cs="Calibri"/>
          <w:b/>
        </w:rPr>
        <w:t>g</w:t>
      </w:r>
      <w:r w:rsidRPr="00104D7C">
        <w:rPr>
          <w:rFonts w:ascii="Calibri" w:eastAsia="Calibri" w:hAnsi="Calibri" w:cs="Calibri"/>
          <w:b/>
          <w:spacing w:val="-1"/>
        </w:rPr>
        <w:t xml:space="preserve"> </w:t>
      </w:r>
      <w:r w:rsidRPr="00104D7C">
        <w:rPr>
          <w:rFonts w:ascii="Calibri" w:eastAsia="Calibri" w:hAnsi="Calibri" w:cs="Calibri"/>
          <w:b/>
        </w:rPr>
        <w:t>ma</w:t>
      </w:r>
      <w:r w:rsidRPr="00104D7C">
        <w:rPr>
          <w:rFonts w:ascii="Calibri" w:eastAsia="Calibri" w:hAnsi="Calibri" w:cs="Calibri"/>
          <w:b/>
          <w:spacing w:val="-1"/>
        </w:rPr>
        <w:t>na</w:t>
      </w:r>
      <w:r w:rsidRPr="00104D7C">
        <w:rPr>
          <w:rFonts w:ascii="Calibri" w:eastAsia="Calibri" w:hAnsi="Calibri" w:cs="Calibri"/>
          <w:b/>
          <w:spacing w:val="1"/>
        </w:rPr>
        <w:t>g</w:t>
      </w:r>
      <w:r w:rsidRPr="00104D7C">
        <w:rPr>
          <w:rFonts w:ascii="Calibri" w:eastAsia="Calibri" w:hAnsi="Calibri" w:cs="Calibri"/>
          <w:b/>
          <w:spacing w:val="-1"/>
        </w:rPr>
        <w:t>e</w:t>
      </w:r>
      <w:r w:rsidRPr="00104D7C">
        <w:rPr>
          <w:rFonts w:ascii="Calibri" w:eastAsia="Calibri" w:hAnsi="Calibri" w:cs="Calibri"/>
          <w:b/>
        </w:rPr>
        <w:t>r</w:t>
      </w:r>
    </w:p>
    <w:p w14:paraId="0C3DD583" w14:textId="77777777" w:rsidR="00B172B4" w:rsidRPr="00104D7C" w:rsidRDefault="00B172B4">
      <w:pPr>
        <w:spacing w:before="1" w:line="14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2736"/>
        <w:gridCol w:w="2355"/>
        <w:gridCol w:w="1258"/>
      </w:tblGrid>
      <w:tr w:rsidR="00B172B4" w:rsidRPr="00104D7C" w14:paraId="33244AE5" w14:textId="77777777" w:rsidTr="00727993">
        <w:trPr>
          <w:trHeight w:hRule="exact" w:val="1147"/>
        </w:trPr>
        <w:tc>
          <w:tcPr>
            <w:tcW w:w="84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34B64A" w14:textId="67110077" w:rsidR="00B172B4" w:rsidRPr="00104D7C" w:rsidRDefault="00976329">
            <w:pPr>
              <w:spacing w:before="4" w:line="100" w:lineRule="exact"/>
            </w:pPr>
            <w:r>
              <w:pict w14:anchorId="2511E64D">
                <v:group id="_x0000_s2050" style="position:absolute;margin-left:4.6pt;margin-top:.9pt;width:414.95pt;height:56pt;z-index:-1889;mso-position-horizontal-relative:page" coordorigin="1805,468" coordsize="8299,1419">
                  <v:shape id="_x0000_s2055" style="position:absolute;left:1815;top:478;width:8279;height:410" coordorigin="1815,478" coordsize="8279,410" path="m1815,889r8279,l10094,478r-8279,l1815,889xe" fillcolor="#d9d9d9" stroked="f">
                    <v:path arrowok="t"/>
                  </v:shape>
                  <v:shape id="_x0000_s2054" style="position:absolute;left:1815;top:889;width:8279;height:288" coordorigin="1815,889" coordsize="8279,288" path="m1815,1177r8279,l10094,889r-8279,l1815,1177xe" fillcolor="#d9d9d9" stroked="f">
                    <v:path arrowok="t"/>
                  </v:shape>
                  <v:shape id="_x0000_s2053" style="position:absolute;left:1815;top:1177;width:8279;height:290" coordorigin="1815,1177" coordsize="8279,290" path="m1815,1467r8279,l10094,1177r-8279,l1815,1467xe" fillcolor="#d9d9d9" stroked="f">
                    <v:path arrowok="t"/>
                  </v:shape>
                  <v:shape id="_x0000_s2052" style="position:absolute;left:4391;top:1177;width:2523;height:269" coordorigin="4391,1177" coordsize="2523,269" path="m4391,1445r2522,l6913,1177r-2522,l4391,1445xe" fillcolor="aqua" stroked="f">
                    <v:path arrowok="t"/>
                  </v:shape>
                  <v:shape id="_x0000_s2051" style="position:absolute;left:1815;top:1467;width:8279;height:410" coordorigin="1815,1467" coordsize="8279,410" path="m1815,1877r8279,l10094,1467r-8279,l1815,1877xe" fillcolor="#d9d9d9" stroked="f">
                    <v:path arrowok="t"/>
                  </v:shape>
                  <w10:wrap anchorx="page"/>
                </v:group>
              </w:pict>
            </w:r>
          </w:p>
          <w:p w14:paraId="70421B75" w14:textId="77777777" w:rsidR="00B172B4" w:rsidRPr="00727993" w:rsidRDefault="00214EB4">
            <w:pPr>
              <w:spacing w:line="258" w:lineRule="auto"/>
              <w:ind w:left="221" w:right="646" w:hanging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 w:rsidRPr="00727993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i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 w:rsidRPr="00727993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t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ha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 w:rsidRPr="00727993"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>e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ste</w:t>
            </w:r>
            <w:r w:rsidRPr="00727993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r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h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ea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th</w:t>
            </w:r>
            <w:r w:rsidRPr="00727993"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ona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 w:rsidRPr="00727993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med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bo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v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h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v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cl</w:t>
            </w:r>
            <w:r w:rsidRPr="00727993"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>a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d t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he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s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el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v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abl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t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727993"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>e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mp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te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w</w:t>
            </w:r>
            <w:r w:rsidRPr="00727993"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>o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 w:rsidRPr="00727993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unde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t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P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727993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D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g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iv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 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au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ri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o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eha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 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na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 w:rsidRPr="00727993"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 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rg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ani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</w:t>
            </w:r>
            <w:r w:rsidRPr="00727993"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>o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 w:rsidRPr="00727993"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t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 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abo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v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na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med 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hea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th 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pr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727993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s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ona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w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h</w:t>
            </w:r>
            <w:r w:rsidRPr="00727993"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>a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v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ig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ne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t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P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 w:rsidRPr="00727993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w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 w:rsidRPr="00727993"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 w:rsidRPr="0072799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nde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 w:rsidRPr="0072799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i</w:t>
            </w:r>
            <w:r w:rsidRPr="00727993">
              <w:rPr>
                <w:rFonts w:ascii="Calibri" w:eastAsia="Calibri" w:hAnsi="Calibri" w:cs="Calibri"/>
                <w:b/>
                <w:sz w:val="18"/>
                <w:szCs w:val="18"/>
              </w:rPr>
              <w:t>t.</w:t>
            </w:r>
          </w:p>
        </w:tc>
      </w:tr>
      <w:tr w:rsidR="00B172B4" w:rsidRPr="00104D7C" w14:paraId="20A60AC3" w14:textId="77777777">
        <w:trPr>
          <w:trHeight w:hRule="exact" w:val="535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5A028B" w14:textId="77777777" w:rsidR="00B172B4" w:rsidRPr="00104D7C" w:rsidRDefault="00B172B4">
            <w:pPr>
              <w:spacing w:before="4" w:line="100" w:lineRule="exact"/>
            </w:pPr>
          </w:p>
          <w:p w14:paraId="22204FB0" w14:textId="77777777" w:rsidR="00B172B4" w:rsidRPr="00104D7C" w:rsidRDefault="00214EB4">
            <w:pPr>
              <w:ind w:left="759" w:right="760"/>
              <w:jc w:val="center"/>
              <w:rPr>
                <w:rFonts w:ascii="Calibri" w:eastAsia="Calibri" w:hAnsi="Calibri" w:cs="Calibri"/>
              </w:rPr>
            </w:pPr>
            <w:r w:rsidRPr="00104D7C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04D7C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104D7C">
              <w:rPr>
                <w:rFonts w:ascii="Calibri" w:eastAsia="Calibri" w:hAnsi="Calibri" w:cs="Calibri"/>
                <w:b/>
              </w:rPr>
              <w:t>me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9DC776" w14:textId="77777777" w:rsidR="00B172B4" w:rsidRPr="00104D7C" w:rsidRDefault="00B172B4">
            <w:pPr>
              <w:spacing w:before="4" w:line="100" w:lineRule="exact"/>
            </w:pPr>
          </w:p>
          <w:p w14:paraId="5BF9E05E" w14:textId="77777777" w:rsidR="00B172B4" w:rsidRPr="00104D7C" w:rsidRDefault="00214EB4">
            <w:pPr>
              <w:ind w:left="815"/>
              <w:rPr>
                <w:rFonts w:ascii="Calibri" w:eastAsia="Calibri" w:hAnsi="Calibri" w:cs="Calibri"/>
              </w:rPr>
            </w:pPr>
            <w:r w:rsidRPr="00104D7C">
              <w:rPr>
                <w:rFonts w:ascii="Calibri" w:eastAsia="Calibri" w:hAnsi="Calibri" w:cs="Calibri"/>
                <w:b/>
              </w:rPr>
              <w:t>Des</w:t>
            </w:r>
            <w:r w:rsidRPr="00104D7C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04D7C">
              <w:rPr>
                <w:rFonts w:ascii="Calibri" w:eastAsia="Calibri" w:hAnsi="Calibri" w:cs="Calibri"/>
                <w:b/>
                <w:spacing w:val="1"/>
              </w:rPr>
              <w:t>g</w:t>
            </w:r>
            <w:r w:rsidRPr="00104D7C">
              <w:rPr>
                <w:rFonts w:ascii="Calibri" w:eastAsia="Calibri" w:hAnsi="Calibri" w:cs="Calibri"/>
                <w:b/>
                <w:spacing w:val="-1"/>
              </w:rPr>
              <w:t>na</w:t>
            </w:r>
            <w:r w:rsidRPr="00104D7C">
              <w:rPr>
                <w:rFonts w:ascii="Calibri" w:eastAsia="Calibri" w:hAnsi="Calibri" w:cs="Calibri"/>
                <w:b/>
              </w:rPr>
              <w:t>t</w:t>
            </w:r>
            <w:r w:rsidRPr="00104D7C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04D7C">
              <w:rPr>
                <w:rFonts w:ascii="Calibri" w:eastAsia="Calibri" w:hAnsi="Calibri" w:cs="Calibri"/>
                <w:b/>
                <w:spacing w:val="-1"/>
              </w:rPr>
              <w:t>o</w:t>
            </w:r>
            <w:r w:rsidRPr="00104D7C">
              <w:rPr>
                <w:rFonts w:ascii="Calibri" w:eastAsia="Calibri" w:hAnsi="Calibri" w:cs="Calibri"/>
                <w:b/>
              </w:rPr>
              <w:t>n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216292" w14:textId="77777777" w:rsidR="00B172B4" w:rsidRPr="00104D7C" w:rsidRDefault="00B172B4">
            <w:pPr>
              <w:spacing w:before="4" w:line="100" w:lineRule="exact"/>
            </w:pPr>
          </w:p>
          <w:p w14:paraId="47CF4E82" w14:textId="77777777" w:rsidR="00B172B4" w:rsidRPr="00104D7C" w:rsidRDefault="00214EB4">
            <w:pPr>
              <w:ind w:left="736"/>
              <w:rPr>
                <w:rFonts w:ascii="Calibri" w:eastAsia="Calibri" w:hAnsi="Calibri" w:cs="Calibri"/>
              </w:rPr>
            </w:pPr>
            <w:r w:rsidRPr="00104D7C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104D7C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04D7C">
              <w:rPr>
                <w:rFonts w:ascii="Calibri" w:eastAsia="Calibri" w:hAnsi="Calibri" w:cs="Calibri"/>
                <w:b/>
                <w:spacing w:val="1"/>
              </w:rPr>
              <w:t>g</w:t>
            </w:r>
            <w:r w:rsidRPr="00104D7C">
              <w:rPr>
                <w:rFonts w:ascii="Calibri" w:eastAsia="Calibri" w:hAnsi="Calibri" w:cs="Calibri"/>
                <w:b/>
                <w:spacing w:val="-1"/>
              </w:rPr>
              <w:t>na</w:t>
            </w:r>
            <w:r w:rsidRPr="00104D7C">
              <w:rPr>
                <w:rFonts w:ascii="Calibri" w:eastAsia="Calibri" w:hAnsi="Calibri" w:cs="Calibri"/>
                <w:b/>
              </w:rPr>
              <w:t>t</w:t>
            </w:r>
            <w:r w:rsidRPr="00104D7C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104D7C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104D7C"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03B866" w14:textId="77777777" w:rsidR="00B172B4" w:rsidRPr="00104D7C" w:rsidRDefault="00B172B4">
            <w:pPr>
              <w:spacing w:before="4" w:line="100" w:lineRule="exact"/>
            </w:pPr>
          </w:p>
          <w:p w14:paraId="64C625D3" w14:textId="77777777" w:rsidR="00B172B4" w:rsidRPr="00104D7C" w:rsidRDefault="00214EB4">
            <w:pPr>
              <w:ind w:left="405"/>
              <w:rPr>
                <w:rFonts w:ascii="Calibri" w:eastAsia="Calibri" w:hAnsi="Calibri" w:cs="Calibri"/>
              </w:rPr>
            </w:pPr>
            <w:r w:rsidRPr="00104D7C">
              <w:rPr>
                <w:rFonts w:ascii="Calibri" w:eastAsia="Calibri" w:hAnsi="Calibri" w:cs="Calibri"/>
                <w:b/>
              </w:rPr>
              <w:t>D</w:t>
            </w:r>
            <w:r w:rsidRPr="00104D7C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104D7C">
              <w:rPr>
                <w:rFonts w:ascii="Calibri" w:eastAsia="Calibri" w:hAnsi="Calibri" w:cs="Calibri"/>
                <w:b/>
              </w:rPr>
              <w:t>te</w:t>
            </w:r>
          </w:p>
        </w:tc>
      </w:tr>
      <w:tr w:rsidR="00B172B4" w:rsidRPr="00104D7C" w14:paraId="316DB11D" w14:textId="77777777" w:rsidTr="00727993">
        <w:trPr>
          <w:trHeight w:hRule="exact" w:val="60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79F07" w14:textId="77777777" w:rsidR="00B172B4" w:rsidRPr="00104D7C" w:rsidRDefault="00B172B4"/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C8E42" w14:textId="77777777" w:rsidR="00B172B4" w:rsidRPr="00104D7C" w:rsidRDefault="00B172B4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A5517" w14:textId="77777777" w:rsidR="00B172B4" w:rsidRPr="00104D7C" w:rsidRDefault="00B172B4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F2866" w14:textId="77777777" w:rsidR="00B172B4" w:rsidRPr="00104D7C" w:rsidRDefault="00B172B4"/>
        </w:tc>
      </w:tr>
    </w:tbl>
    <w:p w14:paraId="58307A21" w14:textId="77777777" w:rsidR="00B172B4" w:rsidRPr="00104D7C" w:rsidRDefault="00B172B4">
      <w:pPr>
        <w:spacing w:before="9" w:line="100" w:lineRule="exact"/>
      </w:pPr>
    </w:p>
    <w:p w14:paraId="56CA2099" w14:textId="77777777" w:rsidR="00B172B4" w:rsidRPr="00104D7C" w:rsidRDefault="00214EB4">
      <w:pPr>
        <w:ind w:left="102"/>
        <w:rPr>
          <w:rFonts w:ascii="Calibri" w:eastAsia="Calibri" w:hAnsi="Calibri" w:cs="Calibri"/>
        </w:rPr>
      </w:pPr>
      <w:r w:rsidRPr="00104D7C">
        <w:rPr>
          <w:rFonts w:ascii="Calibri" w:eastAsia="Calibri" w:hAnsi="Calibri" w:cs="Calibri"/>
          <w:b/>
          <w:spacing w:val="1"/>
        </w:rPr>
        <w:t>N</w:t>
      </w:r>
      <w:r w:rsidRPr="00104D7C">
        <w:rPr>
          <w:rFonts w:ascii="Calibri" w:eastAsia="Calibri" w:hAnsi="Calibri" w:cs="Calibri"/>
          <w:b/>
          <w:spacing w:val="-1"/>
        </w:rPr>
        <w:t>o</w:t>
      </w:r>
      <w:r w:rsidRPr="00104D7C">
        <w:rPr>
          <w:rFonts w:ascii="Calibri" w:eastAsia="Calibri" w:hAnsi="Calibri" w:cs="Calibri"/>
          <w:b/>
        </w:rPr>
        <w:t>te to</w:t>
      </w:r>
      <w:r w:rsidRPr="00104D7C">
        <w:rPr>
          <w:rFonts w:ascii="Calibri" w:eastAsia="Calibri" w:hAnsi="Calibri" w:cs="Calibri"/>
          <w:b/>
          <w:spacing w:val="-1"/>
        </w:rPr>
        <w:t xml:space="preserve"> </w:t>
      </w:r>
      <w:r w:rsidRPr="00104D7C">
        <w:rPr>
          <w:rFonts w:ascii="Calibri" w:eastAsia="Calibri" w:hAnsi="Calibri" w:cs="Calibri"/>
          <w:b/>
        </w:rPr>
        <w:t>a</w:t>
      </w:r>
      <w:r w:rsidRPr="00104D7C">
        <w:rPr>
          <w:rFonts w:ascii="Calibri" w:eastAsia="Calibri" w:hAnsi="Calibri" w:cs="Calibri"/>
          <w:b/>
          <w:spacing w:val="-1"/>
        </w:rPr>
        <w:t>u</w:t>
      </w:r>
      <w:r w:rsidRPr="00104D7C">
        <w:rPr>
          <w:rFonts w:ascii="Calibri" w:eastAsia="Calibri" w:hAnsi="Calibri" w:cs="Calibri"/>
          <w:b/>
        </w:rPr>
        <w:t>t</w:t>
      </w:r>
      <w:r w:rsidRPr="00104D7C">
        <w:rPr>
          <w:rFonts w:ascii="Calibri" w:eastAsia="Calibri" w:hAnsi="Calibri" w:cs="Calibri"/>
          <w:b/>
          <w:spacing w:val="-1"/>
        </w:rPr>
        <w:t>ho</w:t>
      </w:r>
      <w:r w:rsidRPr="00104D7C">
        <w:rPr>
          <w:rFonts w:ascii="Calibri" w:eastAsia="Calibri" w:hAnsi="Calibri" w:cs="Calibri"/>
          <w:b/>
          <w:spacing w:val="1"/>
        </w:rPr>
        <w:t>r</w:t>
      </w:r>
      <w:r w:rsidRPr="00104D7C">
        <w:rPr>
          <w:rFonts w:ascii="Calibri" w:eastAsia="Calibri" w:hAnsi="Calibri" w:cs="Calibri"/>
          <w:b/>
          <w:spacing w:val="-1"/>
        </w:rPr>
        <w:t>i</w:t>
      </w:r>
      <w:r w:rsidRPr="00104D7C">
        <w:rPr>
          <w:rFonts w:ascii="Calibri" w:eastAsia="Calibri" w:hAnsi="Calibri" w:cs="Calibri"/>
          <w:b/>
        </w:rPr>
        <w:t>s</w:t>
      </w:r>
      <w:r w:rsidRPr="00104D7C">
        <w:rPr>
          <w:rFonts w:ascii="Calibri" w:eastAsia="Calibri" w:hAnsi="Calibri" w:cs="Calibri"/>
          <w:b/>
          <w:spacing w:val="1"/>
        </w:rPr>
        <w:t>i</w:t>
      </w:r>
      <w:r w:rsidRPr="00104D7C">
        <w:rPr>
          <w:rFonts w:ascii="Calibri" w:eastAsia="Calibri" w:hAnsi="Calibri" w:cs="Calibri"/>
          <w:b/>
          <w:spacing w:val="-1"/>
        </w:rPr>
        <w:t>n</w:t>
      </w:r>
      <w:r w:rsidRPr="00104D7C">
        <w:rPr>
          <w:rFonts w:ascii="Calibri" w:eastAsia="Calibri" w:hAnsi="Calibri" w:cs="Calibri"/>
          <w:b/>
        </w:rPr>
        <w:t>g</w:t>
      </w:r>
      <w:r w:rsidRPr="00104D7C">
        <w:rPr>
          <w:rFonts w:ascii="Calibri" w:eastAsia="Calibri" w:hAnsi="Calibri" w:cs="Calibri"/>
          <w:b/>
          <w:spacing w:val="-1"/>
        </w:rPr>
        <w:t xml:space="preserve"> </w:t>
      </w:r>
      <w:r w:rsidRPr="00104D7C">
        <w:rPr>
          <w:rFonts w:ascii="Calibri" w:eastAsia="Calibri" w:hAnsi="Calibri" w:cs="Calibri"/>
          <w:b/>
          <w:spacing w:val="1"/>
        </w:rPr>
        <w:t>m</w:t>
      </w:r>
      <w:r w:rsidRPr="00104D7C">
        <w:rPr>
          <w:rFonts w:ascii="Calibri" w:eastAsia="Calibri" w:hAnsi="Calibri" w:cs="Calibri"/>
          <w:b/>
          <w:spacing w:val="-1"/>
        </w:rPr>
        <w:t>ana</w:t>
      </w:r>
      <w:r w:rsidRPr="00104D7C">
        <w:rPr>
          <w:rFonts w:ascii="Calibri" w:eastAsia="Calibri" w:hAnsi="Calibri" w:cs="Calibri"/>
          <w:b/>
          <w:spacing w:val="-2"/>
        </w:rPr>
        <w:t>g</w:t>
      </w:r>
      <w:r w:rsidRPr="00104D7C">
        <w:rPr>
          <w:rFonts w:ascii="Calibri" w:eastAsia="Calibri" w:hAnsi="Calibri" w:cs="Calibri"/>
          <w:b/>
          <w:spacing w:val="-1"/>
        </w:rPr>
        <w:t>e</w:t>
      </w:r>
      <w:r w:rsidRPr="00104D7C">
        <w:rPr>
          <w:rFonts w:ascii="Calibri" w:eastAsia="Calibri" w:hAnsi="Calibri" w:cs="Calibri"/>
          <w:b/>
          <w:spacing w:val="2"/>
        </w:rPr>
        <w:t>r</w:t>
      </w:r>
      <w:r w:rsidRPr="00104D7C">
        <w:rPr>
          <w:rFonts w:ascii="Calibri" w:eastAsia="Calibri" w:hAnsi="Calibri" w:cs="Calibri"/>
          <w:b/>
        </w:rPr>
        <w:t>:</w:t>
      </w:r>
    </w:p>
    <w:p w14:paraId="23517AE8" w14:textId="77777777" w:rsidR="00B172B4" w:rsidRPr="00104D7C" w:rsidRDefault="00B172B4">
      <w:pPr>
        <w:spacing w:before="2" w:line="140" w:lineRule="exact"/>
      </w:pPr>
    </w:p>
    <w:p w14:paraId="56ECF88E" w14:textId="77777777" w:rsidR="00727993" w:rsidRDefault="00214EB4" w:rsidP="00727993">
      <w:pPr>
        <w:spacing w:line="257" w:lineRule="auto"/>
        <w:ind w:left="102" w:right="322"/>
        <w:rPr>
          <w:rFonts w:ascii="Calibri" w:eastAsia="Calibri" w:hAnsi="Calibri" w:cs="Calibri"/>
        </w:rPr>
      </w:pPr>
      <w:r w:rsidRPr="00104D7C">
        <w:rPr>
          <w:rFonts w:ascii="Calibri" w:eastAsia="Calibri" w:hAnsi="Calibri" w:cs="Calibri"/>
        </w:rPr>
        <w:t>Sc</w:t>
      </w:r>
      <w:r w:rsidRPr="00104D7C">
        <w:rPr>
          <w:rFonts w:ascii="Calibri" w:eastAsia="Calibri" w:hAnsi="Calibri" w:cs="Calibri"/>
          <w:spacing w:val="1"/>
        </w:rPr>
        <w:t>o</w:t>
      </w:r>
      <w:r w:rsidRPr="00104D7C">
        <w:rPr>
          <w:rFonts w:ascii="Calibri" w:eastAsia="Calibri" w:hAnsi="Calibri" w:cs="Calibri"/>
        </w:rPr>
        <w:t>re</w:t>
      </w:r>
      <w:r w:rsidRPr="00104D7C">
        <w:rPr>
          <w:rFonts w:ascii="Calibri" w:eastAsia="Calibri" w:hAnsi="Calibri" w:cs="Calibri"/>
          <w:spacing w:val="-1"/>
        </w:rPr>
        <w:t xml:space="preserve"> </w:t>
      </w:r>
      <w:r w:rsidRPr="00104D7C">
        <w:rPr>
          <w:rFonts w:ascii="Calibri" w:eastAsia="Calibri" w:hAnsi="Calibri" w:cs="Calibri"/>
        </w:rPr>
        <w:t>thro</w:t>
      </w:r>
      <w:r w:rsidRPr="00104D7C">
        <w:rPr>
          <w:rFonts w:ascii="Calibri" w:eastAsia="Calibri" w:hAnsi="Calibri" w:cs="Calibri"/>
          <w:spacing w:val="-1"/>
        </w:rPr>
        <w:t>ug</w:t>
      </w:r>
      <w:r w:rsidRPr="00104D7C">
        <w:rPr>
          <w:rFonts w:ascii="Calibri" w:eastAsia="Calibri" w:hAnsi="Calibri" w:cs="Calibri"/>
        </w:rPr>
        <w:t>h</w:t>
      </w:r>
      <w:r w:rsidRPr="00104D7C">
        <w:rPr>
          <w:rFonts w:ascii="Calibri" w:eastAsia="Calibri" w:hAnsi="Calibri" w:cs="Calibri"/>
          <w:spacing w:val="-1"/>
        </w:rPr>
        <w:t xml:space="preserve"> </w:t>
      </w:r>
      <w:r w:rsidRPr="00104D7C">
        <w:rPr>
          <w:rFonts w:ascii="Calibri" w:eastAsia="Calibri" w:hAnsi="Calibri" w:cs="Calibri"/>
        </w:rPr>
        <w:t>u</w:t>
      </w:r>
      <w:r w:rsidRPr="00104D7C">
        <w:rPr>
          <w:rFonts w:ascii="Calibri" w:eastAsia="Calibri" w:hAnsi="Calibri" w:cs="Calibri"/>
          <w:spacing w:val="-1"/>
        </w:rPr>
        <w:t>nu</w:t>
      </w:r>
      <w:r w:rsidRPr="00104D7C">
        <w:rPr>
          <w:rFonts w:ascii="Calibri" w:eastAsia="Calibri" w:hAnsi="Calibri" w:cs="Calibri"/>
        </w:rPr>
        <w:t xml:space="preserve">sed </w:t>
      </w:r>
      <w:r w:rsidRPr="00104D7C">
        <w:rPr>
          <w:rFonts w:ascii="Calibri" w:eastAsia="Calibri" w:hAnsi="Calibri" w:cs="Calibri"/>
          <w:spacing w:val="-2"/>
        </w:rPr>
        <w:t>r</w:t>
      </w:r>
      <w:r w:rsidRPr="00104D7C">
        <w:rPr>
          <w:rFonts w:ascii="Calibri" w:eastAsia="Calibri" w:hAnsi="Calibri" w:cs="Calibri"/>
          <w:spacing w:val="1"/>
        </w:rPr>
        <w:t>o</w:t>
      </w:r>
      <w:r w:rsidRPr="00104D7C">
        <w:rPr>
          <w:rFonts w:ascii="Calibri" w:eastAsia="Calibri" w:hAnsi="Calibri" w:cs="Calibri"/>
          <w:spacing w:val="-2"/>
        </w:rPr>
        <w:t>w</w:t>
      </w:r>
      <w:r w:rsidRPr="00104D7C">
        <w:rPr>
          <w:rFonts w:ascii="Calibri" w:eastAsia="Calibri" w:hAnsi="Calibri" w:cs="Calibri"/>
        </w:rPr>
        <w:t>s</w:t>
      </w:r>
      <w:r w:rsidRPr="00104D7C">
        <w:rPr>
          <w:rFonts w:ascii="Calibri" w:eastAsia="Calibri" w:hAnsi="Calibri" w:cs="Calibri"/>
          <w:spacing w:val="-2"/>
        </w:rPr>
        <w:t xml:space="preserve"> </w:t>
      </w:r>
      <w:r w:rsidRPr="00104D7C">
        <w:rPr>
          <w:rFonts w:ascii="Calibri" w:eastAsia="Calibri" w:hAnsi="Calibri" w:cs="Calibri"/>
        </w:rPr>
        <w:t>in the list</w:t>
      </w:r>
      <w:r w:rsidRPr="00104D7C">
        <w:rPr>
          <w:rFonts w:ascii="Calibri" w:eastAsia="Calibri" w:hAnsi="Calibri" w:cs="Calibri"/>
          <w:spacing w:val="-2"/>
        </w:rPr>
        <w:t xml:space="preserve"> </w:t>
      </w:r>
      <w:r w:rsidRPr="00104D7C">
        <w:rPr>
          <w:rFonts w:ascii="Calibri" w:eastAsia="Calibri" w:hAnsi="Calibri" w:cs="Calibri"/>
          <w:spacing w:val="1"/>
        </w:rPr>
        <w:t>o</w:t>
      </w:r>
      <w:r w:rsidRPr="00104D7C">
        <w:rPr>
          <w:rFonts w:ascii="Calibri" w:eastAsia="Calibri" w:hAnsi="Calibri" w:cs="Calibri"/>
        </w:rPr>
        <w:t>f</w:t>
      </w:r>
      <w:r w:rsidRPr="00104D7C">
        <w:rPr>
          <w:rFonts w:ascii="Calibri" w:eastAsia="Calibri" w:hAnsi="Calibri" w:cs="Calibri"/>
          <w:spacing w:val="-3"/>
        </w:rPr>
        <w:t xml:space="preserve"> </w:t>
      </w:r>
      <w:r w:rsidRPr="00104D7C">
        <w:rPr>
          <w:rFonts w:ascii="Calibri" w:eastAsia="Calibri" w:hAnsi="Calibri" w:cs="Calibri"/>
        </w:rPr>
        <w:t>r</w:t>
      </w:r>
      <w:r w:rsidRPr="00104D7C">
        <w:rPr>
          <w:rFonts w:ascii="Calibri" w:eastAsia="Calibri" w:hAnsi="Calibri" w:cs="Calibri"/>
          <w:spacing w:val="1"/>
        </w:rPr>
        <w:t>e</w:t>
      </w:r>
      <w:r w:rsidRPr="00104D7C">
        <w:rPr>
          <w:rFonts w:ascii="Calibri" w:eastAsia="Calibri" w:hAnsi="Calibri" w:cs="Calibri"/>
          <w:spacing w:val="-1"/>
        </w:rPr>
        <w:t>g</w:t>
      </w:r>
      <w:r w:rsidRPr="00104D7C">
        <w:rPr>
          <w:rFonts w:ascii="Calibri" w:eastAsia="Calibri" w:hAnsi="Calibri" w:cs="Calibri"/>
        </w:rPr>
        <w:t>is</w:t>
      </w:r>
      <w:r w:rsidRPr="00104D7C">
        <w:rPr>
          <w:rFonts w:ascii="Calibri" w:eastAsia="Calibri" w:hAnsi="Calibri" w:cs="Calibri"/>
          <w:spacing w:val="-2"/>
        </w:rPr>
        <w:t>t</w:t>
      </w:r>
      <w:r w:rsidRPr="00104D7C">
        <w:rPr>
          <w:rFonts w:ascii="Calibri" w:eastAsia="Calibri" w:hAnsi="Calibri" w:cs="Calibri"/>
        </w:rPr>
        <w:t xml:space="preserve">ered </w:t>
      </w:r>
      <w:r w:rsidRPr="00104D7C">
        <w:rPr>
          <w:rFonts w:ascii="Calibri" w:eastAsia="Calibri" w:hAnsi="Calibri" w:cs="Calibri"/>
          <w:spacing w:val="-3"/>
        </w:rPr>
        <w:t>h</w:t>
      </w:r>
      <w:r w:rsidRPr="00104D7C">
        <w:rPr>
          <w:rFonts w:ascii="Calibri" w:eastAsia="Calibri" w:hAnsi="Calibri" w:cs="Calibri"/>
        </w:rPr>
        <w:t>e</w:t>
      </w:r>
      <w:r w:rsidRPr="00104D7C">
        <w:rPr>
          <w:rFonts w:ascii="Calibri" w:eastAsia="Calibri" w:hAnsi="Calibri" w:cs="Calibri"/>
          <w:spacing w:val="-2"/>
        </w:rPr>
        <w:t>a</w:t>
      </w:r>
      <w:r w:rsidRPr="00104D7C">
        <w:rPr>
          <w:rFonts w:ascii="Calibri" w:eastAsia="Calibri" w:hAnsi="Calibri" w:cs="Calibri"/>
        </w:rPr>
        <w:t>lth profe</w:t>
      </w:r>
      <w:r w:rsidRPr="00104D7C">
        <w:rPr>
          <w:rFonts w:ascii="Calibri" w:eastAsia="Calibri" w:hAnsi="Calibri" w:cs="Calibri"/>
          <w:spacing w:val="-2"/>
        </w:rPr>
        <w:t>s</w:t>
      </w:r>
      <w:r w:rsidRPr="00104D7C">
        <w:rPr>
          <w:rFonts w:ascii="Calibri" w:eastAsia="Calibri" w:hAnsi="Calibri" w:cs="Calibri"/>
        </w:rPr>
        <w:t>si</w:t>
      </w:r>
      <w:r w:rsidRPr="00104D7C">
        <w:rPr>
          <w:rFonts w:ascii="Calibri" w:eastAsia="Calibri" w:hAnsi="Calibri" w:cs="Calibri"/>
          <w:spacing w:val="1"/>
        </w:rPr>
        <w:t>o</w:t>
      </w:r>
      <w:r w:rsidRPr="00104D7C">
        <w:rPr>
          <w:rFonts w:ascii="Calibri" w:eastAsia="Calibri" w:hAnsi="Calibri" w:cs="Calibri"/>
          <w:spacing w:val="-1"/>
        </w:rPr>
        <w:t>n</w:t>
      </w:r>
      <w:r w:rsidRPr="00104D7C">
        <w:rPr>
          <w:rFonts w:ascii="Calibri" w:eastAsia="Calibri" w:hAnsi="Calibri" w:cs="Calibri"/>
        </w:rPr>
        <w:t>als</w:t>
      </w:r>
      <w:r w:rsidRPr="00104D7C">
        <w:rPr>
          <w:rFonts w:ascii="Calibri" w:eastAsia="Calibri" w:hAnsi="Calibri" w:cs="Calibri"/>
          <w:spacing w:val="-3"/>
        </w:rPr>
        <w:t xml:space="preserve"> </w:t>
      </w:r>
      <w:r w:rsidRPr="00104D7C">
        <w:rPr>
          <w:rFonts w:ascii="Calibri" w:eastAsia="Calibri" w:hAnsi="Calibri" w:cs="Calibri"/>
          <w:spacing w:val="1"/>
        </w:rPr>
        <w:t>t</w:t>
      </w:r>
      <w:r w:rsidRPr="00104D7C">
        <w:rPr>
          <w:rFonts w:ascii="Calibri" w:eastAsia="Calibri" w:hAnsi="Calibri" w:cs="Calibri"/>
        </w:rPr>
        <w:t>o</w:t>
      </w:r>
      <w:r w:rsidRPr="00104D7C">
        <w:rPr>
          <w:rFonts w:ascii="Calibri" w:eastAsia="Calibri" w:hAnsi="Calibri" w:cs="Calibri"/>
          <w:spacing w:val="-1"/>
        </w:rPr>
        <w:t xml:space="preserve"> </w:t>
      </w:r>
      <w:r w:rsidRPr="00104D7C">
        <w:rPr>
          <w:rFonts w:ascii="Calibri" w:eastAsia="Calibri" w:hAnsi="Calibri" w:cs="Calibri"/>
        </w:rPr>
        <w:t>pr</w:t>
      </w:r>
      <w:r w:rsidRPr="00104D7C">
        <w:rPr>
          <w:rFonts w:ascii="Calibri" w:eastAsia="Calibri" w:hAnsi="Calibri" w:cs="Calibri"/>
          <w:spacing w:val="-2"/>
        </w:rPr>
        <w:t>e</w:t>
      </w:r>
      <w:r w:rsidRPr="00104D7C">
        <w:rPr>
          <w:rFonts w:ascii="Calibri" w:eastAsia="Calibri" w:hAnsi="Calibri" w:cs="Calibri"/>
          <w:spacing w:val="1"/>
        </w:rPr>
        <w:t>v</w:t>
      </w:r>
      <w:r w:rsidRPr="00104D7C">
        <w:rPr>
          <w:rFonts w:ascii="Calibri" w:eastAsia="Calibri" w:hAnsi="Calibri" w:cs="Calibri"/>
        </w:rPr>
        <w:t>e</w:t>
      </w:r>
      <w:r w:rsidRPr="00104D7C">
        <w:rPr>
          <w:rFonts w:ascii="Calibri" w:eastAsia="Calibri" w:hAnsi="Calibri" w:cs="Calibri"/>
          <w:spacing w:val="-3"/>
        </w:rPr>
        <w:t>n</w:t>
      </w:r>
      <w:r w:rsidRPr="00104D7C">
        <w:rPr>
          <w:rFonts w:ascii="Calibri" w:eastAsia="Calibri" w:hAnsi="Calibri" w:cs="Calibri"/>
        </w:rPr>
        <w:t>t</w:t>
      </w:r>
      <w:r w:rsidRPr="00104D7C">
        <w:rPr>
          <w:rFonts w:ascii="Calibri" w:eastAsia="Calibri" w:hAnsi="Calibri" w:cs="Calibri"/>
          <w:spacing w:val="1"/>
        </w:rPr>
        <w:t xml:space="preserve"> </w:t>
      </w:r>
      <w:r w:rsidRPr="00104D7C">
        <w:rPr>
          <w:rFonts w:ascii="Calibri" w:eastAsia="Calibri" w:hAnsi="Calibri" w:cs="Calibri"/>
        </w:rPr>
        <w:t>a</w:t>
      </w:r>
      <w:r w:rsidRPr="00104D7C">
        <w:rPr>
          <w:rFonts w:ascii="Calibri" w:eastAsia="Calibri" w:hAnsi="Calibri" w:cs="Calibri"/>
          <w:spacing w:val="-1"/>
        </w:rPr>
        <w:t>dd</w:t>
      </w:r>
      <w:r w:rsidRPr="00104D7C">
        <w:rPr>
          <w:rFonts w:ascii="Calibri" w:eastAsia="Calibri" w:hAnsi="Calibri" w:cs="Calibri"/>
        </w:rPr>
        <w:t>iti</w:t>
      </w:r>
      <w:r w:rsidRPr="00104D7C">
        <w:rPr>
          <w:rFonts w:ascii="Calibri" w:eastAsia="Calibri" w:hAnsi="Calibri" w:cs="Calibri"/>
          <w:spacing w:val="1"/>
        </w:rPr>
        <w:t>o</w:t>
      </w:r>
      <w:r w:rsidRPr="00104D7C">
        <w:rPr>
          <w:rFonts w:ascii="Calibri" w:eastAsia="Calibri" w:hAnsi="Calibri" w:cs="Calibri"/>
          <w:spacing w:val="-1"/>
        </w:rPr>
        <w:t>n</w:t>
      </w:r>
      <w:r w:rsidRPr="00104D7C">
        <w:rPr>
          <w:rFonts w:ascii="Calibri" w:eastAsia="Calibri" w:hAnsi="Calibri" w:cs="Calibri"/>
        </w:rPr>
        <w:t xml:space="preserve">s </w:t>
      </w:r>
      <w:r w:rsidRPr="00104D7C">
        <w:rPr>
          <w:rFonts w:ascii="Calibri" w:eastAsia="Calibri" w:hAnsi="Calibri" w:cs="Calibri"/>
          <w:spacing w:val="-1"/>
        </w:rPr>
        <w:t>p</w:t>
      </w:r>
      <w:r w:rsidRPr="00104D7C">
        <w:rPr>
          <w:rFonts w:ascii="Calibri" w:eastAsia="Calibri" w:hAnsi="Calibri" w:cs="Calibri"/>
          <w:spacing w:val="1"/>
        </w:rPr>
        <w:t>o</w:t>
      </w:r>
      <w:r w:rsidRPr="00104D7C">
        <w:rPr>
          <w:rFonts w:ascii="Calibri" w:eastAsia="Calibri" w:hAnsi="Calibri" w:cs="Calibri"/>
        </w:rPr>
        <w:t>st</w:t>
      </w:r>
      <w:r w:rsidRPr="00104D7C">
        <w:rPr>
          <w:rFonts w:ascii="Calibri" w:eastAsia="Calibri" w:hAnsi="Calibri" w:cs="Calibri"/>
          <w:spacing w:val="-1"/>
        </w:rPr>
        <w:t xml:space="preserve"> </w:t>
      </w:r>
      <w:r w:rsidRPr="00104D7C">
        <w:rPr>
          <w:rFonts w:ascii="Calibri" w:eastAsia="Calibri" w:hAnsi="Calibri" w:cs="Calibri"/>
          <w:spacing w:val="1"/>
        </w:rPr>
        <w:t>m</w:t>
      </w:r>
      <w:r w:rsidRPr="00104D7C">
        <w:rPr>
          <w:rFonts w:ascii="Calibri" w:eastAsia="Calibri" w:hAnsi="Calibri" w:cs="Calibri"/>
        </w:rPr>
        <w:t>a</w:t>
      </w:r>
      <w:r w:rsidRPr="00104D7C">
        <w:rPr>
          <w:rFonts w:ascii="Calibri" w:eastAsia="Calibri" w:hAnsi="Calibri" w:cs="Calibri"/>
          <w:spacing w:val="-1"/>
        </w:rPr>
        <w:t>n</w:t>
      </w:r>
      <w:r w:rsidRPr="00104D7C">
        <w:rPr>
          <w:rFonts w:ascii="Calibri" w:eastAsia="Calibri" w:hAnsi="Calibri" w:cs="Calibri"/>
        </w:rPr>
        <w:t>a</w:t>
      </w:r>
      <w:r w:rsidRPr="00104D7C">
        <w:rPr>
          <w:rFonts w:ascii="Calibri" w:eastAsia="Calibri" w:hAnsi="Calibri" w:cs="Calibri"/>
          <w:spacing w:val="-1"/>
        </w:rPr>
        <w:t>g</w:t>
      </w:r>
      <w:r w:rsidRPr="00104D7C">
        <w:rPr>
          <w:rFonts w:ascii="Calibri" w:eastAsia="Calibri" w:hAnsi="Calibri" w:cs="Calibri"/>
        </w:rPr>
        <w:t>erial</w:t>
      </w:r>
      <w:r w:rsidRPr="00104D7C">
        <w:rPr>
          <w:rFonts w:ascii="Calibri" w:eastAsia="Calibri" w:hAnsi="Calibri" w:cs="Calibri"/>
          <w:spacing w:val="-3"/>
        </w:rPr>
        <w:t xml:space="preserve"> </w:t>
      </w:r>
      <w:r w:rsidRPr="00104D7C">
        <w:rPr>
          <w:rFonts w:ascii="Calibri" w:eastAsia="Calibri" w:hAnsi="Calibri" w:cs="Calibri"/>
        </w:rPr>
        <w:t>aut</w:t>
      </w:r>
      <w:r w:rsidRPr="00104D7C">
        <w:rPr>
          <w:rFonts w:ascii="Calibri" w:eastAsia="Calibri" w:hAnsi="Calibri" w:cs="Calibri"/>
          <w:spacing w:val="-1"/>
        </w:rPr>
        <w:t>h</w:t>
      </w:r>
      <w:r w:rsidRPr="00104D7C">
        <w:rPr>
          <w:rFonts w:ascii="Calibri" w:eastAsia="Calibri" w:hAnsi="Calibri" w:cs="Calibri"/>
          <w:spacing w:val="1"/>
        </w:rPr>
        <w:t>o</w:t>
      </w:r>
      <w:r w:rsidRPr="00104D7C">
        <w:rPr>
          <w:rFonts w:ascii="Calibri" w:eastAsia="Calibri" w:hAnsi="Calibri" w:cs="Calibri"/>
        </w:rPr>
        <w:t>ris</w:t>
      </w:r>
      <w:r w:rsidRPr="00104D7C">
        <w:rPr>
          <w:rFonts w:ascii="Calibri" w:eastAsia="Calibri" w:hAnsi="Calibri" w:cs="Calibri"/>
          <w:spacing w:val="-3"/>
        </w:rPr>
        <w:t>a</w:t>
      </w:r>
      <w:r w:rsidRPr="00104D7C">
        <w:rPr>
          <w:rFonts w:ascii="Calibri" w:eastAsia="Calibri" w:hAnsi="Calibri" w:cs="Calibri"/>
          <w:spacing w:val="-2"/>
        </w:rPr>
        <w:t>t</w:t>
      </w:r>
      <w:r w:rsidRPr="00104D7C">
        <w:rPr>
          <w:rFonts w:ascii="Calibri" w:eastAsia="Calibri" w:hAnsi="Calibri" w:cs="Calibri"/>
        </w:rPr>
        <w:t>i</w:t>
      </w:r>
      <w:r w:rsidRPr="00104D7C">
        <w:rPr>
          <w:rFonts w:ascii="Calibri" w:eastAsia="Calibri" w:hAnsi="Calibri" w:cs="Calibri"/>
          <w:spacing w:val="1"/>
        </w:rPr>
        <w:t>o</w:t>
      </w:r>
      <w:r w:rsidRPr="00104D7C">
        <w:rPr>
          <w:rFonts w:ascii="Calibri" w:eastAsia="Calibri" w:hAnsi="Calibri" w:cs="Calibri"/>
          <w:spacing w:val="-1"/>
        </w:rPr>
        <w:t>n</w:t>
      </w:r>
      <w:r w:rsidRPr="00104D7C">
        <w:rPr>
          <w:rFonts w:ascii="Calibri" w:eastAsia="Calibri" w:hAnsi="Calibri" w:cs="Calibri"/>
        </w:rPr>
        <w:t>.</w:t>
      </w:r>
    </w:p>
    <w:p w14:paraId="3540EDCF" w14:textId="47188641" w:rsidR="00B172B4" w:rsidRDefault="00214EB4" w:rsidP="00ED0CE2">
      <w:pPr>
        <w:spacing w:line="257" w:lineRule="auto"/>
        <w:ind w:left="102" w:right="322"/>
        <w:rPr>
          <w:sz w:val="12"/>
          <w:szCs w:val="12"/>
        </w:rPr>
      </w:pPr>
      <w:r w:rsidRPr="00104D7C">
        <w:rPr>
          <w:rFonts w:ascii="Calibri" w:eastAsia="Calibri" w:hAnsi="Calibri" w:cs="Calibri"/>
        </w:rPr>
        <w:t>This a</w:t>
      </w:r>
      <w:r w:rsidRPr="00104D7C">
        <w:rPr>
          <w:rFonts w:ascii="Calibri" w:eastAsia="Calibri" w:hAnsi="Calibri" w:cs="Calibri"/>
          <w:spacing w:val="-1"/>
        </w:rPr>
        <w:t>u</w:t>
      </w:r>
      <w:r w:rsidRPr="00104D7C">
        <w:rPr>
          <w:rFonts w:ascii="Calibri" w:eastAsia="Calibri" w:hAnsi="Calibri" w:cs="Calibri"/>
        </w:rPr>
        <w:t>th</w:t>
      </w:r>
      <w:r w:rsidRPr="00104D7C">
        <w:rPr>
          <w:rFonts w:ascii="Calibri" w:eastAsia="Calibri" w:hAnsi="Calibri" w:cs="Calibri"/>
          <w:spacing w:val="1"/>
        </w:rPr>
        <w:t>o</w:t>
      </w:r>
      <w:r w:rsidRPr="00104D7C">
        <w:rPr>
          <w:rFonts w:ascii="Calibri" w:eastAsia="Calibri" w:hAnsi="Calibri" w:cs="Calibri"/>
        </w:rPr>
        <w:t>ris</w:t>
      </w:r>
      <w:r w:rsidRPr="00104D7C">
        <w:rPr>
          <w:rFonts w:ascii="Calibri" w:eastAsia="Calibri" w:hAnsi="Calibri" w:cs="Calibri"/>
          <w:spacing w:val="-3"/>
        </w:rPr>
        <w:t>a</w:t>
      </w:r>
      <w:r w:rsidRPr="00104D7C">
        <w:rPr>
          <w:rFonts w:ascii="Calibri" w:eastAsia="Calibri" w:hAnsi="Calibri" w:cs="Calibri"/>
        </w:rPr>
        <w:t>ti</w:t>
      </w:r>
      <w:r w:rsidRPr="00104D7C">
        <w:rPr>
          <w:rFonts w:ascii="Calibri" w:eastAsia="Calibri" w:hAnsi="Calibri" w:cs="Calibri"/>
          <w:spacing w:val="1"/>
        </w:rPr>
        <w:t>o</w:t>
      </w:r>
      <w:r w:rsidRPr="00104D7C">
        <w:rPr>
          <w:rFonts w:ascii="Calibri" w:eastAsia="Calibri" w:hAnsi="Calibri" w:cs="Calibri"/>
        </w:rPr>
        <w:t>n</w:t>
      </w:r>
      <w:r w:rsidRPr="00104D7C">
        <w:rPr>
          <w:rFonts w:ascii="Calibri" w:eastAsia="Calibri" w:hAnsi="Calibri" w:cs="Calibri"/>
          <w:spacing w:val="-3"/>
        </w:rPr>
        <w:t xml:space="preserve"> </w:t>
      </w:r>
      <w:r w:rsidRPr="00104D7C">
        <w:rPr>
          <w:rFonts w:ascii="Calibri" w:eastAsia="Calibri" w:hAnsi="Calibri" w:cs="Calibri"/>
        </w:rPr>
        <w:t>she</w:t>
      </w:r>
      <w:r w:rsidRPr="00104D7C">
        <w:rPr>
          <w:rFonts w:ascii="Calibri" w:eastAsia="Calibri" w:hAnsi="Calibri" w:cs="Calibri"/>
          <w:spacing w:val="-2"/>
        </w:rPr>
        <w:t>e</w:t>
      </w:r>
      <w:r w:rsidRPr="00104D7C">
        <w:rPr>
          <w:rFonts w:ascii="Calibri" w:eastAsia="Calibri" w:hAnsi="Calibri" w:cs="Calibri"/>
        </w:rPr>
        <w:t>t</w:t>
      </w:r>
      <w:r w:rsidRPr="00104D7C">
        <w:rPr>
          <w:rFonts w:ascii="Calibri" w:eastAsia="Calibri" w:hAnsi="Calibri" w:cs="Calibri"/>
          <w:spacing w:val="1"/>
        </w:rPr>
        <w:t xml:space="preserve"> </w:t>
      </w:r>
      <w:r w:rsidRPr="00104D7C">
        <w:rPr>
          <w:rFonts w:ascii="Calibri" w:eastAsia="Calibri" w:hAnsi="Calibri" w:cs="Calibri"/>
        </w:rPr>
        <w:t>s</w:t>
      </w:r>
      <w:r w:rsidRPr="00104D7C">
        <w:rPr>
          <w:rFonts w:ascii="Calibri" w:eastAsia="Calibri" w:hAnsi="Calibri" w:cs="Calibri"/>
          <w:spacing w:val="-3"/>
        </w:rPr>
        <w:t>h</w:t>
      </w:r>
      <w:r w:rsidRPr="00104D7C">
        <w:rPr>
          <w:rFonts w:ascii="Calibri" w:eastAsia="Calibri" w:hAnsi="Calibri" w:cs="Calibri"/>
          <w:spacing w:val="1"/>
        </w:rPr>
        <w:t>o</w:t>
      </w:r>
      <w:r w:rsidRPr="00104D7C">
        <w:rPr>
          <w:rFonts w:ascii="Calibri" w:eastAsia="Calibri" w:hAnsi="Calibri" w:cs="Calibri"/>
          <w:spacing w:val="-1"/>
        </w:rPr>
        <w:t>u</w:t>
      </w:r>
      <w:r w:rsidRPr="00104D7C">
        <w:rPr>
          <w:rFonts w:ascii="Calibri" w:eastAsia="Calibri" w:hAnsi="Calibri" w:cs="Calibri"/>
        </w:rPr>
        <w:t>ld</w:t>
      </w:r>
      <w:r w:rsidRPr="00104D7C">
        <w:rPr>
          <w:rFonts w:ascii="Calibri" w:eastAsia="Calibri" w:hAnsi="Calibri" w:cs="Calibri"/>
          <w:spacing w:val="-1"/>
        </w:rPr>
        <w:t xml:space="preserve"> </w:t>
      </w:r>
      <w:r w:rsidRPr="00104D7C">
        <w:rPr>
          <w:rFonts w:ascii="Calibri" w:eastAsia="Calibri" w:hAnsi="Calibri" w:cs="Calibri"/>
        </w:rPr>
        <w:t>be</w:t>
      </w:r>
      <w:r w:rsidRPr="00104D7C">
        <w:rPr>
          <w:rFonts w:ascii="Calibri" w:eastAsia="Calibri" w:hAnsi="Calibri" w:cs="Calibri"/>
          <w:spacing w:val="1"/>
        </w:rPr>
        <w:t xml:space="preserve"> </w:t>
      </w:r>
      <w:r w:rsidRPr="00104D7C">
        <w:rPr>
          <w:rFonts w:ascii="Calibri" w:eastAsia="Calibri" w:hAnsi="Calibri" w:cs="Calibri"/>
        </w:rPr>
        <w:t>r</w:t>
      </w:r>
      <w:r w:rsidRPr="00104D7C">
        <w:rPr>
          <w:rFonts w:ascii="Calibri" w:eastAsia="Calibri" w:hAnsi="Calibri" w:cs="Calibri"/>
          <w:spacing w:val="-2"/>
        </w:rPr>
        <w:t>e</w:t>
      </w:r>
      <w:r w:rsidRPr="00104D7C">
        <w:rPr>
          <w:rFonts w:ascii="Calibri" w:eastAsia="Calibri" w:hAnsi="Calibri" w:cs="Calibri"/>
        </w:rPr>
        <w:t>tai</w:t>
      </w:r>
      <w:r w:rsidRPr="00104D7C">
        <w:rPr>
          <w:rFonts w:ascii="Calibri" w:eastAsia="Calibri" w:hAnsi="Calibri" w:cs="Calibri"/>
          <w:spacing w:val="-1"/>
        </w:rPr>
        <w:t>n</w:t>
      </w:r>
      <w:r w:rsidRPr="00104D7C">
        <w:rPr>
          <w:rFonts w:ascii="Calibri" w:eastAsia="Calibri" w:hAnsi="Calibri" w:cs="Calibri"/>
        </w:rPr>
        <w:t xml:space="preserve">ed </w:t>
      </w:r>
      <w:r w:rsidRPr="00104D7C">
        <w:rPr>
          <w:rFonts w:ascii="Calibri" w:eastAsia="Calibri" w:hAnsi="Calibri" w:cs="Calibri"/>
          <w:spacing w:val="-2"/>
        </w:rPr>
        <w:t>t</w:t>
      </w:r>
      <w:r w:rsidRPr="00104D7C">
        <w:rPr>
          <w:rFonts w:ascii="Calibri" w:eastAsia="Calibri" w:hAnsi="Calibri" w:cs="Calibri"/>
        </w:rPr>
        <w:t>o</w:t>
      </w:r>
      <w:r w:rsidRPr="00104D7C">
        <w:rPr>
          <w:rFonts w:ascii="Calibri" w:eastAsia="Calibri" w:hAnsi="Calibri" w:cs="Calibri"/>
          <w:spacing w:val="-1"/>
        </w:rPr>
        <w:t xml:space="preserve"> </w:t>
      </w:r>
      <w:r w:rsidRPr="00104D7C">
        <w:rPr>
          <w:rFonts w:ascii="Calibri" w:eastAsia="Calibri" w:hAnsi="Calibri" w:cs="Calibri"/>
        </w:rPr>
        <w:t>se</w:t>
      </w:r>
      <w:r w:rsidRPr="00104D7C">
        <w:rPr>
          <w:rFonts w:ascii="Calibri" w:eastAsia="Calibri" w:hAnsi="Calibri" w:cs="Calibri"/>
          <w:spacing w:val="-2"/>
        </w:rPr>
        <w:t>r</w:t>
      </w:r>
      <w:r w:rsidRPr="00104D7C">
        <w:rPr>
          <w:rFonts w:ascii="Calibri" w:eastAsia="Calibri" w:hAnsi="Calibri" w:cs="Calibri"/>
          <w:spacing w:val="1"/>
        </w:rPr>
        <w:t>v</w:t>
      </w:r>
      <w:r w:rsidRPr="00104D7C">
        <w:rPr>
          <w:rFonts w:ascii="Calibri" w:eastAsia="Calibri" w:hAnsi="Calibri" w:cs="Calibri"/>
        </w:rPr>
        <w:t>e</w:t>
      </w:r>
      <w:r w:rsidRPr="00104D7C">
        <w:rPr>
          <w:rFonts w:ascii="Calibri" w:eastAsia="Calibri" w:hAnsi="Calibri" w:cs="Calibri"/>
          <w:spacing w:val="1"/>
        </w:rPr>
        <w:t xml:space="preserve"> </w:t>
      </w:r>
      <w:r w:rsidRPr="00104D7C">
        <w:rPr>
          <w:rFonts w:ascii="Calibri" w:eastAsia="Calibri" w:hAnsi="Calibri" w:cs="Calibri"/>
          <w:spacing w:val="-3"/>
        </w:rPr>
        <w:t>a</w:t>
      </w:r>
      <w:r w:rsidRPr="00104D7C">
        <w:rPr>
          <w:rFonts w:ascii="Calibri" w:eastAsia="Calibri" w:hAnsi="Calibri" w:cs="Calibri"/>
        </w:rPr>
        <w:t>s a</w:t>
      </w:r>
      <w:r w:rsidRPr="00104D7C">
        <w:rPr>
          <w:rFonts w:ascii="Calibri" w:eastAsia="Calibri" w:hAnsi="Calibri" w:cs="Calibri"/>
          <w:spacing w:val="4"/>
        </w:rPr>
        <w:t xml:space="preserve"> </w:t>
      </w:r>
      <w:r w:rsidRPr="00104D7C">
        <w:rPr>
          <w:rFonts w:ascii="Calibri" w:eastAsia="Calibri" w:hAnsi="Calibri" w:cs="Calibri"/>
        </w:rPr>
        <w:t>re</w:t>
      </w:r>
      <w:r w:rsidRPr="00104D7C">
        <w:rPr>
          <w:rFonts w:ascii="Calibri" w:eastAsia="Calibri" w:hAnsi="Calibri" w:cs="Calibri"/>
          <w:spacing w:val="-2"/>
        </w:rPr>
        <w:t>c</w:t>
      </w:r>
      <w:r w:rsidRPr="00104D7C">
        <w:rPr>
          <w:rFonts w:ascii="Calibri" w:eastAsia="Calibri" w:hAnsi="Calibri" w:cs="Calibri"/>
          <w:spacing w:val="1"/>
        </w:rPr>
        <w:t>o</w:t>
      </w:r>
      <w:r w:rsidRPr="00104D7C">
        <w:rPr>
          <w:rFonts w:ascii="Calibri" w:eastAsia="Calibri" w:hAnsi="Calibri" w:cs="Calibri"/>
        </w:rPr>
        <w:t>rd</w:t>
      </w:r>
      <w:r w:rsidRPr="00104D7C">
        <w:rPr>
          <w:rFonts w:ascii="Calibri" w:eastAsia="Calibri" w:hAnsi="Calibri" w:cs="Calibri"/>
          <w:spacing w:val="-3"/>
        </w:rPr>
        <w:t xml:space="preserve"> </w:t>
      </w:r>
      <w:r w:rsidRPr="00104D7C">
        <w:rPr>
          <w:rFonts w:ascii="Calibri" w:eastAsia="Calibri" w:hAnsi="Calibri" w:cs="Calibri"/>
          <w:spacing w:val="1"/>
        </w:rPr>
        <w:t>o</w:t>
      </w:r>
      <w:r w:rsidRPr="00104D7C">
        <w:rPr>
          <w:rFonts w:ascii="Calibri" w:eastAsia="Calibri" w:hAnsi="Calibri" w:cs="Calibri"/>
        </w:rPr>
        <w:t xml:space="preserve">f </w:t>
      </w:r>
      <w:r w:rsidRPr="00104D7C">
        <w:rPr>
          <w:rFonts w:ascii="Calibri" w:eastAsia="Calibri" w:hAnsi="Calibri" w:cs="Calibri"/>
          <w:spacing w:val="1"/>
        </w:rPr>
        <w:t>t</w:t>
      </w:r>
      <w:r w:rsidRPr="00104D7C">
        <w:rPr>
          <w:rFonts w:ascii="Calibri" w:eastAsia="Calibri" w:hAnsi="Calibri" w:cs="Calibri"/>
          <w:spacing w:val="-3"/>
        </w:rPr>
        <w:t>h</w:t>
      </w:r>
      <w:r w:rsidRPr="00104D7C">
        <w:rPr>
          <w:rFonts w:ascii="Calibri" w:eastAsia="Calibri" w:hAnsi="Calibri" w:cs="Calibri"/>
          <w:spacing w:val="1"/>
        </w:rPr>
        <w:t>o</w:t>
      </w:r>
      <w:r w:rsidRPr="00104D7C">
        <w:rPr>
          <w:rFonts w:ascii="Calibri" w:eastAsia="Calibri" w:hAnsi="Calibri" w:cs="Calibri"/>
          <w:spacing w:val="-2"/>
        </w:rPr>
        <w:t>s</w:t>
      </w:r>
      <w:r w:rsidRPr="00104D7C">
        <w:rPr>
          <w:rFonts w:ascii="Calibri" w:eastAsia="Calibri" w:hAnsi="Calibri" w:cs="Calibri"/>
        </w:rPr>
        <w:t>e</w:t>
      </w:r>
      <w:r w:rsidRPr="00104D7C">
        <w:rPr>
          <w:rFonts w:ascii="Calibri" w:eastAsia="Calibri" w:hAnsi="Calibri" w:cs="Calibri"/>
          <w:spacing w:val="1"/>
        </w:rPr>
        <w:t xml:space="preserve"> </w:t>
      </w:r>
      <w:r w:rsidRPr="00104D7C">
        <w:rPr>
          <w:rFonts w:ascii="Calibri" w:eastAsia="Calibri" w:hAnsi="Calibri" w:cs="Calibri"/>
        </w:rPr>
        <w:t>reg</w:t>
      </w:r>
      <w:r w:rsidRPr="00104D7C">
        <w:rPr>
          <w:rFonts w:ascii="Calibri" w:eastAsia="Calibri" w:hAnsi="Calibri" w:cs="Calibri"/>
          <w:spacing w:val="-1"/>
        </w:rPr>
        <w:t>i</w:t>
      </w:r>
      <w:r w:rsidRPr="00104D7C">
        <w:rPr>
          <w:rFonts w:ascii="Calibri" w:eastAsia="Calibri" w:hAnsi="Calibri" w:cs="Calibri"/>
        </w:rPr>
        <w:t>s</w:t>
      </w:r>
      <w:r w:rsidRPr="00104D7C">
        <w:rPr>
          <w:rFonts w:ascii="Calibri" w:eastAsia="Calibri" w:hAnsi="Calibri" w:cs="Calibri"/>
          <w:spacing w:val="-2"/>
        </w:rPr>
        <w:t>t</w:t>
      </w:r>
      <w:r w:rsidRPr="00104D7C">
        <w:rPr>
          <w:rFonts w:ascii="Calibri" w:eastAsia="Calibri" w:hAnsi="Calibri" w:cs="Calibri"/>
        </w:rPr>
        <w:t>e</w:t>
      </w:r>
      <w:r w:rsidRPr="00104D7C">
        <w:rPr>
          <w:rFonts w:ascii="Calibri" w:eastAsia="Calibri" w:hAnsi="Calibri" w:cs="Calibri"/>
          <w:spacing w:val="-2"/>
        </w:rPr>
        <w:t>r</w:t>
      </w:r>
      <w:r w:rsidRPr="00104D7C">
        <w:rPr>
          <w:rFonts w:ascii="Calibri" w:eastAsia="Calibri" w:hAnsi="Calibri" w:cs="Calibri"/>
        </w:rPr>
        <w:t xml:space="preserve">ed health </w:t>
      </w:r>
      <w:r w:rsidRPr="00104D7C">
        <w:rPr>
          <w:rFonts w:ascii="Calibri" w:eastAsia="Calibri" w:hAnsi="Calibri" w:cs="Calibri"/>
          <w:spacing w:val="-1"/>
        </w:rPr>
        <w:t>p</w:t>
      </w:r>
      <w:r w:rsidRPr="00104D7C">
        <w:rPr>
          <w:rFonts w:ascii="Calibri" w:eastAsia="Calibri" w:hAnsi="Calibri" w:cs="Calibri"/>
        </w:rPr>
        <w:t>r</w:t>
      </w:r>
      <w:r w:rsidRPr="00104D7C">
        <w:rPr>
          <w:rFonts w:ascii="Calibri" w:eastAsia="Calibri" w:hAnsi="Calibri" w:cs="Calibri"/>
          <w:spacing w:val="1"/>
        </w:rPr>
        <w:t>o</w:t>
      </w:r>
      <w:r w:rsidRPr="00104D7C">
        <w:rPr>
          <w:rFonts w:ascii="Calibri" w:eastAsia="Calibri" w:hAnsi="Calibri" w:cs="Calibri"/>
        </w:rPr>
        <w:t>fess</w:t>
      </w:r>
      <w:r w:rsidRPr="00104D7C">
        <w:rPr>
          <w:rFonts w:ascii="Calibri" w:eastAsia="Calibri" w:hAnsi="Calibri" w:cs="Calibri"/>
          <w:spacing w:val="-2"/>
        </w:rPr>
        <w:t>i</w:t>
      </w:r>
      <w:r w:rsidRPr="00104D7C">
        <w:rPr>
          <w:rFonts w:ascii="Calibri" w:eastAsia="Calibri" w:hAnsi="Calibri" w:cs="Calibri"/>
          <w:spacing w:val="1"/>
        </w:rPr>
        <w:t>o</w:t>
      </w:r>
      <w:r w:rsidRPr="00104D7C">
        <w:rPr>
          <w:rFonts w:ascii="Calibri" w:eastAsia="Calibri" w:hAnsi="Calibri" w:cs="Calibri"/>
          <w:spacing w:val="-1"/>
        </w:rPr>
        <w:t>n</w:t>
      </w:r>
      <w:r w:rsidRPr="00104D7C">
        <w:rPr>
          <w:rFonts w:ascii="Calibri" w:eastAsia="Calibri" w:hAnsi="Calibri" w:cs="Calibri"/>
        </w:rPr>
        <w:t>als a</w:t>
      </w:r>
      <w:r w:rsidRPr="00104D7C">
        <w:rPr>
          <w:rFonts w:ascii="Calibri" w:eastAsia="Calibri" w:hAnsi="Calibri" w:cs="Calibri"/>
          <w:spacing w:val="-1"/>
        </w:rPr>
        <w:t>u</w:t>
      </w:r>
      <w:r w:rsidRPr="00104D7C">
        <w:rPr>
          <w:rFonts w:ascii="Calibri" w:eastAsia="Calibri" w:hAnsi="Calibri" w:cs="Calibri"/>
        </w:rPr>
        <w:t>t</w:t>
      </w:r>
      <w:r w:rsidRPr="00104D7C">
        <w:rPr>
          <w:rFonts w:ascii="Calibri" w:eastAsia="Calibri" w:hAnsi="Calibri" w:cs="Calibri"/>
          <w:spacing w:val="-3"/>
        </w:rPr>
        <w:t>h</w:t>
      </w:r>
      <w:r w:rsidRPr="00104D7C">
        <w:rPr>
          <w:rFonts w:ascii="Calibri" w:eastAsia="Calibri" w:hAnsi="Calibri" w:cs="Calibri"/>
          <w:spacing w:val="1"/>
        </w:rPr>
        <w:t>o</w:t>
      </w:r>
      <w:r w:rsidRPr="00104D7C">
        <w:rPr>
          <w:rFonts w:ascii="Calibri" w:eastAsia="Calibri" w:hAnsi="Calibri" w:cs="Calibri"/>
        </w:rPr>
        <w:t>rised</w:t>
      </w:r>
      <w:r w:rsidRPr="00104D7C">
        <w:rPr>
          <w:rFonts w:ascii="Calibri" w:eastAsia="Calibri" w:hAnsi="Calibri" w:cs="Calibri"/>
          <w:spacing w:val="-3"/>
        </w:rPr>
        <w:t xml:space="preserve"> </w:t>
      </w:r>
      <w:r w:rsidRPr="00104D7C">
        <w:rPr>
          <w:rFonts w:ascii="Calibri" w:eastAsia="Calibri" w:hAnsi="Calibri" w:cs="Calibri"/>
          <w:spacing w:val="1"/>
        </w:rPr>
        <w:t>t</w:t>
      </w:r>
      <w:r w:rsidRPr="00104D7C">
        <w:rPr>
          <w:rFonts w:ascii="Calibri" w:eastAsia="Calibri" w:hAnsi="Calibri" w:cs="Calibri"/>
        </w:rPr>
        <w:t>o</w:t>
      </w:r>
      <w:r w:rsidRPr="00104D7C">
        <w:rPr>
          <w:rFonts w:ascii="Calibri" w:eastAsia="Calibri" w:hAnsi="Calibri" w:cs="Calibri"/>
          <w:spacing w:val="-1"/>
        </w:rPr>
        <w:t xml:space="preserve"> </w:t>
      </w:r>
      <w:r w:rsidRPr="00104D7C">
        <w:rPr>
          <w:rFonts w:ascii="Calibri" w:eastAsia="Calibri" w:hAnsi="Calibri" w:cs="Calibri"/>
          <w:spacing w:val="1"/>
        </w:rPr>
        <w:t>wo</w:t>
      </w:r>
      <w:r w:rsidRPr="00104D7C">
        <w:rPr>
          <w:rFonts w:ascii="Calibri" w:eastAsia="Calibri" w:hAnsi="Calibri" w:cs="Calibri"/>
          <w:spacing w:val="-3"/>
        </w:rPr>
        <w:t>r</w:t>
      </w:r>
      <w:r w:rsidRPr="00104D7C">
        <w:rPr>
          <w:rFonts w:ascii="Calibri" w:eastAsia="Calibri" w:hAnsi="Calibri" w:cs="Calibri"/>
        </w:rPr>
        <w:t>k</w:t>
      </w:r>
      <w:r w:rsidRPr="00104D7C">
        <w:rPr>
          <w:rFonts w:ascii="Calibri" w:eastAsia="Calibri" w:hAnsi="Calibri" w:cs="Calibri"/>
          <w:spacing w:val="1"/>
        </w:rPr>
        <w:t xml:space="preserve"> </w:t>
      </w:r>
      <w:r w:rsidRPr="00104D7C">
        <w:rPr>
          <w:rFonts w:ascii="Calibri" w:eastAsia="Calibri" w:hAnsi="Calibri" w:cs="Calibri"/>
          <w:spacing w:val="-1"/>
        </w:rPr>
        <w:t>und</w:t>
      </w:r>
      <w:r w:rsidRPr="00104D7C">
        <w:rPr>
          <w:rFonts w:ascii="Calibri" w:eastAsia="Calibri" w:hAnsi="Calibri" w:cs="Calibri"/>
        </w:rPr>
        <w:t>er</w:t>
      </w:r>
      <w:r w:rsidRPr="00104D7C">
        <w:rPr>
          <w:rFonts w:ascii="Calibri" w:eastAsia="Calibri" w:hAnsi="Calibri" w:cs="Calibri"/>
          <w:spacing w:val="-1"/>
        </w:rPr>
        <w:t xml:space="preserve"> </w:t>
      </w:r>
      <w:r w:rsidRPr="00104D7C">
        <w:rPr>
          <w:rFonts w:ascii="Calibri" w:eastAsia="Calibri" w:hAnsi="Calibri" w:cs="Calibri"/>
        </w:rPr>
        <w:t>th</w:t>
      </w:r>
      <w:r w:rsidRPr="00104D7C">
        <w:rPr>
          <w:rFonts w:ascii="Calibri" w:eastAsia="Calibri" w:hAnsi="Calibri" w:cs="Calibri"/>
          <w:spacing w:val="-1"/>
        </w:rPr>
        <w:t>i</w:t>
      </w:r>
      <w:r w:rsidRPr="00104D7C">
        <w:rPr>
          <w:rFonts w:ascii="Calibri" w:eastAsia="Calibri" w:hAnsi="Calibri" w:cs="Calibri"/>
        </w:rPr>
        <w:t xml:space="preserve">s </w:t>
      </w:r>
      <w:r w:rsidRPr="00104D7C">
        <w:rPr>
          <w:rFonts w:ascii="Calibri" w:eastAsia="Calibri" w:hAnsi="Calibri" w:cs="Calibri"/>
          <w:spacing w:val="-1"/>
        </w:rPr>
        <w:t>P</w:t>
      </w:r>
      <w:r w:rsidRPr="00104D7C">
        <w:rPr>
          <w:rFonts w:ascii="Calibri" w:eastAsia="Calibri" w:hAnsi="Calibri" w:cs="Calibri"/>
        </w:rPr>
        <w:t>G</w:t>
      </w:r>
      <w:r w:rsidRPr="00104D7C">
        <w:rPr>
          <w:rFonts w:ascii="Calibri" w:eastAsia="Calibri" w:hAnsi="Calibri" w:cs="Calibri"/>
          <w:spacing w:val="1"/>
        </w:rPr>
        <w:t>D</w:t>
      </w:r>
      <w:r w:rsidRPr="00104D7C">
        <w:rPr>
          <w:rFonts w:ascii="Calibri" w:eastAsia="Calibri" w:hAnsi="Calibri" w:cs="Calibri"/>
        </w:rPr>
        <w:t>.</w:t>
      </w:r>
    </w:p>
    <w:sectPr w:rsidR="00B172B4">
      <w:footerReference w:type="default" r:id="rId33"/>
      <w:pgSz w:w="11920" w:h="16860"/>
      <w:pgMar w:top="1100" w:right="1600" w:bottom="280" w:left="1600" w:header="0" w:footer="2263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yra Battle" w:date="2023-02-23T15:59:00Z" w:initials="MB">
    <w:p w14:paraId="46884143" w14:textId="77777777" w:rsidR="00920688" w:rsidRDefault="00920688" w:rsidP="00365EE8">
      <w:pPr>
        <w:pStyle w:val="CommentText"/>
      </w:pPr>
      <w:r>
        <w:rPr>
          <w:rStyle w:val="CommentReference"/>
        </w:rPr>
        <w:annotationRef/>
      </w:r>
      <w:r>
        <w:t>Not mirrored in pharmoutcomes</w:t>
      </w:r>
    </w:p>
  </w:comment>
  <w:comment w:id="3" w:author="Myra Battle" w:date="2023-02-23T15:59:00Z" w:initials="MB">
    <w:p w14:paraId="58F5DDF6" w14:textId="77777777" w:rsidR="00920688" w:rsidRDefault="00920688" w:rsidP="00462322">
      <w:pPr>
        <w:pStyle w:val="CommentText"/>
      </w:pPr>
      <w:r>
        <w:rPr>
          <w:rStyle w:val="CommentReference"/>
        </w:rPr>
        <w:annotationRef/>
      </w:r>
      <w:r>
        <w:t xml:space="preserve">Not mirrored in Pharmoutcomes </w:t>
      </w:r>
    </w:p>
  </w:comment>
  <w:comment w:id="4" w:author="Myra Battle" w:date="2023-02-23T16:06:00Z" w:initials="MB">
    <w:p w14:paraId="650FF22E" w14:textId="77777777" w:rsidR="00920688" w:rsidRDefault="00920688" w:rsidP="006C391C">
      <w:pPr>
        <w:pStyle w:val="CommentText"/>
      </w:pPr>
      <w:r>
        <w:rPr>
          <w:rStyle w:val="CommentReference"/>
        </w:rPr>
        <w:annotationRef/>
      </w:r>
      <w:r>
        <w:t>Template includes exclusion symptomatic patient without referral</w:t>
      </w:r>
    </w:p>
  </w:comment>
  <w:comment w:id="5" w:author="Myra Battle" w:date="2023-02-23T16:08:00Z" w:initials="MB">
    <w:p w14:paraId="4900032C" w14:textId="77777777" w:rsidR="00920688" w:rsidRDefault="00920688" w:rsidP="00DB6A4D">
      <w:pPr>
        <w:pStyle w:val="CommentText"/>
      </w:pPr>
      <w:r>
        <w:rPr>
          <w:rStyle w:val="CommentReference"/>
        </w:rPr>
        <w:annotationRef/>
      </w:r>
      <w:r>
        <w:t>No mirroring in pharmoutcomes template</w:t>
      </w:r>
    </w:p>
  </w:comment>
  <w:comment w:id="6" w:author="Myra Battle" w:date="2023-02-23T16:09:00Z" w:initials="MB">
    <w:p w14:paraId="7428EF7A" w14:textId="77777777" w:rsidR="00DC6B95" w:rsidRDefault="00DC6B95" w:rsidP="00A618EB">
      <w:pPr>
        <w:pStyle w:val="CommentText"/>
      </w:pPr>
      <w:r>
        <w:rPr>
          <w:rStyle w:val="CommentReference"/>
        </w:rPr>
        <w:annotationRef/>
      </w:r>
      <w:r>
        <w:t>No mirroring of this</w:t>
      </w:r>
    </w:p>
  </w:comment>
  <w:comment w:id="7" w:author="Myra Battle" w:date="2023-02-23T16:11:00Z" w:initials="MB">
    <w:p w14:paraId="58A82AAC" w14:textId="77777777" w:rsidR="00DC6B95" w:rsidRDefault="00DC6B95" w:rsidP="0064173D">
      <w:pPr>
        <w:pStyle w:val="CommentText"/>
      </w:pPr>
      <w:r>
        <w:rPr>
          <w:rStyle w:val="CommentReference"/>
        </w:rPr>
        <w:annotationRef/>
      </w:r>
      <w:r>
        <w:t>Only lithium on the list in template</w:t>
      </w:r>
    </w:p>
  </w:comment>
  <w:comment w:id="8" w:author="Myra Battle" w:date="2023-02-23T16:11:00Z" w:initials="MB">
    <w:p w14:paraId="687C6562" w14:textId="77777777" w:rsidR="00DC6B95" w:rsidRDefault="00DC6B95" w:rsidP="006658B2">
      <w:pPr>
        <w:pStyle w:val="CommentText"/>
      </w:pPr>
      <w:r>
        <w:rPr>
          <w:rStyle w:val="CommentReference"/>
        </w:rPr>
        <w:annotationRef/>
      </w:r>
      <w:r>
        <w:t>No mirroring in pharmoutcomes small box for comments</w:t>
      </w:r>
    </w:p>
  </w:comment>
  <w:comment w:id="9" w:author="Myra Battle" w:date="2023-02-23T16:13:00Z" w:initials="MB">
    <w:p w14:paraId="4D896CB8" w14:textId="78463047" w:rsidR="00DC6B95" w:rsidRDefault="00DC6B95" w:rsidP="00056ED8">
      <w:pPr>
        <w:pStyle w:val="CommentText"/>
      </w:pPr>
      <w:r>
        <w:rPr>
          <w:rStyle w:val="CommentReference"/>
        </w:rPr>
        <w:annotationRef/>
      </w:r>
      <w:r>
        <w:t>No mirroring</w:t>
      </w:r>
    </w:p>
  </w:comment>
  <w:comment w:id="10" w:author="Myra Battle" w:date="2023-02-23T16:13:00Z" w:initials="MB">
    <w:p w14:paraId="0CF992F1" w14:textId="77777777" w:rsidR="00DC6B95" w:rsidRDefault="00DC6B95" w:rsidP="00226971">
      <w:pPr>
        <w:pStyle w:val="CommentText"/>
      </w:pPr>
      <w:r>
        <w:rPr>
          <w:rStyle w:val="CommentReference"/>
        </w:rPr>
        <w:annotationRef/>
      </w:r>
      <w:r>
        <w:t>No document to print or mirroring</w:t>
      </w:r>
    </w:p>
  </w:comment>
  <w:comment w:id="11" w:author="Myra Battle" w:date="2023-02-23T16:16:00Z" w:initials="MB">
    <w:p w14:paraId="2B98C573" w14:textId="77777777" w:rsidR="00DC6B95" w:rsidRDefault="00DC6B95" w:rsidP="007523DB">
      <w:pPr>
        <w:pStyle w:val="CommentText"/>
      </w:pPr>
      <w:r>
        <w:rPr>
          <w:rStyle w:val="CommentReference"/>
        </w:rPr>
        <w:annotationRef/>
      </w:r>
      <w:r>
        <w:t xml:space="preserve">No reference to this in template </w:t>
      </w:r>
    </w:p>
  </w:comment>
  <w:comment w:id="12" w:author="Myra Battle" w:date="2023-02-23T16:33:00Z" w:initials="MB">
    <w:p w14:paraId="5AC5FE31" w14:textId="77777777" w:rsidR="001578A0" w:rsidRDefault="001578A0" w:rsidP="00A6440B">
      <w:pPr>
        <w:pStyle w:val="CommentText"/>
      </w:pPr>
      <w:r>
        <w:rPr>
          <w:rStyle w:val="CommentReference"/>
        </w:rPr>
        <w:annotationRef/>
      </w:r>
      <w:r>
        <w:t>Chlamydia treatment patient contacts?</w:t>
      </w:r>
    </w:p>
  </w:comment>
  <w:comment w:id="13" w:author="Myra Battle" w:date="2023-02-23T16:37:00Z" w:initials="MB">
    <w:p w14:paraId="4C0B783A" w14:textId="77777777" w:rsidR="001578A0" w:rsidRDefault="001578A0" w:rsidP="00CA5549">
      <w:pPr>
        <w:pStyle w:val="CommentText"/>
      </w:pPr>
      <w:r>
        <w:rPr>
          <w:rStyle w:val="CommentReference"/>
        </w:rPr>
        <w:annotationRef/>
      </w:r>
      <w:r>
        <w:t>Not mirrored</w:t>
      </w:r>
    </w:p>
  </w:comment>
  <w:comment w:id="14" w:author="Myra Battle" w:date="2023-02-23T16:37:00Z" w:initials="MB">
    <w:p w14:paraId="70C80BCC" w14:textId="77777777" w:rsidR="001578A0" w:rsidRDefault="001578A0" w:rsidP="00BE11E4">
      <w:pPr>
        <w:pStyle w:val="CommentText"/>
      </w:pPr>
      <w:r>
        <w:rPr>
          <w:rStyle w:val="CommentReference"/>
        </w:rPr>
        <w:annotationRef/>
      </w:r>
      <w:r>
        <w:t>Not mirrored</w:t>
      </w:r>
    </w:p>
  </w:comment>
  <w:comment w:id="15" w:author="Myra Battle" w:date="2023-02-23T16:38:00Z" w:initials="MB">
    <w:p w14:paraId="0883584B" w14:textId="77777777" w:rsidR="001578A0" w:rsidRDefault="001578A0" w:rsidP="00FF2F5E">
      <w:pPr>
        <w:pStyle w:val="CommentText"/>
      </w:pPr>
      <w:r>
        <w:rPr>
          <w:rStyle w:val="CommentReference"/>
        </w:rPr>
        <w:annotationRef/>
      </w:r>
      <w:r>
        <w:t>Not mirrored</w:t>
      </w:r>
    </w:p>
  </w:comment>
  <w:comment w:id="16" w:author="Myra Battle" w:date="2023-02-23T16:38:00Z" w:initials="MB">
    <w:p w14:paraId="13DBFDAB" w14:textId="77777777" w:rsidR="001578A0" w:rsidRDefault="001578A0" w:rsidP="00AC68AF">
      <w:pPr>
        <w:pStyle w:val="CommentText"/>
      </w:pPr>
      <w:r>
        <w:rPr>
          <w:rStyle w:val="CommentReference"/>
        </w:rPr>
        <w:annotationRef/>
      </w:r>
      <w:r>
        <w:t>Not mirrored</w:t>
      </w:r>
    </w:p>
  </w:comment>
  <w:comment w:id="17" w:author="Myra Battle" w:date="2023-02-23T16:39:00Z" w:initials="MB">
    <w:p w14:paraId="556DBEF5" w14:textId="77777777" w:rsidR="001578A0" w:rsidRDefault="001578A0" w:rsidP="00D6722D">
      <w:pPr>
        <w:pStyle w:val="CommentText"/>
      </w:pPr>
      <w:r>
        <w:rPr>
          <w:rStyle w:val="CommentReference"/>
        </w:rPr>
        <w:annotationRef/>
      </w:r>
      <w:r>
        <w:t>No referral box</w:t>
      </w:r>
    </w:p>
  </w:comment>
  <w:comment w:id="18" w:author="Myra Battle" w:date="2023-02-23T16:40:00Z" w:initials="MB">
    <w:p w14:paraId="277DE0F4" w14:textId="77777777" w:rsidR="001578A0" w:rsidRDefault="001578A0" w:rsidP="004050D3">
      <w:pPr>
        <w:pStyle w:val="CommentText"/>
      </w:pPr>
      <w:r>
        <w:rPr>
          <w:rStyle w:val="CommentReference"/>
        </w:rPr>
        <w:annotationRef/>
      </w:r>
      <w:r>
        <w:t>Not mirrored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884143" w15:done="0"/>
  <w15:commentEx w15:paraId="58F5DDF6" w15:done="0"/>
  <w15:commentEx w15:paraId="650FF22E" w15:done="0"/>
  <w15:commentEx w15:paraId="4900032C" w15:done="0"/>
  <w15:commentEx w15:paraId="7428EF7A" w15:done="0"/>
  <w15:commentEx w15:paraId="58A82AAC" w15:done="0"/>
  <w15:commentEx w15:paraId="687C6562" w15:done="0"/>
  <w15:commentEx w15:paraId="4D896CB8" w15:done="0"/>
  <w15:commentEx w15:paraId="0CF992F1" w15:done="0"/>
  <w15:commentEx w15:paraId="2B98C573" w15:done="0"/>
  <w15:commentEx w15:paraId="5AC5FE31" w15:done="0"/>
  <w15:commentEx w15:paraId="4C0B783A" w15:done="0"/>
  <w15:commentEx w15:paraId="70C80BCC" w15:done="1"/>
  <w15:commentEx w15:paraId="0883584B" w15:done="0"/>
  <w15:commentEx w15:paraId="13DBFDAB" w15:done="0"/>
  <w15:commentEx w15:paraId="556DBEF5" w15:done="0"/>
  <w15:commentEx w15:paraId="277DE0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20BC6" w16cex:dateUtc="2023-02-23T15:59:00Z"/>
  <w16cex:commentExtensible w16cex:durableId="27A20BFE" w16cex:dateUtc="2023-02-23T15:59:00Z"/>
  <w16cex:commentExtensible w16cex:durableId="27A20D85" w16cex:dateUtc="2023-02-23T16:06:00Z"/>
  <w16cex:commentExtensible w16cex:durableId="27A20E03" w16cex:dateUtc="2023-02-23T16:08:00Z"/>
  <w16cex:commentExtensible w16cex:durableId="27A20E1D" w16cex:dateUtc="2023-02-23T16:09:00Z"/>
  <w16cex:commentExtensible w16cex:durableId="27A20E9D" w16cex:dateUtc="2023-02-23T16:11:00Z"/>
  <w16cex:commentExtensible w16cex:durableId="27A20EC1" w16cex:dateUtc="2023-02-23T16:11:00Z"/>
  <w16cex:commentExtensible w16cex:durableId="27A20F0C" w16cex:dateUtc="2023-02-23T16:13:00Z"/>
  <w16cex:commentExtensible w16cex:durableId="27A20F3F" w16cex:dateUtc="2023-02-23T16:13:00Z"/>
  <w16cex:commentExtensible w16cex:durableId="27A20FD0" w16cex:dateUtc="2023-02-23T16:16:00Z"/>
  <w16cex:commentExtensible w16cex:durableId="27A213DE" w16cex:dateUtc="2023-02-23T16:33:00Z"/>
  <w16cex:commentExtensible w16cex:durableId="27A214CE" w16cex:dateUtc="2023-02-23T16:37:00Z"/>
  <w16cex:commentExtensible w16cex:durableId="27A214E1" w16cex:dateUtc="2023-02-23T16:37:00Z"/>
  <w16cex:commentExtensible w16cex:durableId="27A214FD" w16cex:dateUtc="2023-02-23T16:38:00Z"/>
  <w16cex:commentExtensible w16cex:durableId="27A21522" w16cex:dateUtc="2023-02-23T16:38:00Z"/>
  <w16cex:commentExtensible w16cex:durableId="27A2154E" w16cex:dateUtc="2023-02-23T16:39:00Z"/>
  <w16cex:commentExtensible w16cex:durableId="27A21575" w16cex:dateUtc="2023-02-23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884143" w16cid:durableId="27A20BC6"/>
  <w16cid:commentId w16cid:paraId="58F5DDF6" w16cid:durableId="27A20BFE"/>
  <w16cid:commentId w16cid:paraId="650FF22E" w16cid:durableId="27A20D85"/>
  <w16cid:commentId w16cid:paraId="4900032C" w16cid:durableId="27A20E03"/>
  <w16cid:commentId w16cid:paraId="7428EF7A" w16cid:durableId="27A20E1D"/>
  <w16cid:commentId w16cid:paraId="58A82AAC" w16cid:durableId="27A20E9D"/>
  <w16cid:commentId w16cid:paraId="687C6562" w16cid:durableId="27A20EC1"/>
  <w16cid:commentId w16cid:paraId="4D896CB8" w16cid:durableId="27A20F0C"/>
  <w16cid:commentId w16cid:paraId="0CF992F1" w16cid:durableId="27A20F3F"/>
  <w16cid:commentId w16cid:paraId="2B98C573" w16cid:durableId="27A20FD0"/>
  <w16cid:commentId w16cid:paraId="5AC5FE31" w16cid:durableId="27A213DE"/>
  <w16cid:commentId w16cid:paraId="4C0B783A" w16cid:durableId="27A214CE"/>
  <w16cid:commentId w16cid:paraId="70C80BCC" w16cid:durableId="27A214E1"/>
  <w16cid:commentId w16cid:paraId="0883584B" w16cid:durableId="27A214FD"/>
  <w16cid:commentId w16cid:paraId="13DBFDAB" w16cid:durableId="27A21522"/>
  <w16cid:commentId w16cid:paraId="556DBEF5" w16cid:durableId="27A2154E"/>
  <w16cid:commentId w16cid:paraId="277DE0F4" w16cid:durableId="27A215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0AC6" w14:textId="77777777" w:rsidR="00BA3BA2" w:rsidRDefault="00BA3BA2">
      <w:r>
        <w:separator/>
      </w:r>
    </w:p>
  </w:endnote>
  <w:endnote w:type="continuationSeparator" w:id="0">
    <w:p w14:paraId="4D08C78E" w14:textId="77777777" w:rsidR="00BA3BA2" w:rsidRDefault="00BA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8B34" w14:textId="77777777" w:rsidR="00776459" w:rsidRDefault="00976329">
    <w:pPr>
      <w:spacing w:line="200" w:lineRule="exact"/>
    </w:pPr>
    <w:r>
      <w:pict w14:anchorId="20ED9658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2.35pt;margin-top:740.35pt;width:272.9pt;height:57.75pt;z-index:-251658240;mso-position-horizontal-relative:page;mso-position-vertical-relative:page" filled="f" stroked="f">
          <v:textbox style="mso-next-textbox:#_x0000_s1046" inset="0,0,0,0">
            <w:txbxContent>
              <w:p w14:paraId="55AD69E9" w14:textId="5E346013" w:rsidR="00776459" w:rsidRDefault="00776459">
                <w:pPr>
                  <w:spacing w:line="200" w:lineRule="exact"/>
                  <w:ind w:left="40"/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  <w:p w14:paraId="6FA882AA" w14:textId="62250ACF" w:rsidR="002A6504" w:rsidRPr="002A6504" w:rsidRDefault="002A6504" w:rsidP="002A6504">
                <w:pPr>
                  <w:spacing w:line="200" w:lineRule="exact"/>
                  <w:ind w:left="40"/>
                  <w:rPr>
                    <w:rFonts w:ascii="Calibri" w:eastAsia="Calibri" w:hAnsi="Calibri" w:cs="Calibri"/>
                  </w:rPr>
                </w:pPr>
                <w:r w:rsidRPr="002A6504">
                  <w:rPr>
                    <w:rFonts w:ascii="Calibri" w:eastAsia="Calibri" w:hAnsi="Calibri" w:cs="Calibri"/>
                  </w:rPr>
                  <w:tab/>
                </w:r>
              </w:p>
              <w:p w14:paraId="2EA9A666" w14:textId="5A8A4793" w:rsidR="002A6504" w:rsidRPr="002A6504" w:rsidRDefault="002A6504" w:rsidP="002A6504">
                <w:pPr>
                  <w:spacing w:line="200" w:lineRule="exact"/>
                  <w:ind w:left="40"/>
                  <w:rPr>
                    <w:rFonts w:ascii="Calibri" w:eastAsia="Calibri" w:hAnsi="Calibri" w:cs="Calibri"/>
                  </w:rPr>
                </w:pPr>
                <w:bookmarkStart w:id="0" w:name="_Hlk127884367"/>
                <w:bookmarkStart w:id="1" w:name="_Hlk127884368"/>
                <w:r w:rsidRPr="002A6504">
                  <w:rPr>
                    <w:rFonts w:ascii="Calibri" w:eastAsia="Calibri" w:hAnsi="Calibri" w:cs="Calibri"/>
                  </w:rPr>
                  <w:t>Valid from: 01/</w:t>
                </w:r>
                <w:r>
                  <w:rPr>
                    <w:rFonts w:ascii="Calibri" w:eastAsia="Calibri" w:hAnsi="Calibri" w:cs="Calibri"/>
                  </w:rPr>
                  <w:t>03</w:t>
                </w:r>
                <w:r w:rsidRPr="002A6504">
                  <w:rPr>
                    <w:rFonts w:ascii="Calibri" w:eastAsia="Calibri" w:hAnsi="Calibri" w:cs="Calibri"/>
                  </w:rPr>
                  <w:t>/2023</w:t>
                </w:r>
              </w:p>
              <w:p w14:paraId="3D616D99" w14:textId="77777777" w:rsidR="002A6504" w:rsidRPr="002A6504" w:rsidRDefault="002A6504" w:rsidP="002A6504">
                <w:pPr>
                  <w:spacing w:line="200" w:lineRule="exact"/>
                  <w:ind w:left="40"/>
                  <w:rPr>
                    <w:rFonts w:ascii="Calibri" w:eastAsia="Calibri" w:hAnsi="Calibri" w:cs="Calibri"/>
                  </w:rPr>
                </w:pPr>
                <w:r w:rsidRPr="002A6504">
                  <w:rPr>
                    <w:rFonts w:ascii="Calibri" w:eastAsia="Calibri" w:hAnsi="Calibri" w:cs="Calibri"/>
                  </w:rPr>
                  <w:t>Review date: September 2025</w:t>
                </w:r>
              </w:p>
              <w:p w14:paraId="1A568E8C" w14:textId="5DB6588D" w:rsidR="002A6504" w:rsidRDefault="002A6504" w:rsidP="002A6504">
                <w:pPr>
                  <w:spacing w:line="200" w:lineRule="exact"/>
                  <w:ind w:left="40"/>
                  <w:rPr>
                    <w:rFonts w:ascii="Calibri" w:eastAsia="Calibri" w:hAnsi="Calibri" w:cs="Calibri"/>
                  </w:rPr>
                </w:pPr>
                <w:r w:rsidRPr="002A6504">
                  <w:rPr>
                    <w:rFonts w:ascii="Calibri" w:eastAsia="Calibri" w:hAnsi="Calibri" w:cs="Calibri"/>
                  </w:rPr>
                  <w:t>Expiry date: 28/02/2026</w:t>
                </w:r>
                <w:bookmarkEnd w:id="0"/>
                <w:bookmarkEnd w:id="1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C964" w14:textId="3102E290" w:rsidR="00B172B4" w:rsidRDefault="00976329">
    <w:pPr>
      <w:spacing w:line="200" w:lineRule="exact"/>
    </w:pPr>
    <w:r>
      <w:pict w14:anchorId="1F355C9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5.65pt;margin-top:759.1pt;width:151pt;height:46.9pt;z-index:-251659264;mso-position-horizontal-relative:page;mso-position-vertical-relative:page" filled="f" stroked="f">
          <v:textbox style="mso-next-textbox:#_x0000_s1025" inset="0,0,0,0">
            <w:txbxContent>
              <w:p w14:paraId="02E84CBE" w14:textId="1E3C9FE5" w:rsidR="00B172B4" w:rsidRDefault="00214EB4">
                <w:pPr>
                  <w:spacing w:line="200" w:lineRule="exact"/>
                  <w:ind w:left="40"/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  <w:p w14:paraId="139C45D2" w14:textId="77777777" w:rsidR="0021449B" w:rsidRPr="0021449B" w:rsidRDefault="0021449B" w:rsidP="0021449B">
                <w:pPr>
                  <w:spacing w:line="200" w:lineRule="exact"/>
                  <w:ind w:left="40"/>
                  <w:rPr>
                    <w:rFonts w:ascii="Calibri" w:eastAsia="Calibri" w:hAnsi="Calibri" w:cs="Calibri"/>
                  </w:rPr>
                </w:pPr>
                <w:r w:rsidRPr="0021449B">
                  <w:rPr>
                    <w:rFonts w:ascii="Calibri" w:eastAsia="Calibri" w:hAnsi="Calibri" w:cs="Calibri"/>
                  </w:rPr>
                  <w:t>Valid from: 01/03/2023</w:t>
                </w:r>
              </w:p>
              <w:p w14:paraId="6D2F3C76" w14:textId="77777777" w:rsidR="0021449B" w:rsidRPr="0021449B" w:rsidRDefault="0021449B" w:rsidP="0021449B">
                <w:pPr>
                  <w:spacing w:line="200" w:lineRule="exact"/>
                  <w:ind w:left="40"/>
                  <w:rPr>
                    <w:rFonts w:ascii="Calibri" w:eastAsia="Calibri" w:hAnsi="Calibri" w:cs="Calibri"/>
                  </w:rPr>
                </w:pPr>
                <w:r w:rsidRPr="0021449B">
                  <w:rPr>
                    <w:rFonts w:ascii="Calibri" w:eastAsia="Calibri" w:hAnsi="Calibri" w:cs="Calibri"/>
                  </w:rPr>
                  <w:t>Review date: September 2025</w:t>
                </w:r>
              </w:p>
              <w:p w14:paraId="16CED861" w14:textId="482F7D64" w:rsidR="0021449B" w:rsidRDefault="0021449B" w:rsidP="0021449B">
                <w:pPr>
                  <w:spacing w:line="200" w:lineRule="exact"/>
                  <w:ind w:left="40"/>
                  <w:rPr>
                    <w:rFonts w:ascii="Calibri" w:eastAsia="Calibri" w:hAnsi="Calibri" w:cs="Calibri"/>
                  </w:rPr>
                </w:pPr>
                <w:r w:rsidRPr="0021449B">
                  <w:rPr>
                    <w:rFonts w:ascii="Calibri" w:eastAsia="Calibri" w:hAnsi="Calibri" w:cs="Calibri"/>
                  </w:rPr>
                  <w:t>Expiry date: 28/02/2026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C9E1" w14:textId="77777777" w:rsidR="00BA3BA2" w:rsidRDefault="00BA3BA2">
      <w:r>
        <w:separator/>
      </w:r>
    </w:p>
  </w:footnote>
  <w:footnote w:type="continuationSeparator" w:id="0">
    <w:p w14:paraId="28667348" w14:textId="77777777" w:rsidR="00BA3BA2" w:rsidRDefault="00BA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F578" w14:textId="77777777" w:rsidR="00776459" w:rsidRDefault="00776459">
    <w:pPr>
      <w:pStyle w:val="Header"/>
    </w:pPr>
  </w:p>
  <w:p w14:paraId="3709F707" w14:textId="77777777" w:rsidR="00776459" w:rsidRDefault="00776459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3BE99E3D" wp14:editId="0C685CD0">
          <wp:extent cx="1441450" cy="43815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0CFD"/>
    <w:multiLevelType w:val="hybridMultilevel"/>
    <w:tmpl w:val="E1E6EF4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7B96E3D"/>
    <w:multiLevelType w:val="hybridMultilevel"/>
    <w:tmpl w:val="81F41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7A3410"/>
    <w:multiLevelType w:val="multilevel"/>
    <w:tmpl w:val="2098EF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3936E4"/>
    <w:multiLevelType w:val="hybridMultilevel"/>
    <w:tmpl w:val="C7221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A45402"/>
    <w:multiLevelType w:val="hybridMultilevel"/>
    <w:tmpl w:val="374E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479C0"/>
    <w:multiLevelType w:val="hybridMultilevel"/>
    <w:tmpl w:val="345883D4"/>
    <w:lvl w:ilvl="0" w:tplc="DB12C54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2" w:hanging="360"/>
      </w:pPr>
    </w:lvl>
    <w:lvl w:ilvl="2" w:tplc="0809001B" w:tentative="1">
      <w:start w:val="1"/>
      <w:numFmt w:val="lowerRoman"/>
      <w:lvlText w:val="%3."/>
      <w:lvlJc w:val="right"/>
      <w:pPr>
        <w:ind w:left="1912" w:hanging="180"/>
      </w:pPr>
    </w:lvl>
    <w:lvl w:ilvl="3" w:tplc="0809000F" w:tentative="1">
      <w:start w:val="1"/>
      <w:numFmt w:val="decimal"/>
      <w:lvlText w:val="%4."/>
      <w:lvlJc w:val="left"/>
      <w:pPr>
        <w:ind w:left="2632" w:hanging="360"/>
      </w:pPr>
    </w:lvl>
    <w:lvl w:ilvl="4" w:tplc="08090019" w:tentative="1">
      <w:start w:val="1"/>
      <w:numFmt w:val="lowerLetter"/>
      <w:lvlText w:val="%5."/>
      <w:lvlJc w:val="left"/>
      <w:pPr>
        <w:ind w:left="3352" w:hanging="360"/>
      </w:pPr>
    </w:lvl>
    <w:lvl w:ilvl="5" w:tplc="0809001B" w:tentative="1">
      <w:start w:val="1"/>
      <w:numFmt w:val="lowerRoman"/>
      <w:lvlText w:val="%6."/>
      <w:lvlJc w:val="right"/>
      <w:pPr>
        <w:ind w:left="4072" w:hanging="180"/>
      </w:pPr>
    </w:lvl>
    <w:lvl w:ilvl="6" w:tplc="0809000F" w:tentative="1">
      <w:start w:val="1"/>
      <w:numFmt w:val="decimal"/>
      <w:lvlText w:val="%7."/>
      <w:lvlJc w:val="left"/>
      <w:pPr>
        <w:ind w:left="4792" w:hanging="360"/>
      </w:pPr>
    </w:lvl>
    <w:lvl w:ilvl="7" w:tplc="08090019" w:tentative="1">
      <w:start w:val="1"/>
      <w:numFmt w:val="lowerLetter"/>
      <w:lvlText w:val="%8."/>
      <w:lvlJc w:val="left"/>
      <w:pPr>
        <w:ind w:left="5512" w:hanging="360"/>
      </w:pPr>
    </w:lvl>
    <w:lvl w:ilvl="8" w:tplc="08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5381483A"/>
    <w:multiLevelType w:val="hybridMultilevel"/>
    <w:tmpl w:val="4D3E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70167"/>
    <w:multiLevelType w:val="hybridMultilevel"/>
    <w:tmpl w:val="1B36441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6F4745FC"/>
    <w:multiLevelType w:val="hybridMultilevel"/>
    <w:tmpl w:val="3BF20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BE70D9"/>
    <w:multiLevelType w:val="hybridMultilevel"/>
    <w:tmpl w:val="0D7A6E60"/>
    <w:lvl w:ilvl="0" w:tplc="E24C3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AD74F8"/>
    <w:multiLevelType w:val="hybridMultilevel"/>
    <w:tmpl w:val="4886A3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C46A70"/>
    <w:multiLevelType w:val="hybridMultilevel"/>
    <w:tmpl w:val="265E4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8509779">
    <w:abstractNumId w:val="2"/>
  </w:num>
  <w:num w:numId="2" w16cid:durableId="1936014195">
    <w:abstractNumId w:val="11"/>
  </w:num>
  <w:num w:numId="3" w16cid:durableId="2077625303">
    <w:abstractNumId w:val="8"/>
  </w:num>
  <w:num w:numId="4" w16cid:durableId="1658723904">
    <w:abstractNumId w:val="1"/>
  </w:num>
  <w:num w:numId="5" w16cid:durableId="879050709">
    <w:abstractNumId w:val="3"/>
  </w:num>
  <w:num w:numId="6" w16cid:durableId="1358123705">
    <w:abstractNumId w:val="9"/>
  </w:num>
  <w:num w:numId="7" w16cid:durableId="1230726063">
    <w:abstractNumId w:val="5"/>
  </w:num>
  <w:num w:numId="8" w16cid:durableId="988364552">
    <w:abstractNumId w:val="6"/>
  </w:num>
  <w:num w:numId="9" w16cid:durableId="1642344736">
    <w:abstractNumId w:val="4"/>
  </w:num>
  <w:num w:numId="10" w16cid:durableId="47730315">
    <w:abstractNumId w:val="7"/>
  </w:num>
  <w:num w:numId="11" w16cid:durableId="73667785">
    <w:abstractNumId w:val="0"/>
  </w:num>
  <w:num w:numId="12" w16cid:durableId="91739854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yra Battle">
    <w15:presenceInfo w15:providerId="AD" w15:userId="S::myra@suffolklpc.org.uk::efea568e-0669-4322-8848-039bdd9ac0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3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B4"/>
    <w:rsid w:val="0003222F"/>
    <w:rsid w:val="00045B85"/>
    <w:rsid w:val="0006564A"/>
    <w:rsid w:val="000D3C27"/>
    <w:rsid w:val="000D5BD5"/>
    <w:rsid w:val="000D708E"/>
    <w:rsid w:val="00100959"/>
    <w:rsid w:val="00101E91"/>
    <w:rsid w:val="00104D7C"/>
    <w:rsid w:val="00110000"/>
    <w:rsid w:val="00110466"/>
    <w:rsid w:val="00123521"/>
    <w:rsid w:val="0012431B"/>
    <w:rsid w:val="00140679"/>
    <w:rsid w:val="001578A0"/>
    <w:rsid w:val="0016032D"/>
    <w:rsid w:val="00180033"/>
    <w:rsid w:val="0021449B"/>
    <w:rsid w:val="00214EB4"/>
    <w:rsid w:val="00247267"/>
    <w:rsid w:val="00261F22"/>
    <w:rsid w:val="002643DE"/>
    <w:rsid w:val="00274C6F"/>
    <w:rsid w:val="00277569"/>
    <w:rsid w:val="00294A7E"/>
    <w:rsid w:val="002A6504"/>
    <w:rsid w:val="002C138E"/>
    <w:rsid w:val="00303969"/>
    <w:rsid w:val="003135D6"/>
    <w:rsid w:val="0034727C"/>
    <w:rsid w:val="003550B9"/>
    <w:rsid w:val="0035621C"/>
    <w:rsid w:val="00362041"/>
    <w:rsid w:val="003632A1"/>
    <w:rsid w:val="003C180D"/>
    <w:rsid w:val="003C69A2"/>
    <w:rsid w:val="004002A2"/>
    <w:rsid w:val="004024F7"/>
    <w:rsid w:val="004079B2"/>
    <w:rsid w:val="00414F1D"/>
    <w:rsid w:val="00415DE7"/>
    <w:rsid w:val="00422FE3"/>
    <w:rsid w:val="00457BC6"/>
    <w:rsid w:val="00457F2E"/>
    <w:rsid w:val="0046244A"/>
    <w:rsid w:val="00491670"/>
    <w:rsid w:val="004A36AA"/>
    <w:rsid w:val="004C5FA3"/>
    <w:rsid w:val="00504458"/>
    <w:rsid w:val="005056EE"/>
    <w:rsid w:val="005161B1"/>
    <w:rsid w:val="00531A7A"/>
    <w:rsid w:val="00545DCD"/>
    <w:rsid w:val="00556B50"/>
    <w:rsid w:val="005576DE"/>
    <w:rsid w:val="005579BF"/>
    <w:rsid w:val="005603D6"/>
    <w:rsid w:val="005638FD"/>
    <w:rsid w:val="00591180"/>
    <w:rsid w:val="005A41AA"/>
    <w:rsid w:val="005B5101"/>
    <w:rsid w:val="005D4652"/>
    <w:rsid w:val="005E1892"/>
    <w:rsid w:val="005E4582"/>
    <w:rsid w:val="005F5158"/>
    <w:rsid w:val="0063766C"/>
    <w:rsid w:val="00637FB8"/>
    <w:rsid w:val="00646045"/>
    <w:rsid w:val="0064684A"/>
    <w:rsid w:val="006663D9"/>
    <w:rsid w:val="00672179"/>
    <w:rsid w:val="00695256"/>
    <w:rsid w:val="006A4C59"/>
    <w:rsid w:val="006B59EB"/>
    <w:rsid w:val="006D5C7E"/>
    <w:rsid w:val="006F088E"/>
    <w:rsid w:val="0071041C"/>
    <w:rsid w:val="00727993"/>
    <w:rsid w:val="007311B4"/>
    <w:rsid w:val="00771684"/>
    <w:rsid w:val="00771FE1"/>
    <w:rsid w:val="00776459"/>
    <w:rsid w:val="0077675A"/>
    <w:rsid w:val="007C67D8"/>
    <w:rsid w:val="007E4161"/>
    <w:rsid w:val="007F1D39"/>
    <w:rsid w:val="008063DA"/>
    <w:rsid w:val="00820BD9"/>
    <w:rsid w:val="0082230D"/>
    <w:rsid w:val="00833CC1"/>
    <w:rsid w:val="00871397"/>
    <w:rsid w:val="00880044"/>
    <w:rsid w:val="008E5D8B"/>
    <w:rsid w:val="008F0F0E"/>
    <w:rsid w:val="008F481D"/>
    <w:rsid w:val="008F7DD6"/>
    <w:rsid w:val="009201CF"/>
    <w:rsid w:val="00920688"/>
    <w:rsid w:val="00925081"/>
    <w:rsid w:val="00950872"/>
    <w:rsid w:val="00960A3E"/>
    <w:rsid w:val="00962B8E"/>
    <w:rsid w:val="009712B4"/>
    <w:rsid w:val="009742FD"/>
    <w:rsid w:val="00976329"/>
    <w:rsid w:val="009865C5"/>
    <w:rsid w:val="009974B6"/>
    <w:rsid w:val="009B1928"/>
    <w:rsid w:val="009C50AD"/>
    <w:rsid w:val="009D01F4"/>
    <w:rsid w:val="00A101A3"/>
    <w:rsid w:val="00A23DD9"/>
    <w:rsid w:val="00A50B5A"/>
    <w:rsid w:val="00A54510"/>
    <w:rsid w:val="00A72E67"/>
    <w:rsid w:val="00A771FE"/>
    <w:rsid w:val="00AB631C"/>
    <w:rsid w:val="00AC4CA3"/>
    <w:rsid w:val="00AD71B3"/>
    <w:rsid w:val="00AF6B2D"/>
    <w:rsid w:val="00B121C2"/>
    <w:rsid w:val="00B151A4"/>
    <w:rsid w:val="00B172B4"/>
    <w:rsid w:val="00B20F07"/>
    <w:rsid w:val="00B310A4"/>
    <w:rsid w:val="00B4217A"/>
    <w:rsid w:val="00B77384"/>
    <w:rsid w:val="00B828E3"/>
    <w:rsid w:val="00B82964"/>
    <w:rsid w:val="00B93A6A"/>
    <w:rsid w:val="00BA3BA2"/>
    <w:rsid w:val="00BF585A"/>
    <w:rsid w:val="00C01C32"/>
    <w:rsid w:val="00C25925"/>
    <w:rsid w:val="00C33609"/>
    <w:rsid w:val="00C830E4"/>
    <w:rsid w:val="00CE64E1"/>
    <w:rsid w:val="00D00181"/>
    <w:rsid w:val="00D2094D"/>
    <w:rsid w:val="00D47036"/>
    <w:rsid w:val="00D52777"/>
    <w:rsid w:val="00D7481B"/>
    <w:rsid w:val="00DB172C"/>
    <w:rsid w:val="00DC4FA6"/>
    <w:rsid w:val="00DC6B95"/>
    <w:rsid w:val="00DF63AA"/>
    <w:rsid w:val="00E016AC"/>
    <w:rsid w:val="00E07288"/>
    <w:rsid w:val="00E80C1E"/>
    <w:rsid w:val="00EB32F7"/>
    <w:rsid w:val="00EB415D"/>
    <w:rsid w:val="00ED0CE2"/>
    <w:rsid w:val="00ED30D5"/>
    <w:rsid w:val="00EF4C3B"/>
    <w:rsid w:val="00EF4E7B"/>
    <w:rsid w:val="00EF5801"/>
    <w:rsid w:val="00EF683D"/>
    <w:rsid w:val="00EF7A66"/>
    <w:rsid w:val="00F17DBB"/>
    <w:rsid w:val="00F24931"/>
    <w:rsid w:val="00F251B2"/>
    <w:rsid w:val="00F8150F"/>
    <w:rsid w:val="00F833FC"/>
    <w:rsid w:val="00F978CD"/>
    <w:rsid w:val="00FB06F9"/>
    <w:rsid w:val="00F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6"/>
    <o:shapelayout v:ext="edit">
      <o:idmap v:ext="edit" data="2"/>
    </o:shapelayout>
  </w:shapeDefaults>
  <w:decimalSymbol w:val="."/>
  <w:listSeparator w:val=","/>
  <w14:docId w14:val="36B3F043"/>
  <w15:docId w15:val="{69F5056B-5157-4586-872C-B91F8598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Revision">
    <w:name w:val="Revision"/>
    <w:hidden/>
    <w:uiPriority w:val="99"/>
    <w:semiHidden/>
    <w:rsid w:val="008063DA"/>
  </w:style>
  <w:style w:type="paragraph" w:styleId="Header">
    <w:name w:val="header"/>
    <w:basedOn w:val="Normal"/>
    <w:link w:val="HeaderChar"/>
    <w:uiPriority w:val="99"/>
    <w:unhideWhenUsed/>
    <w:rsid w:val="00D527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777"/>
  </w:style>
  <w:style w:type="paragraph" w:styleId="Footer">
    <w:name w:val="footer"/>
    <w:basedOn w:val="Normal"/>
    <w:link w:val="FooterChar"/>
    <w:uiPriority w:val="99"/>
    <w:unhideWhenUsed/>
    <w:rsid w:val="00D52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777"/>
  </w:style>
  <w:style w:type="character" w:styleId="CommentReference">
    <w:name w:val="annotation reference"/>
    <w:basedOn w:val="DefaultParagraphFont"/>
    <w:uiPriority w:val="99"/>
    <w:semiHidden/>
    <w:unhideWhenUsed/>
    <w:rsid w:val="00B12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21C2"/>
  </w:style>
  <w:style w:type="character" w:customStyle="1" w:styleId="CommentTextChar">
    <w:name w:val="Comment Text Char"/>
    <w:basedOn w:val="DefaultParagraphFont"/>
    <w:link w:val="CommentText"/>
    <w:uiPriority w:val="99"/>
    <w:rsid w:val="00B121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1C2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0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0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9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ce.org.uk/guidance/mpg2/resources" TargetMode="External"/><Relationship Id="rId18" Type="http://schemas.microsoft.com/office/2018/08/relationships/commentsExtensible" Target="commentsExtensible.xml"/><Relationship Id="rId26" Type="http://schemas.openxmlformats.org/officeDocument/2006/relationships/hyperlink" Target="http://www.medicines.org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icines.org.uk/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www.cppe.ac.uk/services/docs/chlamydia%20testing%20and%20treatment.pdf" TargetMode="External"/><Relationship Id="rId17" Type="http://schemas.microsoft.com/office/2016/09/relationships/commentsIds" Target="commentsIds.xml"/><Relationship Id="rId25" Type="http://schemas.openxmlformats.org/officeDocument/2006/relationships/hyperlink" Target="http://yellowcard.mhra.gov.uk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openxmlformats.org/officeDocument/2006/relationships/hyperlink" Target="http://www.bnf.org/" TargetMode="External"/><Relationship Id="rId29" Type="http://schemas.openxmlformats.org/officeDocument/2006/relationships/hyperlink" Target="https://www.bashhguidelines.org/media/1191/update-on-the-treatment-of-chlamydia-trachomatis-infection-final-16-9-1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pe.ac.uk/services/docs/chlamydia%20testing%20and%20treatment.pdf" TargetMode="External"/><Relationship Id="rId24" Type="http://schemas.openxmlformats.org/officeDocument/2006/relationships/hyperlink" Target="http://yellowcard.mhra.gov.uk/" TargetMode="External"/><Relationship Id="rId32" Type="http://schemas.openxmlformats.org/officeDocument/2006/relationships/hyperlink" Target="https://www.rpharms.com/recognition/setting-professional-standards/safe-and-secure-handling-of-medicines" TargetMode="External"/><Relationship Id="rId5" Type="http://schemas.openxmlformats.org/officeDocument/2006/relationships/footnotes" Target="footnotes.xml"/><Relationship Id="rId15" Type="http://schemas.openxmlformats.org/officeDocument/2006/relationships/comments" Target="comments.xml"/><Relationship Id="rId23" Type="http://schemas.openxmlformats.org/officeDocument/2006/relationships/hyperlink" Target="http://www.bnf.org/" TargetMode="External"/><Relationship Id="rId28" Type="http://schemas.openxmlformats.org/officeDocument/2006/relationships/hyperlink" Target="https://www.nice.org.uk/guidance/mpg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-lfh.org.uk/programmes/patient-group-directions/" TargetMode="External"/><Relationship Id="rId19" Type="http://schemas.openxmlformats.org/officeDocument/2006/relationships/hyperlink" Target="https://www.medicines.org.uk/emc" TargetMode="External"/><Relationship Id="rId31" Type="http://schemas.openxmlformats.org/officeDocument/2006/relationships/hyperlink" Target="http://www.bashhguidelines.org/media/1198/mg-2018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nice.org.uk/guidance/mpg2/resources" TargetMode="External"/><Relationship Id="rId22" Type="http://schemas.openxmlformats.org/officeDocument/2006/relationships/hyperlink" Target="http://www.medicines.org.uk/" TargetMode="External"/><Relationship Id="rId27" Type="http://schemas.openxmlformats.org/officeDocument/2006/relationships/hyperlink" Target="https://bnf.nice.org.uk/" TargetMode="External"/><Relationship Id="rId30" Type="http://schemas.openxmlformats.org/officeDocument/2006/relationships/hyperlink" Target="http://www.bashhguidelines.org/media/1051/ngu-2015.pdf" TargetMode="External"/><Relationship Id="rId35" Type="http://schemas.microsoft.com/office/2011/relationships/people" Target="people.xml"/><Relationship Id="rId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Farrow</dc:creator>
  <cp:lastModifiedBy>Myra Battle</cp:lastModifiedBy>
  <cp:revision>2</cp:revision>
  <dcterms:created xsi:type="dcterms:W3CDTF">2023-02-23T16:42:00Z</dcterms:created>
  <dcterms:modified xsi:type="dcterms:W3CDTF">2023-02-23T16:42:00Z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2023-02-02T14:18:02Z</vt:lpwstr>
  </property>
  <property fmtid="{D5CDD505-2E9C-101B-9397-08002B2CF9AE}" pid="4" name="MSIP_Label_39d8be9e-c8d9-4b9c-bd40-2c27cc7ea2e6_Method">
    <vt:lpwstr>Privileged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7457af41-0678-4c17-bee4-dcda2d759511</vt:lpwstr>
  </property>
  <property fmtid="{D5CDD505-2E9C-101B-9397-08002B2CF9AE}" pid="8" name="MSIP_Label_39d8be9e-c8d9-4b9c-bd40-2c27cc7ea2e6_ContentBits">
    <vt:lpwstr>0</vt:lpwstr>
  </property>
</Properties>
</file>